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46515" w:rsidRPr="00D4034F" w:rsidTr="00B81BB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6515" w:rsidRPr="00D4034F" w:rsidRDefault="00B46515" w:rsidP="00B81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F23F3F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2118DE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F23F3F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060443">
        <w:rPr>
          <w:rFonts w:ascii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F23F3F">
        <w:rPr>
          <w:rFonts w:ascii="Times New Roman" w:hAnsi="Times New Roman" w:cs="Times New Roman"/>
          <w:color w:val="000000"/>
          <w:sz w:val="28"/>
          <w:szCs w:val="28"/>
        </w:rPr>
        <w:t>91</w:t>
      </w: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F3F" w:rsidRPr="00F23F3F" w:rsidRDefault="00F23F3F" w:rsidP="00F23F3F">
      <w:pPr>
        <w:pStyle w:val="2"/>
        <w:shd w:val="clear" w:color="auto" w:fill="auto"/>
        <w:spacing w:before="0" w:after="304" w:line="326" w:lineRule="exact"/>
        <w:ind w:left="20" w:right="4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 xml:space="preserve">Об утверждении порядка определения объема и условия предоставления субсидий на иные цели бюджетным и автономным учреждениям </w:t>
      </w:r>
      <w:r>
        <w:rPr>
          <w:color w:val="000000"/>
          <w:sz w:val="28"/>
          <w:szCs w:val="28"/>
          <w:lang w:eastAsia="ru-RU" w:bidi="ru-RU"/>
        </w:rPr>
        <w:t>Петровского</w:t>
      </w:r>
      <w:r w:rsidRPr="00F23F3F">
        <w:rPr>
          <w:color w:val="000000"/>
          <w:sz w:val="28"/>
          <w:szCs w:val="28"/>
          <w:lang w:eastAsia="ru-RU" w:bidi="ru-RU"/>
        </w:rPr>
        <w:t xml:space="preserve"> сельского поселения Омского муниципального района Омской области</w:t>
      </w:r>
    </w:p>
    <w:p w:rsidR="00F23F3F" w:rsidRPr="00F23F3F" w:rsidRDefault="00F23F3F" w:rsidP="00F23F3F">
      <w:pPr>
        <w:pStyle w:val="2"/>
        <w:shd w:val="clear" w:color="auto" w:fill="auto"/>
        <w:spacing w:before="0" w:after="365" w:line="322" w:lineRule="exact"/>
        <w:ind w:left="20" w:right="40" w:firstLine="58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>В соответствии с абзацем четвертым пункта 1 статьи 78.1 Бюджетного кодекса Российской Федерации и 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F23F3F" w:rsidRPr="00F23F3F" w:rsidRDefault="00F23F3F" w:rsidP="00F23F3F">
      <w:pPr>
        <w:pStyle w:val="2"/>
        <w:shd w:val="clear" w:color="auto" w:fill="auto"/>
        <w:spacing w:before="0" w:after="312" w:line="240" w:lineRule="exact"/>
        <w:ind w:left="20" w:hanging="2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>ПОСТАНОВЛЯЕТ:</w:t>
      </w:r>
    </w:p>
    <w:p w:rsidR="00F23F3F" w:rsidRDefault="00F23F3F" w:rsidP="00F23F3F">
      <w:pPr>
        <w:pStyle w:val="2"/>
        <w:shd w:val="clear" w:color="auto" w:fill="auto"/>
        <w:spacing w:before="0" w:after="0" w:line="322" w:lineRule="exact"/>
        <w:ind w:right="4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 </w:t>
      </w:r>
      <w:r w:rsidRPr="00F23F3F">
        <w:rPr>
          <w:color w:val="000000"/>
          <w:sz w:val="28"/>
          <w:szCs w:val="28"/>
          <w:lang w:eastAsia="ru-RU" w:bidi="ru-RU"/>
        </w:rPr>
        <w:t xml:space="preserve">Утвердить порядок определения объема и условия предоставления субсидий на иные цели бюджетным и автономным учреждениям </w:t>
      </w:r>
      <w:r>
        <w:rPr>
          <w:color w:val="000000"/>
          <w:sz w:val="28"/>
          <w:szCs w:val="28"/>
          <w:lang w:eastAsia="ru-RU" w:bidi="ru-RU"/>
        </w:rPr>
        <w:t>Петровского</w:t>
      </w:r>
      <w:r w:rsidRPr="00F23F3F">
        <w:rPr>
          <w:color w:val="000000"/>
          <w:sz w:val="28"/>
          <w:szCs w:val="28"/>
          <w:lang w:eastAsia="ru-RU" w:bidi="ru-RU"/>
        </w:rPr>
        <w:t xml:space="preserve"> сельского поселения Омского муниципального района Омской области согласно приложению к настоящему постановлению.</w:t>
      </w:r>
    </w:p>
    <w:p w:rsidR="00F23F3F" w:rsidRDefault="00F23F3F" w:rsidP="00F23F3F">
      <w:pPr>
        <w:pStyle w:val="2"/>
        <w:shd w:val="clear" w:color="auto" w:fill="auto"/>
        <w:spacing w:before="0" w:after="0" w:line="322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23F3F">
        <w:rPr>
          <w:color w:val="000000"/>
          <w:sz w:val="28"/>
          <w:szCs w:val="28"/>
          <w:lang w:eastAsia="ru-RU" w:bidi="ru-RU"/>
        </w:rPr>
        <w:t>Настоящее постановление вступает в силу с 1 июля 2022 года.</w:t>
      </w:r>
    </w:p>
    <w:p w:rsidR="00F23F3F" w:rsidRDefault="00F23F3F" w:rsidP="00F23F3F">
      <w:pPr>
        <w:pStyle w:val="2"/>
        <w:shd w:val="clear" w:color="auto" w:fill="auto"/>
        <w:spacing w:before="0" w:after="0" w:line="322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118DE">
        <w:rPr>
          <w:sz w:val="28"/>
          <w:szCs w:val="28"/>
          <w:shd w:val="clear" w:color="auto" w:fill="FFFFFF"/>
        </w:rPr>
        <w:t>Н</w:t>
      </w:r>
      <w:r w:rsidRPr="002118DE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астоящее постановление опубликовать </w:t>
      </w:r>
      <w:r w:rsidRPr="002118DE">
        <w:rPr>
          <w:bCs/>
          <w:color w:val="000000"/>
          <w:spacing w:val="-1"/>
          <w:sz w:val="28"/>
          <w:szCs w:val="28"/>
          <w:shd w:val="clear" w:color="auto" w:fill="FFFFFF"/>
        </w:rPr>
        <w:t xml:space="preserve">в газете </w:t>
      </w:r>
      <w:r w:rsidRPr="002118DE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«Омский муниципальный вестник», разместить на Официальном сайте </w:t>
      </w:r>
      <w:r>
        <w:rPr>
          <w:bCs/>
          <w:color w:val="000000"/>
          <w:spacing w:val="2"/>
          <w:sz w:val="28"/>
          <w:szCs w:val="28"/>
          <w:shd w:val="clear" w:color="auto" w:fill="FFFFFF"/>
        </w:rPr>
        <w:t>Петровского</w:t>
      </w:r>
      <w:r w:rsidRPr="002118DE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 в сети Интернет.</w:t>
      </w:r>
    </w:p>
    <w:p w:rsidR="00F23F3F" w:rsidRPr="00F23F3F" w:rsidRDefault="00F23F3F" w:rsidP="00F23F3F">
      <w:pPr>
        <w:pStyle w:val="2"/>
        <w:shd w:val="clear" w:color="auto" w:fill="auto"/>
        <w:spacing w:before="0" w:after="0" w:line="322" w:lineRule="exact"/>
        <w:ind w:right="4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4. </w:t>
      </w:r>
      <w:proofErr w:type="gramStart"/>
      <w:r w:rsidRPr="00F23F3F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F23F3F">
        <w:rPr>
          <w:color w:val="000000"/>
          <w:sz w:val="28"/>
          <w:szCs w:val="28"/>
          <w:lang w:eastAsia="ru-RU" w:bidi="ru-RU"/>
        </w:rPr>
        <w:t xml:space="preserve"> исполнением настоящего постановления оставляю за собой.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2118DE" w:rsidTr="00B65D4E">
        <w:tc>
          <w:tcPr>
            <w:tcW w:w="4503" w:type="dxa"/>
          </w:tcPr>
          <w:p w:rsidR="002118DE" w:rsidRPr="002118DE" w:rsidRDefault="002118DE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18DE" w:rsidRPr="002118DE" w:rsidRDefault="002118DE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18DE" w:rsidRPr="002118DE" w:rsidRDefault="002118DE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2118D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2118DE" w:rsidRPr="002118DE" w:rsidRDefault="002118DE" w:rsidP="00B65D4E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2118DE" w:rsidRPr="002118DE" w:rsidRDefault="002118DE" w:rsidP="00B65D4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118DE" w:rsidRPr="002118DE" w:rsidRDefault="002118DE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18DE" w:rsidRPr="002118DE" w:rsidRDefault="002118DE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18DE" w:rsidRPr="002118DE" w:rsidRDefault="002118DE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2118DE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2118DE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2118DE" w:rsidRDefault="002118DE" w:rsidP="002118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8DE" w:rsidRDefault="002118DE" w:rsidP="002118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8DE" w:rsidRDefault="002118DE" w:rsidP="002118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8DE" w:rsidRDefault="002118DE" w:rsidP="002118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8DE" w:rsidRDefault="002118DE" w:rsidP="002118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8DE" w:rsidRDefault="002118DE" w:rsidP="002118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8DE" w:rsidRDefault="002118DE" w:rsidP="002118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8DE" w:rsidRDefault="002118DE" w:rsidP="002118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18DE" w:rsidRPr="00D4034F" w:rsidTr="002118DE">
        <w:trPr>
          <w:trHeight w:val="80"/>
        </w:trPr>
        <w:tc>
          <w:tcPr>
            <w:tcW w:w="4785" w:type="dxa"/>
          </w:tcPr>
          <w:p w:rsidR="002118DE" w:rsidRDefault="002118DE" w:rsidP="00B65D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18DE" w:rsidRDefault="002118DE" w:rsidP="00B65D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18DE" w:rsidRDefault="002118DE" w:rsidP="00B65D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18DE" w:rsidRPr="00D4034F" w:rsidRDefault="002118DE" w:rsidP="00B65D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18DE" w:rsidRPr="00D4034F" w:rsidRDefault="002118DE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2118DE" w:rsidRPr="00D4034F" w:rsidRDefault="002118DE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2118DE" w:rsidRPr="00D4034F" w:rsidRDefault="002118DE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2118DE" w:rsidRPr="00D4034F" w:rsidRDefault="002118DE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2118DE" w:rsidRPr="00D4034F" w:rsidRDefault="002118DE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2118DE" w:rsidRPr="00D4034F" w:rsidRDefault="002118DE" w:rsidP="00B65D4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F23F3F">
              <w:rPr>
                <w:rFonts w:ascii="Times New Roman" w:hAnsi="Times New Roman"/>
                <w:color w:val="000000"/>
                <w:sz w:val="28"/>
                <w:szCs w:val="28"/>
              </w:rPr>
              <w:t>29.06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.2022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 w:rsidR="00F23F3F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  <w:p w:rsidR="002118DE" w:rsidRPr="00D4034F" w:rsidRDefault="002118DE" w:rsidP="00B65D4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118DE" w:rsidRPr="00F23F3F" w:rsidRDefault="002118DE" w:rsidP="002118DE">
      <w:pPr>
        <w:spacing w:after="0" w:line="240" w:lineRule="auto"/>
        <w:jc w:val="right"/>
        <w:rPr>
          <w:rFonts w:ascii="Times New Roman" w:eastAsia="Arial CYR" w:hAnsi="Times New Roman" w:cs="Times New Roman"/>
          <w:color w:val="000000"/>
          <w:sz w:val="28"/>
          <w:szCs w:val="28"/>
          <w:shd w:val="clear" w:color="auto" w:fill="FFFFFF"/>
        </w:rPr>
      </w:pPr>
    </w:p>
    <w:p w:rsidR="00F23F3F" w:rsidRPr="00F23F3F" w:rsidRDefault="00F23F3F" w:rsidP="00F23F3F">
      <w:pPr>
        <w:pStyle w:val="2"/>
        <w:shd w:val="clear" w:color="auto" w:fill="auto"/>
        <w:spacing w:before="0" w:after="365" w:line="322" w:lineRule="exact"/>
        <w:jc w:val="center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 xml:space="preserve">Порядок предоставления субсидии на иные цели муниципальным бюджетным и автономным учреждениям </w:t>
      </w:r>
      <w:r>
        <w:rPr>
          <w:color w:val="000000"/>
          <w:sz w:val="28"/>
          <w:szCs w:val="28"/>
          <w:lang w:eastAsia="ru-RU" w:bidi="ru-RU"/>
        </w:rPr>
        <w:t>Петровского</w:t>
      </w:r>
      <w:r w:rsidRPr="00F23F3F">
        <w:rPr>
          <w:color w:val="000000"/>
          <w:sz w:val="28"/>
          <w:szCs w:val="28"/>
          <w:lang w:eastAsia="ru-RU" w:bidi="ru-RU"/>
        </w:rPr>
        <w:t xml:space="preserve"> сельского поселения Омского муниципального района Омской области</w:t>
      </w:r>
    </w:p>
    <w:p w:rsidR="00F23F3F" w:rsidRPr="00F23F3F" w:rsidRDefault="00F23F3F" w:rsidP="00F23F3F">
      <w:pPr>
        <w:pStyle w:val="2"/>
        <w:shd w:val="clear" w:color="auto" w:fill="auto"/>
        <w:spacing w:before="0" w:after="312" w:line="240" w:lineRule="exact"/>
        <w:jc w:val="center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>I. Общие положения</w:t>
      </w:r>
    </w:p>
    <w:p w:rsidR="00F23F3F" w:rsidRDefault="00F23F3F" w:rsidP="00F23F3F">
      <w:pPr>
        <w:pStyle w:val="2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1.1. </w:t>
      </w:r>
      <w:r w:rsidRPr="00F23F3F">
        <w:rPr>
          <w:color w:val="000000"/>
          <w:sz w:val="28"/>
          <w:szCs w:val="28"/>
          <w:lang w:eastAsia="ru-RU" w:bidi="ru-RU"/>
        </w:rPr>
        <w:t xml:space="preserve">Порядок определения объема и условия предоставления субсидий на иные цели бюджетным и автономным учреждениям </w:t>
      </w:r>
      <w:r>
        <w:rPr>
          <w:color w:val="000000"/>
          <w:sz w:val="28"/>
          <w:szCs w:val="28"/>
          <w:lang w:eastAsia="ru-RU" w:bidi="ru-RU"/>
        </w:rPr>
        <w:t>Петровского</w:t>
      </w:r>
      <w:r w:rsidRPr="00F23F3F">
        <w:rPr>
          <w:color w:val="000000"/>
          <w:sz w:val="28"/>
          <w:szCs w:val="28"/>
          <w:lang w:eastAsia="ru-RU" w:bidi="ru-RU"/>
        </w:rPr>
        <w:t xml:space="preserve"> сельского поселения Омского муниципального района Омской области (далее - Порядок), определяет цели, объем и условия предоставления субсидий на иные цели, (далее - субсидии на иные цели) бюджетному и автономному учреждению (далее - учреждение).</w:t>
      </w:r>
    </w:p>
    <w:p w:rsidR="00F23F3F" w:rsidRPr="00F23F3F" w:rsidRDefault="00F23F3F" w:rsidP="00F23F3F">
      <w:pPr>
        <w:pStyle w:val="2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23F3F">
        <w:rPr>
          <w:color w:val="000000"/>
          <w:sz w:val="28"/>
          <w:szCs w:val="28"/>
          <w:lang w:eastAsia="ru-RU" w:bidi="ru-RU"/>
        </w:rPr>
        <w:t>В соответствии с настоящим порядком субсидии на иные цели предоставляются органом местного самоуправления, осуществляющим функции и полномочия учредителя в отношении учреждения (далее - учредитель), учреждению:</w:t>
      </w:r>
    </w:p>
    <w:p w:rsidR="00F23F3F" w:rsidRPr="00F23F3F" w:rsidRDefault="00F23F3F" w:rsidP="00F23F3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 xml:space="preserve"> на капитальный ремонт и приобретение особо ценного движимого имущества, не включаемые в нормативные затраты, связанные с выполнением муниципального задания;</w:t>
      </w:r>
    </w:p>
    <w:p w:rsidR="00F23F3F" w:rsidRPr="00F23F3F" w:rsidRDefault="00F23F3F" w:rsidP="00F23F3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20" w:firstLine="54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 xml:space="preserve"> на возмещение ущерба в случае чрезвычайной ситуации;</w:t>
      </w:r>
    </w:p>
    <w:p w:rsidR="00F23F3F" w:rsidRPr="00F23F3F" w:rsidRDefault="00F23F3F" w:rsidP="00F23F3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 xml:space="preserve"> на погашение кредиторской задолженности учреждения, образовавшейся в результате неисполнения в предыдущих отчетных годах обязательств, источником финансового обеспечения которых являлась субсидия;</w:t>
      </w:r>
    </w:p>
    <w:p w:rsidR="00F23F3F" w:rsidRPr="00F23F3F" w:rsidRDefault="00F23F3F" w:rsidP="00F23F3F">
      <w:pPr>
        <w:pStyle w:val="2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 xml:space="preserve">- на реализацию мероприятий, проводимых в рамках муниципальных программ, подпрограмм, ведомственных целевых программ, а также основных мероприятий в составе муниципальных программ, не </w:t>
      </w:r>
      <w:proofErr w:type="gramStart"/>
      <w:r w:rsidRPr="00F23F3F">
        <w:rPr>
          <w:color w:val="000000"/>
          <w:sz w:val="28"/>
          <w:szCs w:val="28"/>
          <w:lang w:eastAsia="ru-RU" w:bidi="ru-RU"/>
        </w:rPr>
        <w:t>включаемые</w:t>
      </w:r>
      <w:proofErr w:type="gramEnd"/>
      <w:r w:rsidRPr="00F23F3F">
        <w:rPr>
          <w:color w:val="000000"/>
          <w:sz w:val="28"/>
          <w:szCs w:val="28"/>
          <w:lang w:eastAsia="ru-RU" w:bidi="ru-RU"/>
        </w:rPr>
        <w:t xml:space="preserve"> в муниципальное задание;</w:t>
      </w:r>
    </w:p>
    <w:p w:rsidR="00F23F3F" w:rsidRPr="00F23F3F" w:rsidRDefault="00F23F3F" w:rsidP="00F23F3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 xml:space="preserve"> на иные расходы, не относящиеся к подлежащим исполнению в денежной форме публичным обязательствам перед физическим лицом, к бюджетным инвестициям и не включаемые в субсидии на возмещение нормативных затрат на оказание государственных (муниципальных) услуг (выполнение работ) в соответствии с мун</w:t>
      </w:r>
      <w:r w:rsidRPr="00F23F3F">
        <w:rPr>
          <w:rStyle w:val="1"/>
          <w:sz w:val="28"/>
          <w:szCs w:val="28"/>
          <w:u w:val="none"/>
        </w:rPr>
        <w:t>ици</w:t>
      </w:r>
      <w:r w:rsidRPr="00F23F3F">
        <w:rPr>
          <w:color w:val="000000"/>
          <w:sz w:val="28"/>
          <w:szCs w:val="28"/>
          <w:lang w:eastAsia="ru-RU" w:bidi="ru-RU"/>
        </w:rPr>
        <w:t>пальным заданием.</w:t>
      </w:r>
    </w:p>
    <w:p w:rsidR="00F23F3F" w:rsidRPr="00F23F3F" w:rsidRDefault="00F23F3F" w:rsidP="00F23F3F">
      <w:pPr>
        <w:pStyle w:val="2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 xml:space="preserve">Приобретение имущества, не относящегося к особо ценному движимому имуществу в соответствии с постановлением Администрации Петровского сельского поселения Омского муниципального района </w:t>
      </w:r>
      <w:r w:rsidRPr="00F23F3F">
        <w:rPr>
          <w:color w:val="000000"/>
          <w:sz w:val="28"/>
          <w:szCs w:val="28"/>
        </w:rPr>
        <w:t xml:space="preserve">от  </w:t>
      </w:r>
      <w:r w:rsidRPr="00F23F3F">
        <w:rPr>
          <w:color w:val="000000"/>
          <w:sz w:val="28"/>
          <w:szCs w:val="28"/>
        </w:rPr>
        <w:lastRenderedPageBreak/>
        <w:t>05.11.2019 № 136</w:t>
      </w:r>
      <w:r w:rsidRPr="00F23F3F">
        <w:rPr>
          <w:color w:val="000000"/>
          <w:sz w:val="28"/>
          <w:szCs w:val="28"/>
          <w:lang w:eastAsia="ru-RU" w:bidi="ru-RU"/>
        </w:rPr>
        <w:t xml:space="preserve"> «</w:t>
      </w:r>
      <w:r w:rsidRPr="00F23F3F">
        <w:rPr>
          <w:bCs/>
          <w:sz w:val="28"/>
          <w:szCs w:val="28"/>
        </w:rPr>
        <w:t>Об утверждении Порядка определения видов и перечня особо ценного движимого имущества муниципальных бюджетных учреждений Петровского  сельского поселения Омского муниципального района Омской области</w:t>
      </w:r>
      <w:r w:rsidRPr="00F23F3F">
        <w:rPr>
          <w:color w:val="000000"/>
          <w:sz w:val="28"/>
          <w:szCs w:val="28"/>
          <w:lang w:eastAsia="ru-RU" w:bidi="ru-RU"/>
        </w:rPr>
        <w:t>», за счет субсидии не допускается.</w:t>
      </w:r>
    </w:p>
    <w:p w:rsidR="00F23F3F" w:rsidRDefault="00F23F3F" w:rsidP="00F23F3F">
      <w:pPr>
        <w:pStyle w:val="2"/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 xml:space="preserve">1.3. </w:t>
      </w:r>
      <w:proofErr w:type="gramStart"/>
      <w:r w:rsidRPr="00F23F3F">
        <w:rPr>
          <w:color w:val="000000"/>
          <w:sz w:val="28"/>
          <w:szCs w:val="28"/>
          <w:lang w:eastAsia="ru-RU" w:bidi="ru-RU"/>
        </w:rPr>
        <w:t>Результаты предоставления субсидии на иные цели и показатели, необходимые для достижения результатов предоставления субсидии на иные цели,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государственных (муниципальных) программ, в случае если субсидии предоставляются в целях реализации соответствующих программ, проектов, (при возможности такой детализации), должны быть конкретными, измеримыми и соответствовать результатам</w:t>
      </w:r>
      <w:proofErr w:type="gramEnd"/>
      <w:r w:rsidRPr="00F23F3F">
        <w:rPr>
          <w:color w:val="000000"/>
          <w:sz w:val="28"/>
          <w:szCs w:val="28"/>
          <w:lang w:eastAsia="ru-RU" w:bidi="ru-RU"/>
        </w:rPr>
        <w:t xml:space="preserve"> федеральных, региональных и муниципальных программ (проектов) (при наличии в государственных (муниципальных) программах результатов реализации таких программ).</w:t>
      </w:r>
    </w:p>
    <w:p w:rsidR="00F23F3F" w:rsidRDefault="00F23F3F" w:rsidP="00F23F3F">
      <w:pPr>
        <w:pStyle w:val="2"/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</w:p>
    <w:p w:rsidR="00F23F3F" w:rsidRDefault="00F23F3F" w:rsidP="00F23F3F">
      <w:pPr>
        <w:pStyle w:val="2"/>
        <w:shd w:val="clear" w:color="auto" w:fill="auto"/>
        <w:spacing w:before="0" w:after="0" w:line="240" w:lineRule="auto"/>
        <w:ind w:left="20" w:right="20" w:firstLine="540"/>
        <w:jc w:val="center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  <w:lang w:val="en-US"/>
        </w:rPr>
        <w:t>II</w:t>
      </w:r>
      <w:r w:rsidRPr="00F23F3F">
        <w:rPr>
          <w:sz w:val="28"/>
          <w:szCs w:val="28"/>
        </w:rPr>
        <w:t xml:space="preserve">. </w:t>
      </w:r>
      <w:r w:rsidRPr="00F23F3F">
        <w:rPr>
          <w:color w:val="000000"/>
          <w:sz w:val="28"/>
          <w:szCs w:val="28"/>
          <w:lang w:eastAsia="ru-RU" w:bidi="ru-RU"/>
        </w:rPr>
        <w:t>Условия и порядок предоставления субсидий на иные цели</w:t>
      </w:r>
    </w:p>
    <w:p w:rsidR="00F23F3F" w:rsidRPr="00F23F3F" w:rsidRDefault="00F23F3F" w:rsidP="00F23F3F">
      <w:pPr>
        <w:pStyle w:val="2"/>
        <w:shd w:val="clear" w:color="auto" w:fill="auto"/>
        <w:spacing w:before="0" w:after="0" w:line="240" w:lineRule="auto"/>
        <w:ind w:left="20" w:right="20" w:firstLine="540"/>
        <w:jc w:val="center"/>
        <w:rPr>
          <w:sz w:val="28"/>
          <w:szCs w:val="28"/>
        </w:rPr>
      </w:pPr>
    </w:p>
    <w:p w:rsidR="00F23F3F" w:rsidRPr="00F23F3F" w:rsidRDefault="00F23F3F" w:rsidP="00F23F3F">
      <w:pPr>
        <w:pStyle w:val="2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2.1. </w:t>
      </w:r>
      <w:r w:rsidRPr="00F23F3F">
        <w:rPr>
          <w:color w:val="000000"/>
          <w:sz w:val="28"/>
          <w:szCs w:val="28"/>
          <w:lang w:eastAsia="ru-RU" w:bidi="ru-RU"/>
        </w:rPr>
        <w:t>Субсидии на иные цели предоставляются учредителем в пределах лимитов бюджетных обязательств, доведенных учредителю как распорядителю средств бюджета сельского поселения на цели указанные в пункте 1.2 Порядка, на основании заключенного между учредителем и учреждением соглашения о предоставлении субсидий из бюджета сельского поселения бюджетному и автономному учреждению на иные цели (далее - соглашение)</w:t>
      </w:r>
    </w:p>
    <w:p w:rsidR="00F23F3F" w:rsidRDefault="00F23F3F" w:rsidP="00F23F3F">
      <w:pPr>
        <w:pStyle w:val="2"/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>Соглашение заключается после утверждения и доведения до главных распорядителей бюджетных сре</w:t>
      </w:r>
      <w:proofErr w:type="gramStart"/>
      <w:r w:rsidRPr="00F23F3F">
        <w:rPr>
          <w:color w:val="000000"/>
          <w:sz w:val="28"/>
          <w:szCs w:val="28"/>
          <w:lang w:eastAsia="ru-RU" w:bidi="ru-RU"/>
        </w:rPr>
        <w:t>дств пр</w:t>
      </w:r>
      <w:proofErr w:type="gramEnd"/>
      <w:r w:rsidRPr="00F23F3F">
        <w:rPr>
          <w:color w:val="000000"/>
          <w:sz w:val="28"/>
          <w:szCs w:val="28"/>
          <w:lang w:eastAsia="ru-RU" w:bidi="ru-RU"/>
        </w:rPr>
        <w:t>едельных объемов лимитов бюджетных обязательств на предоставление субсидии и заключается на текущий финансовый год и плановый период.</w:t>
      </w:r>
    </w:p>
    <w:p w:rsidR="00F23F3F" w:rsidRDefault="00F23F3F" w:rsidP="00F23F3F">
      <w:pPr>
        <w:pStyle w:val="2"/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23F3F">
        <w:rPr>
          <w:color w:val="000000"/>
          <w:sz w:val="28"/>
          <w:szCs w:val="28"/>
          <w:lang w:eastAsia="ru-RU" w:bidi="ru-RU"/>
        </w:rPr>
        <w:t xml:space="preserve">Соглашение между учредителем и учреждением заключается в соответствии с типовой формой соглашения о предоставлении из бюджета сельского поселения муниципальному бюджетному или автономному учреждению субсидии (далее - типовая форма), утвержденной распоряжением администрации </w:t>
      </w:r>
      <w:r>
        <w:rPr>
          <w:color w:val="000000"/>
          <w:sz w:val="28"/>
          <w:szCs w:val="28"/>
          <w:lang w:eastAsia="ru-RU" w:bidi="ru-RU"/>
        </w:rPr>
        <w:t>Петровского</w:t>
      </w:r>
      <w:r w:rsidRPr="00F23F3F">
        <w:rPr>
          <w:color w:val="000000"/>
          <w:sz w:val="28"/>
          <w:szCs w:val="28"/>
          <w:lang w:eastAsia="ru-RU" w:bidi="ru-RU"/>
        </w:rPr>
        <w:t xml:space="preserve"> сельского поселения.</w:t>
      </w:r>
    </w:p>
    <w:p w:rsidR="00F23F3F" w:rsidRDefault="00F23F3F" w:rsidP="00F23F3F">
      <w:pPr>
        <w:pStyle w:val="2"/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 w:rsidRPr="00F23F3F">
        <w:rPr>
          <w:color w:val="000000"/>
          <w:sz w:val="28"/>
          <w:szCs w:val="28"/>
          <w:lang w:eastAsia="ru-RU" w:bidi="ru-RU"/>
        </w:rPr>
        <w:t xml:space="preserve">В случае предоставления субсидии на иные цели учреждению в целях достижения результатов региональных проектов (программ), обеспечивающих достижение целей, показателей и результатов федеральных проектов (программ), государственных (муниципальных) программ (при наличии в государственных (муниципальных) программах результатов реализации таких программ), источником финансового обеспечения которых являются субсидии из федерального бюджета на </w:t>
      </w:r>
      <w:proofErr w:type="spellStart"/>
      <w:r w:rsidRPr="00F23F3F">
        <w:rPr>
          <w:color w:val="000000"/>
          <w:sz w:val="28"/>
          <w:szCs w:val="28"/>
          <w:lang w:eastAsia="ru-RU" w:bidi="ru-RU"/>
        </w:rPr>
        <w:t>софинансирование</w:t>
      </w:r>
      <w:proofErr w:type="spellEnd"/>
      <w:r w:rsidRPr="00F23F3F">
        <w:rPr>
          <w:color w:val="000000"/>
          <w:sz w:val="28"/>
          <w:szCs w:val="28"/>
          <w:lang w:eastAsia="ru-RU" w:bidi="ru-RU"/>
        </w:rPr>
        <w:t xml:space="preserve"> расходных обязательств субъекта Российской Федерации, а также иные межбюджетные трансферты, соглашение между</w:t>
      </w:r>
      <w:proofErr w:type="gramEnd"/>
      <w:r w:rsidRPr="00F23F3F">
        <w:rPr>
          <w:color w:val="000000"/>
          <w:sz w:val="28"/>
          <w:szCs w:val="28"/>
          <w:lang w:eastAsia="ru-RU" w:bidi="ru-RU"/>
        </w:rPr>
        <w:t xml:space="preserve"> ГРБС и учреждением заключается в государственной интегрированной информационной системе управления общественными финансами </w:t>
      </w:r>
      <w:r w:rsidRPr="00F23F3F">
        <w:rPr>
          <w:color w:val="000000"/>
          <w:sz w:val="28"/>
          <w:szCs w:val="28"/>
          <w:lang w:eastAsia="ru-RU" w:bidi="ru-RU"/>
        </w:rPr>
        <w:lastRenderedPageBreak/>
        <w:t>«Электронный бюджет» в соответствии типовой формой, установленной Министерством Финансов Российской Федерации.</w:t>
      </w:r>
    </w:p>
    <w:p w:rsidR="00F23F3F" w:rsidRDefault="00F23F3F" w:rsidP="00F23F3F">
      <w:pPr>
        <w:pStyle w:val="2"/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  <w:lang w:eastAsia="ru-RU" w:bidi="ru-RU"/>
        </w:rPr>
        <w:t xml:space="preserve">4. </w:t>
      </w:r>
      <w:r w:rsidRPr="00F23F3F">
        <w:rPr>
          <w:color w:val="000000"/>
          <w:sz w:val="28"/>
          <w:szCs w:val="28"/>
          <w:lang w:eastAsia="ru-RU" w:bidi="ru-RU"/>
        </w:rPr>
        <w:t>Перечисление субсидий на иные цели осуществляется учредителем на лицевой счет, открытый Учреждению в органах федерального казначейства Омской области для учета операций с субсидиями на иные цели.</w:t>
      </w:r>
    </w:p>
    <w:p w:rsidR="00F23F3F" w:rsidRPr="00F23F3F" w:rsidRDefault="00F23F3F" w:rsidP="00F23F3F">
      <w:pPr>
        <w:pStyle w:val="2"/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F23F3F">
        <w:rPr>
          <w:color w:val="000000"/>
          <w:sz w:val="28"/>
          <w:szCs w:val="28"/>
          <w:lang w:eastAsia="ru-RU" w:bidi="ru-RU"/>
        </w:rPr>
        <w:t>Перечисление субсидии учредителем производится в соответствии с кассовым планом исполнения бюджета сельского поселения. Предложения по формированию кассового плана исполнения бюджета сельского поселения учредитель формирует на основе календарного плана предоставления субсидии, установленного в соглашении.</w:t>
      </w:r>
    </w:p>
    <w:p w:rsidR="00F23F3F" w:rsidRPr="00F23F3F" w:rsidRDefault="00F23F3F" w:rsidP="00F23F3F">
      <w:pPr>
        <w:pStyle w:val="2"/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proofErr w:type="gramStart"/>
      <w:r w:rsidRPr="00F23F3F">
        <w:rPr>
          <w:color w:val="000000"/>
          <w:sz w:val="28"/>
          <w:szCs w:val="28"/>
          <w:lang w:eastAsia="ru-RU" w:bidi="ru-RU"/>
        </w:rPr>
        <w:t>В случае проведения учреждением процедур закупки товаров (работ,</w:t>
      </w:r>
      <w:proofErr w:type="gramEnd"/>
      <w:r w:rsidRPr="00F23F3F">
        <w:rPr>
          <w:color w:val="000000"/>
          <w:sz w:val="28"/>
          <w:szCs w:val="28"/>
          <w:lang w:eastAsia="ru-RU" w:bidi="ru-RU"/>
        </w:rPr>
        <w:t xml:space="preserve"> услуг) перечисление субсидии осуществляется на основании заключенных учреждением соответствующих контрактов (договоров).</w:t>
      </w:r>
    </w:p>
    <w:p w:rsidR="00F23F3F" w:rsidRDefault="00F23F3F" w:rsidP="00F23F3F">
      <w:pPr>
        <w:pStyle w:val="2"/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>Перечень документов, необходимых для перечисления субсидии устанавливается соглашением.</w:t>
      </w:r>
    </w:p>
    <w:p w:rsidR="00F23F3F" w:rsidRPr="00F23F3F" w:rsidRDefault="00F23F3F" w:rsidP="00F23F3F">
      <w:pPr>
        <w:pStyle w:val="2"/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F23F3F">
        <w:rPr>
          <w:color w:val="000000"/>
          <w:sz w:val="28"/>
          <w:szCs w:val="28"/>
          <w:lang w:eastAsia="ru-RU" w:bidi="ru-RU"/>
        </w:rPr>
        <w:t>Учреждение на 1-е число месяца, предшествующего месяцу, в котором планируется заключение соглашения, либо принятие решения о предоставлении субсидии на иные цели, должно соответствовать следующим требованиям:</w:t>
      </w:r>
    </w:p>
    <w:p w:rsidR="00F23F3F" w:rsidRPr="00F23F3F" w:rsidRDefault="00F23F3F" w:rsidP="00F23F3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 xml:space="preserve"> требование об отсутств</w:t>
      </w:r>
      <w:proofErr w:type="gramStart"/>
      <w:r w:rsidRPr="00F23F3F">
        <w:rPr>
          <w:color w:val="000000"/>
          <w:sz w:val="28"/>
          <w:szCs w:val="28"/>
          <w:lang w:eastAsia="ru-RU" w:bidi="ru-RU"/>
        </w:rPr>
        <w:t>ии у у</w:t>
      </w:r>
      <w:proofErr w:type="gramEnd"/>
      <w:r w:rsidRPr="00F23F3F">
        <w:rPr>
          <w:color w:val="000000"/>
          <w:sz w:val="28"/>
          <w:szCs w:val="28"/>
          <w:lang w:eastAsia="ru-RU" w:bidi="ru-RU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23F3F" w:rsidRPr="00F23F3F" w:rsidRDefault="00F23F3F" w:rsidP="00F23F3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 xml:space="preserve"> требование об отсутств</w:t>
      </w:r>
      <w:proofErr w:type="gramStart"/>
      <w:r w:rsidRPr="00F23F3F">
        <w:rPr>
          <w:color w:val="000000"/>
          <w:sz w:val="28"/>
          <w:szCs w:val="28"/>
          <w:lang w:eastAsia="ru-RU" w:bidi="ru-RU"/>
        </w:rPr>
        <w:t>ии у у</w:t>
      </w:r>
      <w:proofErr w:type="gramEnd"/>
      <w:r w:rsidRPr="00F23F3F">
        <w:rPr>
          <w:color w:val="000000"/>
          <w:sz w:val="28"/>
          <w:szCs w:val="28"/>
          <w:lang w:eastAsia="ru-RU" w:bidi="ru-RU"/>
        </w:rPr>
        <w:t>чреждения просроченной задолженности по возврату в бюджет сельского поселения,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</w:t>
      </w:r>
    </w:p>
    <w:p w:rsidR="00F23F3F" w:rsidRDefault="00F23F3F" w:rsidP="00F23F3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 xml:space="preserve"> требование об отсутств</w:t>
      </w:r>
      <w:proofErr w:type="gramStart"/>
      <w:r w:rsidRPr="00F23F3F">
        <w:rPr>
          <w:color w:val="000000"/>
          <w:sz w:val="28"/>
          <w:szCs w:val="28"/>
          <w:lang w:eastAsia="ru-RU" w:bidi="ru-RU"/>
        </w:rPr>
        <w:t>ии у у</w:t>
      </w:r>
      <w:proofErr w:type="gramEnd"/>
      <w:r w:rsidRPr="00F23F3F">
        <w:rPr>
          <w:color w:val="000000"/>
          <w:sz w:val="28"/>
          <w:szCs w:val="28"/>
          <w:lang w:eastAsia="ru-RU" w:bidi="ru-RU"/>
        </w:rPr>
        <w:t>чреждения погашение задолженности по судебным актам, вступившим в законную силу, исполнительным документам.</w:t>
      </w:r>
    </w:p>
    <w:p w:rsidR="00F23F3F" w:rsidRPr="00F23F3F" w:rsidRDefault="00F23F3F" w:rsidP="00F23F3F">
      <w:pPr>
        <w:pStyle w:val="2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F23F3F">
        <w:rPr>
          <w:color w:val="000000"/>
          <w:sz w:val="28"/>
          <w:szCs w:val="28"/>
          <w:lang w:eastAsia="ru-RU" w:bidi="ru-RU"/>
        </w:rPr>
        <w:t>Предложения по объему субсидий на очередной финансовый год и на плановый период, используемые при формировании проекта бюджета сельского поселения на очередной финансовый год и плановый период, представляются учреждением учредителю в сроки, установленные Планом мероприятий по разработке проекта бюджета Петровского сельского поселения на очередной финансовый год и на плановый период.</w:t>
      </w:r>
    </w:p>
    <w:p w:rsidR="00F23F3F" w:rsidRPr="00F23F3F" w:rsidRDefault="00F23F3F" w:rsidP="00F23F3F">
      <w:pPr>
        <w:pStyle w:val="2"/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 xml:space="preserve">В составе предложений учреждение предоставляет </w:t>
      </w:r>
      <w:proofErr w:type="spellStart"/>
      <w:r w:rsidRPr="00F23F3F">
        <w:rPr>
          <w:color w:val="000000"/>
          <w:sz w:val="28"/>
          <w:szCs w:val="28"/>
          <w:lang w:eastAsia="ru-RU" w:bidi="ru-RU"/>
        </w:rPr>
        <w:t>финансово</w:t>
      </w:r>
      <w:r w:rsidRPr="00F23F3F">
        <w:rPr>
          <w:color w:val="000000"/>
          <w:sz w:val="28"/>
          <w:szCs w:val="28"/>
          <w:lang w:eastAsia="ru-RU" w:bidi="ru-RU"/>
        </w:rPr>
        <w:softHyphen/>
      </w:r>
      <w:proofErr w:type="gramStart"/>
      <w:r w:rsidRPr="00F23F3F">
        <w:rPr>
          <w:color w:val="000000"/>
          <w:sz w:val="28"/>
          <w:szCs w:val="28"/>
          <w:lang w:eastAsia="ru-RU" w:bidi="ru-RU"/>
        </w:rPr>
        <w:t>экономического</w:t>
      </w:r>
      <w:proofErr w:type="spellEnd"/>
      <w:proofErr w:type="gramEnd"/>
      <w:r w:rsidRPr="00F23F3F">
        <w:rPr>
          <w:color w:val="000000"/>
          <w:sz w:val="28"/>
          <w:szCs w:val="28"/>
          <w:lang w:eastAsia="ru-RU" w:bidi="ru-RU"/>
        </w:rPr>
        <w:t xml:space="preserve"> обоснование, которое должно содержать:</w:t>
      </w:r>
    </w:p>
    <w:p w:rsidR="00F23F3F" w:rsidRPr="00F23F3F" w:rsidRDefault="00F23F3F" w:rsidP="00F23F3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 xml:space="preserve"> пояснительную записку, содержащую обоснование необходимости предоставления бюджетных средств на иные цели, включая расчет-обоснование суммы субсидии на иные цели, в том числе предварительную смету на выполнение соответствующих работ (оказание услуг), проведение </w:t>
      </w:r>
      <w:r w:rsidRPr="00F23F3F">
        <w:rPr>
          <w:color w:val="000000"/>
          <w:sz w:val="28"/>
          <w:szCs w:val="28"/>
          <w:lang w:eastAsia="ru-RU" w:bidi="ru-RU"/>
        </w:rPr>
        <w:lastRenderedPageBreak/>
        <w:t>мероприятий, приобретение имущества (за исключением недвижимого имущества);</w:t>
      </w:r>
    </w:p>
    <w:p w:rsidR="00F23F3F" w:rsidRPr="00F23F3F" w:rsidRDefault="00F23F3F" w:rsidP="00F23F3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 xml:space="preserve"> предложения поставщиков (подрядчиков, исполнителей), статистические данные и (или) иную информацию;</w:t>
      </w:r>
    </w:p>
    <w:p w:rsidR="00F23F3F" w:rsidRPr="00F23F3F" w:rsidRDefault="00F23F3F" w:rsidP="00F23F3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 xml:space="preserve"> перечень объектов, подлежащих ремонту, акт обследования таких объектов и дефектную ведомость, предварительную смету расходов, в случае</w:t>
      </w:r>
    </w:p>
    <w:p w:rsidR="00F23F3F" w:rsidRPr="00F23F3F" w:rsidRDefault="00F23F3F" w:rsidP="00F23F3F">
      <w:pPr>
        <w:pStyle w:val="2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>если целью предоставления субсидии на иные цели является проведение ремонта;</w:t>
      </w:r>
    </w:p>
    <w:p w:rsidR="00F23F3F" w:rsidRPr="00F23F3F" w:rsidRDefault="00F23F3F" w:rsidP="00F23F3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54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 xml:space="preserve"> программу мероприятий, в случае если целью предоставления субсидии на иные цели является проведение мероприятий, в том числе конференций, симпозиумов, выставок;</w:t>
      </w:r>
    </w:p>
    <w:p w:rsidR="00F23F3F" w:rsidRPr="00F23F3F" w:rsidRDefault="00F23F3F" w:rsidP="00F23F3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54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 xml:space="preserve"> информацию о планируемом к приобретению имуществе, в случае если целью предоставления субсидии на иные цели является приобретение имущества (за исключением недвижимого имущества);</w:t>
      </w:r>
    </w:p>
    <w:p w:rsidR="00F23F3F" w:rsidRPr="00F23F3F" w:rsidRDefault="00F23F3F" w:rsidP="00F23F3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54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 xml:space="preserve">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на иные цели является осуществление указанных выплат;</w:t>
      </w:r>
    </w:p>
    <w:p w:rsidR="00F23F3F" w:rsidRDefault="00F23F3F" w:rsidP="00F23F3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54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 xml:space="preserve"> иную информацию в зависимости от цели предоставления субсидии на иные цели.</w:t>
      </w:r>
    </w:p>
    <w:p w:rsidR="00F23F3F" w:rsidRDefault="00F23F3F" w:rsidP="00F23F3F">
      <w:pPr>
        <w:pStyle w:val="2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F23F3F">
        <w:rPr>
          <w:color w:val="000000"/>
          <w:sz w:val="28"/>
          <w:szCs w:val="28"/>
          <w:lang w:eastAsia="ru-RU" w:bidi="ru-RU"/>
        </w:rPr>
        <w:t>Учредитель рассматривает представленные документы учреждения на предоставление субсидии на иные цели в срок не позднее 5 (пяти) рабочих дней со дня их поступления. В случае наличия замечаний учредитель направляет финансово-экономическое обоснование в учреждение на доработку. Срок доработки учреждением обоснования - 3 (три) рабочих дня со дня направления учредителем замечаний.</w:t>
      </w:r>
    </w:p>
    <w:p w:rsidR="00F23F3F" w:rsidRDefault="00F23F3F" w:rsidP="00F23F3F">
      <w:pPr>
        <w:pStyle w:val="2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F23F3F">
        <w:rPr>
          <w:color w:val="000000"/>
          <w:sz w:val="28"/>
          <w:szCs w:val="28"/>
          <w:lang w:eastAsia="ru-RU" w:bidi="ru-RU"/>
        </w:rPr>
        <w:t>Несоответствие представленных учреждением документов требованиям или непредставление (представление не в полном объеме) указанных документов, недостоверность информации, содержащейся в документах, представленных учреждением, являются основанием для отказа учреждению в предоставлении субсидии на иные цели.</w:t>
      </w:r>
    </w:p>
    <w:p w:rsidR="00F23F3F" w:rsidRPr="00F23F3F" w:rsidRDefault="00F23F3F" w:rsidP="00F23F3F">
      <w:pPr>
        <w:pStyle w:val="2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F23F3F">
        <w:rPr>
          <w:color w:val="000000"/>
          <w:sz w:val="28"/>
          <w:szCs w:val="28"/>
          <w:lang w:eastAsia="ru-RU" w:bidi="ru-RU"/>
        </w:rPr>
        <w:t>Учредитель рассматривает вопрос об изменении размера предоставляемой субсидии на иные цели учреждению в следующих случаях:</w:t>
      </w:r>
    </w:p>
    <w:p w:rsidR="00F23F3F" w:rsidRPr="00F23F3F" w:rsidRDefault="00F23F3F" w:rsidP="00F23F3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54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 xml:space="preserve"> увеличения или уменьшения лимитов бюджетных обязательств на предоставление субсидии;</w:t>
      </w:r>
    </w:p>
    <w:p w:rsidR="00F23F3F" w:rsidRPr="00F23F3F" w:rsidRDefault="00F23F3F" w:rsidP="00F23F3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54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 xml:space="preserve"> выявление дополнительной потребности учреждения в финансировании иных целей при наличии соответствующих расчетов и финансово - экономических обоснований при наличии соответствующих лимитов бюджетных обязательств на предоставление субсидии;</w:t>
      </w:r>
    </w:p>
    <w:p w:rsidR="00F23F3F" w:rsidRPr="00F23F3F" w:rsidRDefault="00F23F3F" w:rsidP="00F23F3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54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 xml:space="preserve"> выявление необходимости перераспределения объемов субсидии на иные цели между учреждениями в пределах лимитов бюджетных обязательств на предоставление субсидии;</w:t>
      </w:r>
    </w:p>
    <w:p w:rsidR="00F23F3F" w:rsidRDefault="00F23F3F" w:rsidP="00F23F3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540"/>
        <w:rPr>
          <w:sz w:val="28"/>
          <w:szCs w:val="28"/>
        </w:rPr>
      </w:pPr>
      <w:r w:rsidRPr="00F23F3F">
        <w:rPr>
          <w:color w:val="000000"/>
          <w:sz w:val="28"/>
          <w:szCs w:val="28"/>
          <w:lang w:eastAsia="ru-RU" w:bidi="ru-RU"/>
        </w:rPr>
        <w:t xml:space="preserve"> выявление невозможности осуществления расходов на иные цели в полном объеме.</w:t>
      </w:r>
    </w:p>
    <w:p w:rsidR="00F23F3F" w:rsidRPr="00F23F3F" w:rsidRDefault="00F23F3F" w:rsidP="00F23F3F">
      <w:pPr>
        <w:pStyle w:val="2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2.11. </w:t>
      </w:r>
      <w:r w:rsidRPr="00F23F3F">
        <w:rPr>
          <w:color w:val="000000"/>
          <w:sz w:val="28"/>
          <w:szCs w:val="28"/>
          <w:lang w:eastAsia="ru-RU" w:bidi="ru-RU"/>
        </w:rPr>
        <w:t xml:space="preserve">В случае выявления в течение финансового года дополнительной потребности в финансировании иных целей, указанных в пункте 1.2 раздела </w:t>
      </w:r>
      <w:r w:rsidRPr="00F23F3F">
        <w:rPr>
          <w:color w:val="000000"/>
          <w:sz w:val="28"/>
          <w:szCs w:val="28"/>
          <w:lang w:val="en-US" w:bidi="en-US"/>
        </w:rPr>
        <w:t>I</w:t>
      </w:r>
      <w:r w:rsidRPr="00F23F3F">
        <w:rPr>
          <w:color w:val="000000"/>
          <w:sz w:val="28"/>
          <w:szCs w:val="28"/>
          <w:lang w:bidi="en-US"/>
        </w:rPr>
        <w:t xml:space="preserve"> </w:t>
      </w:r>
      <w:r w:rsidRPr="00F23F3F">
        <w:rPr>
          <w:color w:val="000000"/>
          <w:sz w:val="28"/>
          <w:szCs w:val="28"/>
          <w:lang w:eastAsia="ru-RU" w:bidi="ru-RU"/>
        </w:rPr>
        <w:t xml:space="preserve">Порядка, учреждение вправе обращаться к учредителю с предложением об изменении объема предоставляемой субсидии на иные цели, оформленным в соответствии с пунктом 2.7 раздела </w:t>
      </w:r>
      <w:r w:rsidRPr="00F23F3F">
        <w:rPr>
          <w:color w:val="000000"/>
          <w:sz w:val="28"/>
          <w:szCs w:val="28"/>
          <w:lang w:val="en-US" w:bidi="en-US"/>
        </w:rPr>
        <w:t>II</w:t>
      </w:r>
      <w:r w:rsidRPr="00F23F3F">
        <w:rPr>
          <w:color w:val="000000"/>
          <w:sz w:val="28"/>
          <w:szCs w:val="28"/>
          <w:lang w:bidi="en-US"/>
        </w:rPr>
        <w:t xml:space="preserve"> </w:t>
      </w:r>
      <w:r w:rsidRPr="00F23F3F">
        <w:rPr>
          <w:color w:val="000000"/>
          <w:sz w:val="28"/>
          <w:szCs w:val="28"/>
          <w:lang w:eastAsia="ru-RU" w:bidi="ru-RU"/>
        </w:rPr>
        <w:t>Порядка. Срок рассмотрения предложения учредителем - 5 (пять) рабочих дней со дня поступления предложения.</w:t>
      </w:r>
    </w:p>
    <w:p w:rsidR="00F23F3F" w:rsidRPr="00F23F3F" w:rsidRDefault="00F23F3F" w:rsidP="00F23F3F">
      <w:pPr>
        <w:pStyle w:val="2"/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</w:p>
    <w:p w:rsidR="002118DE" w:rsidRDefault="002118DE" w:rsidP="00F23F3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118DE" w:rsidSect="0065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2">
    <w:nsid w:val="036D0C3D"/>
    <w:multiLevelType w:val="multilevel"/>
    <w:tmpl w:val="7D84C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B352F"/>
    <w:multiLevelType w:val="multilevel"/>
    <w:tmpl w:val="383EF6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BB1DB4"/>
    <w:multiLevelType w:val="multilevel"/>
    <w:tmpl w:val="6A68B32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CB4513"/>
    <w:multiLevelType w:val="multilevel"/>
    <w:tmpl w:val="7012CD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2003A8"/>
    <w:multiLevelType w:val="multilevel"/>
    <w:tmpl w:val="AE36C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15"/>
    <w:rsid w:val="00060443"/>
    <w:rsid w:val="000A0342"/>
    <w:rsid w:val="000A6F6F"/>
    <w:rsid w:val="001F49AB"/>
    <w:rsid w:val="002118DE"/>
    <w:rsid w:val="00483EF2"/>
    <w:rsid w:val="004E00F5"/>
    <w:rsid w:val="00594389"/>
    <w:rsid w:val="005C4D5B"/>
    <w:rsid w:val="006565CA"/>
    <w:rsid w:val="007520F1"/>
    <w:rsid w:val="009746EB"/>
    <w:rsid w:val="009D54BB"/>
    <w:rsid w:val="00B46515"/>
    <w:rsid w:val="00BB1D4E"/>
    <w:rsid w:val="00BD357E"/>
    <w:rsid w:val="00BF6904"/>
    <w:rsid w:val="00EE5352"/>
    <w:rsid w:val="00F23F3F"/>
    <w:rsid w:val="00FD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46515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465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B4651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8DE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2"/>
    <w:rsid w:val="00F23F3F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F23F3F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1">
    <w:name w:val="Основной текст1"/>
    <w:basedOn w:val="a9"/>
    <w:rsid w:val="00F23F3F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2022-06-29T05:45:00Z</cp:lastPrinted>
  <dcterms:created xsi:type="dcterms:W3CDTF">2018-04-12T03:14:00Z</dcterms:created>
  <dcterms:modified xsi:type="dcterms:W3CDTF">2022-06-29T05:58:00Z</dcterms:modified>
</cp:coreProperties>
</file>