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66A3" w:rsidRPr="00D4034F" w:rsidTr="00D41DB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66A3" w:rsidRPr="00D4034F" w:rsidRDefault="009166A3" w:rsidP="00D41DBF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166A3" w:rsidRPr="00D4034F" w:rsidRDefault="009166A3" w:rsidP="009166A3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9166A3" w:rsidRPr="00D4034F" w:rsidRDefault="009166A3" w:rsidP="009166A3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4C5AAA">
        <w:rPr>
          <w:rFonts w:cs="Times New Roman"/>
          <w:color w:val="000000"/>
          <w:sz w:val="28"/>
          <w:szCs w:val="28"/>
        </w:rPr>
        <w:t xml:space="preserve"> </w:t>
      </w:r>
      <w:r w:rsidR="00BA2F27">
        <w:rPr>
          <w:rFonts w:cs="Times New Roman"/>
          <w:color w:val="000000"/>
          <w:sz w:val="28"/>
          <w:szCs w:val="28"/>
        </w:rPr>
        <w:t>05.07</w:t>
      </w:r>
      <w:r w:rsidR="00D66326">
        <w:rPr>
          <w:rFonts w:cs="Times New Roman"/>
          <w:color w:val="000000"/>
          <w:sz w:val="28"/>
          <w:szCs w:val="28"/>
        </w:rPr>
        <w:t>.202</w:t>
      </w:r>
      <w:r w:rsidR="00BA2F27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</w:t>
      </w:r>
      <w:r w:rsidR="00BA2F27">
        <w:rPr>
          <w:rFonts w:cs="Times New Roman"/>
          <w:color w:val="000000"/>
          <w:sz w:val="28"/>
          <w:szCs w:val="28"/>
        </w:rPr>
        <w:t>105</w:t>
      </w:r>
    </w:p>
    <w:p w:rsidR="009166A3" w:rsidRDefault="009166A3" w:rsidP="009166A3">
      <w:pPr>
        <w:snapToGrid w:val="0"/>
        <w:jc w:val="both"/>
        <w:rPr>
          <w:rFonts w:cs="Times New Roman"/>
          <w:sz w:val="28"/>
          <w:szCs w:val="28"/>
        </w:rPr>
      </w:pPr>
    </w:p>
    <w:p w:rsidR="009166A3" w:rsidRDefault="009166A3" w:rsidP="009166A3">
      <w:pPr>
        <w:ind w:right="2"/>
        <w:jc w:val="both"/>
        <w:rPr>
          <w:sz w:val="28"/>
          <w:szCs w:val="28"/>
        </w:rPr>
      </w:pPr>
      <w:r w:rsidRPr="00700A0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Прогнозного плана (программы)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20</w:t>
      </w:r>
      <w:r w:rsidR="00993822">
        <w:rPr>
          <w:sz w:val="28"/>
          <w:szCs w:val="28"/>
        </w:rPr>
        <w:t>2</w:t>
      </w:r>
      <w:r w:rsidR="00BA2F2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9166A3" w:rsidRPr="002F0D4D" w:rsidRDefault="009166A3" w:rsidP="009166A3">
      <w:pPr>
        <w:autoSpaceDE w:val="0"/>
        <w:ind w:firstLine="540"/>
        <w:jc w:val="both"/>
        <w:rPr>
          <w:sz w:val="28"/>
          <w:szCs w:val="28"/>
        </w:rPr>
      </w:pPr>
    </w:p>
    <w:p w:rsidR="009166A3" w:rsidRPr="009166A3" w:rsidRDefault="009166A3" w:rsidP="009166A3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06.10.2003 № 131-ФЗ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9166A3" w:rsidRPr="009166A3" w:rsidRDefault="009166A3" w:rsidP="009166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6A3" w:rsidRPr="00584C3D" w:rsidRDefault="009166A3" w:rsidP="009166A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9166A3" w:rsidRDefault="009166A3" w:rsidP="009166A3">
      <w:pPr>
        <w:rPr>
          <w:sz w:val="28"/>
          <w:szCs w:val="28"/>
        </w:rPr>
      </w:pPr>
    </w:p>
    <w:p w:rsidR="00514B93" w:rsidRDefault="00514B93" w:rsidP="00514B93">
      <w:pPr>
        <w:widowControl/>
        <w:jc w:val="both"/>
        <w:rPr>
          <w:sz w:val="28"/>
          <w:szCs w:val="28"/>
        </w:rPr>
      </w:pPr>
      <w:r w:rsidRPr="002B5F3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</w:t>
      </w:r>
      <w:r w:rsidRPr="003E27A4"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3E27A4">
        <w:rPr>
          <w:sz w:val="28"/>
          <w:szCs w:val="28"/>
        </w:rPr>
        <w:t>Омского муниципального района Омской области на 20</w:t>
      </w:r>
      <w:r w:rsidR="00D66326">
        <w:rPr>
          <w:sz w:val="28"/>
          <w:szCs w:val="28"/>
        </w:rPr>
        <w:t>2</w:t>
      </w:r>
      <w:r w:rsidR="00BA2F27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</w:t>
      </w:r>
      <w:r w:rsidRPr="003E27A4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</w:t>
      </w:r>
      <w:r w:rsidRPr="003E27A4">
        <w:rPr>
          <w:sz w:val="28"/>
          <w:szCs w:val="28"/>
        </w:rPr>
        <w:t xml:space="preserve">. </w:t>
      </w:r>
    </w:p>
    <w:p w:rsidR="00D17B54" w:rsidRDefault="00514B93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17B54">
        <w:rPr>
          <w:color w:val="000000"/>
          <w:sz w:val="28"/>
          <w:szCs w:val="28"/>
        </w:rPr>
        <w:t>Главному специалисту Администрации Петровского сельского поселения Н.А. Землянской:</w:t>
      </w:r>
    </w:p>
    <w:p w:rsidR="00514B93" w:rsidRPr="0059117F" w:rsidRDefault="00D17B54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514B93" w:rsidRPr="0059117F">
        <w:rPr>
          <w:color w:val="000000"/>
          <w:sz w:val="28"/>
          <w:szCs w:val="28"/>
        </w:rPr>
        <w:t xml:space="preserve">беспечить размещение настоящего </w:t>
      </w:r>
      <w:r>
        <w:rPr>
          <w:color w:val="000000"/>
          <w:sz w:val="28"/>
          <w:szCs w:val="28"/>
        </w:rPr>
        <w:t>постановления</w:t>
      </w:r>
      <w:r w:rsidR="00514B93" w:rsidRPr="0059117F">
        <w:rPr>
          <w:color w:val="000000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514B93" w:rsidRPr="0059117F" w:rsidRDefault="00514B93" w:rsidP="00514B93">
      <w:pPr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2.2. Осуществить юридически значимые действия, связанные с исполнением настоящего </w:t>
      </w:r>
      <w:r w:rsidR="00D17B54">
        <w:rPr>
          <w:color w:val="000000"/>
          <w:sz w:val="28"/>
          <w:szCs w:val="28"/>
        </w:rPr>
        <w:t>постановления</w:t>
      </w:r>
      <w:r w:rsidRPr="0059117F">
        <w:rPr>
          <w:color w:val="000000"/>
          <w:sz w:val="28"/>
          <w:szCs w:val="28"/>
        </w:rPr>
        <w:t>.</w:t>
      </w:r>
    </w:p>
    <w:p w:rsidR="009166A3" w:rsidRPr="00020D1C" w:rsidRDefault="00514B93" w:rsidP="00D17B54">
      <w:pPr>
        <w:ind w:firstLine="708"/>
        <w:jc w:val="both"/>
        <w:rPr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3. </w:t>
      </w:r>
      <w:r w:rsidR="009166A3"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9166A3">
        <w:rPr>
          <w:sz w:val="28"/>
          <w:szCs w:val="28"/>
        </w:rPr>
        <w:t>Петровского</w:t>
      </w:r>
      <w:r w:rsidR="009166A3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9166A3" w:rsidRPr="00EE0323" w:rsidRDefault="00D17B54" w:rsidP="009166A3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4</w:t>
      </w:r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. </w:t>
      </w:r>
      <w:proofErr w:type="gramStart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9166A3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9166A3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66326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</w:t>
      </w:r>
      <w:r w:rsidR="00D17B54">
        <w:rPr>
          <w:sz w:val="28"/>
          <w:szCs w:val="28"/>
        </w:rPr>
        <w:t>оселения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</w:t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</w:r>
      <w:r w:rsidR="00D17B5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</w:t>
      </w:r>
      <w:r w:rsidR="00D17B54">
        <w:rPr>
          <w:sz w:val="28"/>
          <w:szCs w:val="28"/>
        </w:rPr>
        <w:t xml:space="preserve">С.А. </w:t>
      </w:r>
      <w:proofErr w:type="spellStart"/>
      <w:r w:rsidR="00D17B54">
        <w:rPr>
          <w:sz w:val="28"/>
          <w:szCs w:val="28"/>
        </w:rPr>
        <w:t>Шнайдер</w:t>
      </w:r>
      <w:proofErr w:type="spellEnd"/>
    </w:p>
    <w:p w:rsidR="009166A3" w:rsidRDefault="009166A3" w:rsidP="00916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66A3" w:rsidTr="00D41DBF">
        <w:tc>
          <w:tcPr>
            <w:tcW w:w="4928" w:type="dxa"/>
          </w:tcPr>
          <w:p w:rsidR="009166A3" w:rsidRDefault="009166A3" w:rsidP="00D4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9166A3" w:rsidRPr="00D4034F" w:rsidRDefault="009166A3" w:rsidP="00D41DBF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BA2F27">
              <w:rPr>
                <w:rFonts w:cs="Times New Roman"/>
                <w:color w:val="000000"/>
                <w:sz w:val="28"/>
                <w:szCs w:val="28"/>
              </w:rPr>
              <w:t>05.07</w:t>
            </w:r>
            <w:r w:rsidR="00D66326">
              <w:rPr>
                <w:rFonts w:cs="Times New Roman"/>
                <w:color w:val="000000"/>
                <w:sz w:val="28"/>
                <w:szCs w:val="28"/>
              </w:rPr>
              <w:t>.202</w:t>
            </w:r>
            <w:r w:rsidR="00BA2F27">
              <w:rPr>
                <w:rFonts w:cs="Times New Roman"/>
                <w:color w:val="000000"/>
                <w:sz w:val="28"/>
                <w:szCs w:val="28"/>
              </w:rPr>
              <w:t>3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B84C4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BA2F27">
              <w:rPr>
                <w:rFonts w:cs="Times New Roman"/>
                <w:color w:val="000000"/>
                <w:sz w:val="28"/>
                <w:szCs w:val="28"/>
              </w:rPr>
              <w:t>105</w:t>
            </w:r>
          </w:p>
          <w:p w:rsidR="009166A3" w:rsidRPr="00CA2B0F" w:rsidRDefault="009166A3" w:rsidP="00D41DBF"/>
        </w:tc>
      </w:tr>
    </w:tbl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415EE0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на 20</w:t>
      </w:r>
      <w:r w:rsidR="00D66326">
        <w:rPr>
          <w:sz w:val="28"/>
          <w:szCs w:val="28"/>
        </w:rPr>
        <w:t>2</w:t>
      </w:r>
      <w:r w:rsidR="007257A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D17B54" w:rsidRDefault="00D17B54" w:rsidP="00D17B54">
      <w:pPr>
        <w:widowControl/>
        <w:ind w:firstLine="540"/>
        <w:rPr>
          <w:sz w:val="28"/>
          <w:szCs w:val="28"/>
        </w:rPr>
      </w:pP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Главными целями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являются: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неналоговых доходов в бюджет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от приватизации муниципального имущества;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расходов из бюджета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на содержание нерентабельного имущества.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включения объектов муниципального имущества в Прогнозный план (программу) приватизации: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объектов.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Способы и порядок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B92DF7">
        <w:rPr>
          <w:sz w:val="28"/>
          <w:szCs w:val="28"/>
        </w:rPr>
        <w:t>Омского муниципального района Омской области</w:t>
      </w:r>
      <w:proofErr w:type="gramEnd"/>
      <w:r w:rsidRPr="00B92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в соответствии с действующим законодательством. </w:t>
      </w:r>
    </w:p>
    <w:p w:rsidR="00E72AC2" w:rsidRPr="00E72AC2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rStyle w:val="1"/>
          <w:rFonts w:eastAsia="Lucida Sans Unicode"/>
          <w:sz w:val="28"/>
          <w:szCs w:val="28"/>
        </w:rPr>
        <w:t xml:space="preserve">4. </w:t>
      </w:r>
      <w:r w:rsidRPr="00E72AC2">
        <w:rPr>
          <w:rStyle w:val="1"/>
          <w:rFonts w:eastAsia="Lucida Sans Unicode"/>
          <w:sz w:val="28"/>
          <w:szCs w:val="28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17B54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B54">
        <w:rPr>
          <w:sz w:val="28"/>
          <w:szCs w:val="28"/>
        </w:rPr>
        <w:t xml:space="preserve">. Объекты собственности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области, подлежащие приватизации в 20</w:t>
      </w:r>
      <w:r w:rsidR="00D66326">
        <w:rPr>
          <w:sz w:val="28"/>
          <w:szCs w:val="28"/>
        </w:rPr>
        <w:t>2</w:t>
      </w:r>
      <w:r w:rsidR="00BA2F27">
        <w:rPr>
          <w:sz w:val="28"/>
          <w:szCs w:val="28"/>
        </w:rPr>
        <w:t>3</w:t>
      </w:r>
      <w:r w:rsidR="00D17B54">
        <w:rPr>
          <w:sz w:val="28"/>
          <w:szCs w:val="28"/>
        </w:rPr>
        <w:t xml:space="preserve"> году, представлены в приложении к настоящему Прогнозному плану (программе) приватизации муниципального имущества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области.</w:t>
      </w:r>
    </w:p>
    <w:p w:rsidR="00AA380A" w:rsidRDefault="00AA380A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>
      <w:pPr>
        <w:sectPr w:rsidR="00D17B54" w:rsidSect="00AA3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B54" w:rsidRDefault="00D17B54" w:rsidP="00D17B54">
      <w:pPr>
        <w:tabs>
          <w:tab w:val="left" w:pos="1032"/>
        </w:tabs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Прогнозному плану (программе)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</w:t>
      </w:r>
    </w:p>
    <w:p w:rsidR="00D17B54" w:rsidRPr="00DD0A95" w:rsidRDefault="00D17B54" w:rsidP="00D17B54">
      <w:pPr>
        <w:widowControl/>
        <w:jc w:val="right"/>
        <w:rPr>
          <w:sz w:val="28"/>
          <w:szCs w:val="28"/>
        </w:rPr>
      </w:pP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находящегося в собственности 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</w:t>
      </w:r>
      <w:r w:rsidRPr="00415EE0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D66326">
        <w:rPr>
          <w:sz w:val="28"/>
          <w:szCs w:val="28"/>
        </w:rPr>
        <w:t>2</w:t>
      </w:r>
      <w:r w:rsidR="00BA2F27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96"/>
        <w:gridCol w:w="3827"/>
        <w:gridCol w:w="4820"/>
        <w:gridCol w:w="2520"/>
      </w:tblGrid>
      <w:tr w:rsidR="00D17B54" w:rsidRPr="00560C3F" w:rsidTr="0012782A">
        <w:trPr>
          <w:trHeight w:val="678"/>
        </w:trPr>
        <w:tc>
          <w:tcPr>
            <w:tcW w:w="648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 xml:space="preserve">№ </w:t>
            </w:r>
            <w:proofErr w:type="spellStart"/>
            <w:proofErr w:type="gramStart"/>
            <w:r w:rsidRPr="00C74E00">
              <w:t>п</w:t>
            </w:r>
            <w:proofErr w:type="spellEnd"/>
            <w:proofErr w:type="gramEnd"/>
            <w:r w:rsidRPr="00C74E00">
              <w:t>/</w:t>
            </w:r>
            <w:proofErr w:type="spellStart"/>
            <w:r w:rsidRPr="00C74E00">
              <w:t>п</w:t>
            </w:r>
            <w:proofErr w:type="spellEnd"/>
          </w:p>
        </w:tc>
        <w:tc>
          <w:tcPr>
            <w:tcW w:w="2896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D17B54" w:rsidRPr="00C74E00" w:rsidRDefault="00D17B54" w:rsidP="0012782A">
            <w:pPr>
              <w:jc w:val="center"/>
            </w:pPr>
            <w:r w:rsidRPr="00C74E00">
              <w:t>Адрес</w:t>
            </w:r>
          </w:p>
          <w:p w:rsidR="00D17B54" w:rsidRPr="00C74E00" w:rsidRDefault="00D17B54" w:rsidP="0012782A">
            <w:pPr>
              <w:jc w:val="center"/>
            </w:pPr>
            <w:r w:rsidRPr="00C74E00">
              <w:t>(местоположение)</w:t>
            </w:r>
          </w:p>
        </w:tc>
        <w:tc>
          <w:tcPr>
            <w:tcW w:w="4820" w:type="dxa"/>
            <w:vAlign w:val="center"/>
          </w:tcPr>
          <w:p w:rsidR="00D17B54" w:rsidRPr="00C74E00" w:rsidRDefault="00D07ABF" w:rsidP="0012782A">
            <w:pPr>
              <w:jc w:val="center"/>
            </w:pPr>
            <w:r>
              <w:t xml:space="preserve">Назначение, </w:t>
            </w:r>
            <w:r w:rsidR="00D17B54" w:rsidRPr="00C74E00">
              <w:t>характеристики объекта</w:t>
            </w:r>
          </w:p>
        </w:tc>
        <w:tc>
          <w:tcPr>
            <w:tcW w:w="2520" w:type="dxa"/>
            <w:vAlign w:val="center"/>
          </w:tcPr>
          <w:p w:rsidR="00D17B54" w:rsidRPr="00C74E00" w:rsidRDefault="00D56FF5" w:rsidP="0012782A">
            <w:pPr>
              <w:ind w:left="-36" w:right="-108"/>
              <w:jc w:val="center"/>
            </w:pPr>
            <w:r>
              <w:t>Рыночная стоимость объекта, без учета НДС, руб.</w:t>
            </w:r>
          </w:p>
        </w:tc>
      </w:tr>
      <w:tr w:rsidR="00A44BF6" w:rsidRPr="00560C3F" w:rsidTr="0012782A">
        <w:tc>
          <w:tcPr>
            <w:tcW w:w="648" w:type="dxa"/>
            <w:vAlign w:val="center"/>
          </w:tcPr>
          <w:p w:rsidR="00A44BF6" w:rsidRPr="00560C3F" w:rsidRDefault="00A44BF6" w:rsidP="0012782A">
            <w:pPr>
              <w:jc w:val="center"/>
              <w:rPr>
                <w:sz w:val="26"/>
                <w:szCs w:val="26"/>
              </w:rPr>
            </w:pPr>
            <w:r w:rsidRPr="00560C3F">
              <w:rPr>
                <w:sz w:val="26"/>
                <w:szCs w:val="26"/>
              </w:rPr>
              <w:t>1</w:t>
            </w:r>
          </w:p>
          <w:p w:rsidR="00A44BF6" w:rsidRPr="00560C3F" w:rsidRDefault="00A44BF6" w:rsidP="001278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</w:tcPr>
          <w:p w:rsidR="00A44BF6" w:rsidRDefault="00A44BF6" w:rsidP="00D07ABF">
            <w:pPr>
              <w:rPr>
                <w:szCs w:val="28"/>
              </w:rPr>
            </w:pPr>
            <w:r w:rsidRPr="00BA2F27">
              <w:rPr>
                <w:szCs w:val="28"/>
              </w:rPr>
              <w:t>Здание конторы ЖКХ</w:t>
            </w:r>
          </w:p>
          <w:p w:rsidR="00A44BF6" w:rsidRDefault="00A44BF6" w:rsidP="00D07ABF">
            <w:pPr>
              <w:jc w:val="center"/>
              <w:rPr>
                <w:szCs w:val="28"/>
              </w:rPr>
            </w:pPr>
          </w:p>
          <w:p w:rsidR="00D07ABF" w:rsidRDefault="00D07ABF" w:rsidP="00D07ABF">
            <w:pPr>
              <w:jc w:val="center"/>
              <w:rPr>
                <w:szCs w:val="28"/>
              </w:rPr>
            </w:pPr>
          </w:p>
          <w:p w:rsidR="00D07ABF" w:rsidRDefault="00D07ABF" w:rsidP="00D07ABF">
            <w:pPr>
              <w:jc w:val="center"/>
              <w:rPr>
                <w:szCs w:val="28"/>
              </w:rPr>
            </w:pPr>
          </w:p>
          <w:p w:rsidR="00A44BF6" w:rsidRDefault="00A44BF6" w:rsidP="00D07ABF">
            <w:pPr>
              <w:rPr>
                <w:szCs w:val="28"/>
              </w:rPr>
            </w:pPr>
            <w:r w:rsidRPr="00BA2F27">
              <w:rPr>
                <w:szCs w:val="28"/>
              </w:rPr>
              <w:t>Земельный участок</w:t>
            </w:r>
          </w:p>
        </w:tc>
        <w:tc>
          <w:tcPr>
            <w:tcW w:w="3827" w:type="dxa"/>
          </w:tcPr>
          <w:p w:rsidR="00A44BF6" w:rsidRDefault="00A44BF6" w:rsidP="00D07ABF">
            <w:pPr>
              <w:jc w:val="center"/>
            </w:pPr>
            <w:r>
              <w:t xml:space="preserve">Омская область, Омский р-н, </w:t>
            </w:r>
            <w:proofErr w:type="gramStart"/>
            <w:r>
              <w:t>с</w:t>
            </w:r>
            <w:proofErr w:type="gramEnd"/>
            <w:r>
              <w:t>. Петровка, ул.</w:t>
            </w:r>
          </w:p>
          <w:p w:rsidR="00A44BF6" w:rsidRDefault="00A44BF6" w:rsidP="00D07ABF">
            <w:pPr>
              <w:jc w:val="center"/>
            </w:pPr>
            <w:proofErr w:type="gramStart"/>
            <w:r>
              <w:t>Центральная</w:t>
            </w:r>
            <w:proofErr w:type="gramEnd"/>
            <w:r>
              <w:t>, № 24 Г</w:t>
            </w:r>
          </w:p>
          <w:p w:rsidR="00A44BF6" w:rsidRDefault="00A44BF6" w:rsidP="00D07ABF">
            <w:pPr>
              <w:jc w:val="center"/>
            </w:pPr>
          </w:p>
          <w:p w:rsidR="00A44BF6" w:rsidRPr="00C74E00" w:rsidRDefault="00A44BF6" w:rsidP="00D07ABF">
            <w:pPr>
              <w:jc w:val="center"/>
              <w:rPr>
                <w:color w:val="000000"/>
              </w:rPr>
            </w:pPr>
            <w:proofErr w:type="gramStart"/>
            <w:r w:rsidRPr="00BA2F27">
              <w:rPr>
                <w:color w:val="000000"/>
              </w:rPr>
              <w:t>Российская Федерация, Омская область, Омский р-н, с. Петровка, ул. Центральная, д. 24Г</w:t>
            </w:r>
            <w:proofErr w:type="gramEnd"/>
          </w:p>
        </w:tc>
        <w:tc>
          <w:tcPr>
            <w:tcW w:w="4820" w:type="dxa"/>
          </w:tcPr>
          <w:p w:rsidR="00A44BF6" w:rsidRDefault="00D07ABF" w:rsidP="00D07ABF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 xml:space="preserve">Нежилое здание, </w:t>
            </w:r>
            <w:r w:rsidRPr="00BA2F27">
              <w:rPr>
                <w:szCs w:val="28"/>
              </w:rPr>
              <w:t>общей площадью 77</w:t>
            </w:r>
            <w:r>
              <w:rPr>
                <w:szCs w:val="28"/>
              </w:rPr>
              <w:t>,</w:t>
            </w:r>
            <w:r w:rsidRPr="00BA2F27">
              <w:rPr>
                <w:szCs w:val="28"/>
              </w:rPr>
              <w:t>90 кв.м.</w:t>
            </w:r>
            <w:r>
              <w:rPr>
                <w:szCs w:val="28"/>
              </w:rPr>
              <w:t>,</w:t>
            </w:r>
            <w:r w:rsidRPr="00BA2F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введено в эксплуатацию в 1960 году. </w:t>
            </w:r>
            <w:r w:rsidR="00A44BF6">
              <w:rPr>
                <w:szCs w:val="28"/>
              </w:rPr>
              <w:t>И</w:t>
            </w:r>
            <w:r w:rsidR="00A44BF6" w:rsidRPr="00BA2F27">
              <w:rPr>
                <w:szCs w:val="28"/>
              </w:rPr>
              <w:t>нвентарный номер 111960,</w:t>
            </w:r>
            <w:r w:rsidR="00A44BF6">
              <w:rPr>
                <w:szCs w:val="28"/>
              </w:rPr>
              <w:t xml:space="preserve"> </w:t>
            </w:r>
            <w:r w:rsidR="00A44BF6" w:rsidRPr="00BA2F27">
              <w:rPr>
                <w:szCs w:val="28"/>
              </w:rPr>
              <w:t>литера</w:t>
            </w:r>
            <w:proofErr w:type="gramStart"/>
            <w:r w:rsidR="00A44BF6" w:rsidRPr="00BA2F27">
              <w:rPr>
                <w:szCs w:val="28"/>
              </w:rPr>
              <w:t xml:space="preserve"> А</w:t>
            </w:r>
            <w:proofErr w:type="gramEnd"/>
          </w:p>
          <w:p w:rsidR="00A44BF6" w:rsidRDefault="00A44BF6" w:rsidP="00D07ABF">
            <w:pPr>
              <w:jc w:val="center"/>
              <w:rPr>
                <w:color w:val="000000"/>
              </w:rPr>
            </w:pPr>
          </w:p>
          <w:p w:rsidR="00A44BF6" w:rsidRPr="00C74E00" w:rsidRDefault="00D07ABF" w:rsidP="0012782A">
            <w:pPr>
              <w:jc w:val="center"/>
              <w:rPr>
                <w:color w:val="000000"/>
              </w:rPr>
            </w:pPr>
            <w:r w:rsidRPr="00BA2F27">
              <w:rPr>
                <w:szCs w:val="28"/>
              </w:rPr>
              <w:t>Категория земель: зем</w:t>
            </w:r>
            <w:r>
              <w:rPr>
                <w:szCs w:val="28"/>
              </w:rPr>
              <w:t>ли населенных пунктов. Разрешен</w:t>
            </w:r>
            <w:r w:rsidRPr="00BA2F27">
              <w:rPr>
                <w:szCs w:val="28"/>
              </w:rPr>
              <w:t>ное использование: под общественную застройку. Площадь: 1820 кв.м.</w:t>
            </w:r>
            <w:r w:rsidR="0012782A">
              <w:rPr>
                <w:szCs w:val="28"/>
              </w:rPr>
              <w:t xml:space="preserve"> </w:t>
            </w:r>
            <w:r w:rsidR="00A44BF6" w:rsidRPr="00BA2F27">
              <w:rPr>
                <w:color w:val="000000"/>
              </w:rPr>
              <w:t>Кадастровый номер: 55:20:170501:4535</w:t>
            </w:r>
          </w:p>
        </w:tc>
        <w:tc>
          <w:tcPr>
            <w:tcW w:w="2520" w:type="dxa"/>
          </w:tcPr>
          <w:p w:rsidR="0012782A" w:rsidRDefault="0012782A" w:rsidP="00D07ABF">
            <w:pPr>
              <w:jc w:val="center"/>
            </w:pPr>
          </w:p>
          <w:p w:rsidR="0012782A" w:rsidRDefault="0012782A" w:rsidP="00D07ABF">
            <w:pPr>
              <w:jc w:val="center"/>
            </w:pPr>
          </w:p>
          <w:p w:rsidR="00A44BF6" w:rsidRPr="00C74E00" w:rsidRDefault="00772789" w:rsidP="00D07ABF">
            <w:pPr>
              <w:jc w:val="center"/>
            </w:pPr>
            <w:r w:rsidRPr="00772789">
              <w:t>514 000,00</w:t>
            </w:r>
            <w:r w:rsidR="00D07ABF">
              <w:t xml:space="preserve">, в том числе </w:t>
            </w:r>
            <w:r w:rsidR="00A44BF6" w:rsidRPr="00BA2F27">
              <w:t>364 000,00</w:t>
            </w:r>
            <w:r w:rsidR="00D07ABF">
              <w:t xml:space="preserve"> за земельный участок</w:t>
            </w:r>
          </w:p>
        </w:tc>
      </w:tr>
    </w:tbl>
    <w:p w:rsidR="00D17B54" w:rsidRDefault="00D17B54" w:rsidP="00D56FF5">
      <w:pPr>
        <w:widowControl/>
        <w:jc w:val="center"/>
      </w:pPr>
    </w:p>
    <w:p w:rsidR="00BA2F27" w:rsidRDefault="00BA2F27" w:rsidP="00D56FF5">
      <w:pPr>
        <w:widowControl/>
        <w:jc w:val="center"/>
      </w:pPr>
    </w:p>
    <w:sectPr w:rsidR="00BA2F27" w:rsidSect="00D56FF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0F6"/>
    <w:multiLevelType w:val="hybridMultilevel"/>
    <w:tmpl w:val="EC7AA58A"/>
    <w:lvl w:ilvl="0" w:tplc="25FEE1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66A3"/>
    <w:rsid w:val="0000210F"/>
    <w:rsid w:val="000B47B4"/>
    <w:rsid w:val="0012782A"/>
    <w:rsid w:val="001E4A75"/>
    <w:rsid w:val="004514F4"/>
    <w:rsid w:val="004C5AAA"/>
    <w:rsid w:val="00514B93"/>
    <w:rsid w:val="006D5EE9"/>
    <w:rsid w:val="007257AF"/>
    <w:rsid w:val="00772789"/>
    <w:rsid w:val="009166A3"/>
    <w:rsid w:val="009559BF"/>
    <w:rsid w:val="00993822"/>
    <w:rsid w:val="009B03BC"/>
    <w:rsid w:val="00A23A63"/>
    <w:rsid w:val="00A44BF6"/>
    <w:rsid w:val="00A64AE7"/>
    <w:rsid w:val="00AA380A"/>
    <w:rsid w:val="00B84C40"/>
    <w:rsid w:val="00BA2F27"/>
    <w:rsid w:val="00CB17B3"/>
    <w:rsid w:val="00CE66A7"/>
    <w:rsid w:val="00D07ABF"/>
    <w:rsid w:val="00D17B54"/>
    <w:rsid w:val="00D547F1"/>
    <w:rsid w:val="00D56FF5"/>
    <w:rsid w:val="00D66326"/>
    <w:rsid w:val="00E63CAE"/>
    <w:rsid w:val="00E72AC2"/>
    <w:rsid w:val="00EE4439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6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9166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6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9166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9166A3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customStyle="1" w:styleId="ConsTitle">
    <w:name w:val="ConsTitle"/>
    <w:rsid w:val="009166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7B54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">
    <w:name w:val="Основной текст1"/>
    <w:basedOn w:val="a0"/>
    <w:rsid w:val="00E7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2023-07-05T03:16:00Z</cp:lastPrinted>
  <dcterms:created xsi:type="dcterms:W3CDTF">2019-01-09T03:19:00Z</dcterms:created>
  <dcterms:modified xsi:type="dcterms:W3CDTF">2023-07-11T07:58:00Z</dcterms:modified>
</cp:coreProperties>
</file>