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D45196" w:rsidRDefault="00D451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7C42">
        <w:rPr>
          <w:rFonts w:ascii="Times New Roman" w:hAnsi="Times New Roman"/>
          <w:color w:val="000000"/>
          <w:sz w:val="28"/>
          <w:szCs w:val="28"/>
        </w:rPr>
        <w:t>24.06.2025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45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5452">
        <w:rPr>
          <w:rFonts w:ascii="Times New Roman" w:hAnsi="Times New Roman"/>
          <w:color w:val="000000"/>
          <w:sz w:val="28"/>
          <w:szCs w:val="28"/>
        </w:rPr>
        <w:t>108</w:t>
      </w:r>
    </w:p>
    <w:p w:rsidR="00C103EC" w:rsidRPr="00B707E9" w:rsidRDefault="00C103EC" w:rsidP="00B707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7E9" w:rsidRPr="00D103BD" w:rsidRDefault="00C103EC" w:rsidP="00D103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0530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CF5182" w:rsidRPr="00E80530">
        <w:rPr>
          <w:rFonts w:ascii="Times New Roman" w:hAnsi="Times New Roman"/>
          <w:color w:val="000000"/>
          <w:sz w:val="28"/>
          <w:szCs w:val="28"/>
        </w:rPr>
        <w:t>п</w:t>
      </w:r>
      <w:r w:rsidRPr="00E80530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D103BD" w:rsidRPr="00D4034F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D103BD">
        <w:rPr>
          <w:rFonts w:ascii="Times New Roman" w:hAnsi="Times New Roman"/>
          <w:color w:val="000000"/>
          <w:sz w:val="28"/>
          <w:szCs w:val="28"/>
        </w:rPr>
        <w:t xml:space="preserve">10.07.2023 </w:t>
      </w:r>
      <w:r w:rsidR="00D103BD" w:rsidRPr="00D4034F">
        <w:rPr>
          <w:rFonts w:ascii="Times New Roman" w:hAnsi="Times New Roman"/>
          <w:color w:val="000000"/>
          <w:sz w:val="28"/>
          <w:szCs w:val="28"/>
        </w:rPr>
        <w:t xml:space="preserve"> №  </w:t>
      </w:r>
      <w:r w:rsidR="00D103BD">
        <w:rPr>
          <w:rFonts w:ascii="Times New Roman" w:hAnsi="Times New Roman"/>
          <w:color w:val="000000"/>
          <w:sz w:val="28"/>
          <w:szCs w:val="28"/>
        </w:rPr>
        <w:t>110</w:t>
      </w:r>
      <w:r w:rsidR="00E80530" w:rsidRPr="00E80530">
        <w:rPr>
          <w:rFonts w:ascii="Times New Roman" w:hAnsi="Times New Roman"/>
          <w:sz w:val="28"/>
          <w:szCs w:val="28"/>
        </w:rPr>
        <w:t xml:space="preserve"> </w:t>
      </w:r>
      <w:r w:rsidR="00B707E9" w:rsidRPr="00E80530">
        <w:rPr>
          <w:rFonts w:ascii="Times New Roman" w:hAnsi="Times New Roman"/>
          <w:sz w:val="28"/>
          <w:szCs w:val="28"/>
        </w:rPr>
        <w:t>«</w:t>
      </w:r>
      <w:r w:rsidR="00D103BD" w:rsidRPr="00391723">
        <w:rPr>
          <w:rFonts w:ascii="Times New Roman" w:eastAsia="Calibri" w:hAnsi="Times New Roman"/>
          <w:sz w:val="28"/>
          <w:szCs w:val="28"/>
        </w:rPr>
        <w:t xml:space="preserve">О </w:t>
      </w:r>
      <w:r w:rsidR="00D103BD" w:rsidRPr="00391723">
        <w:rPr>
          <w:rFonts w:ascii="Times New Roman" w:hAnsi="Times New Roman"/>
          <w:sz w:val="28"/>
          <w:szCs w:val="28"/>
        </w:rPr>
        <w:t>Порядке подготовки докладов о видах муниципального контроля</w:t>
      </w:r>
      <w:r w:rsidR="00B707E9" w:rsidRPr="00E80530">
        <w:rPr>
          <w:rFonts w:ascii="Times New Roman" w:hAnsi="Times New Roman"/>
          <w:sz w:val="28"/>
          <w:szCs w:val="28"/>
        </w:rPr>
        <w:t>»</w:t>
      </w:r>
      <w:r w:rsidR="00803A4A" w:rsidRPr="00803A4A">
        <w:rPr>
          <w:rFonts w:ascii="Times New Roman" w:hAnsi="Times New Roman"/>
          <w:sz w:val="28"/>
          <w:szCs w:val="28"/>
        </w:rPr>
        <w:t xml:space="preserve"> </w:t>
      </w:r>
      <w:r w:rsidR="00803A4A">
        <w:rPr>
          <w:rFonts w:ascii="Times New Roman" w:hAnsi="Times New Roman"/>
          <w:sz w:val="28"/>
          <w:szCs w:val="28"/>
        </w:rPr>
        <w:t xml:space="preserve">(в редакции постановления </w:t>
      </w:r>
      <w:r w:rsidR="00803A4A">
        <w:rPr>
          <w:rFonts w:ascii="Times New Roman" w:hAnsi="Times New Roman"/>
          <w:color w:val="000000"/>
          <w:sz w:val="28"/>
          <w:szCs w:val="28"/>
        </w:rPr>
        <w:t>от 06.05.2024 № 66)</w:t>
      </w:r>
    </w:p>
    <w:p w:rsidR="00B707E9" w:rsidRPr="00B707E9" w:rsidRDefault="00B707E9" w:rsidP="00B70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7C42" w:rsidRPr="00CF5182" w:rsidRDefault="00857EB0" w:rsidP="00977C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47E5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</w:t>
      </w:r>
      <w:r w:rsidRPr="00E80530">
        <w:rPr>
          <w:rFonts w:ascii="Times New Roman" w:hAnsi="Times New Roman"/>
          <w:sz w:val="28"/>
          <w:szCs w:val="28"/>
        </w:rPr>
        <w:t xml:space="preserve">, </w:t>
      </w:r>
      <w:r w:rsidR="00D103BD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r w:rsidR="00D103BD" w:rsidRPr="00F81C48">
        <w:rPr>
          <w:rFonts w:ascii="Times New Roman" w:eastAsia="Calibri" w:hAnsi="Times New Roman"/>
          <w:sz w:val="28"/>
          <w:szCs w:val="28"/>
        </w:rPr>
        <w:t xml:space="preserve">Федеральными законами от 06.10.2003 </w:t>
      </w:r>
      <w:r w:rsidR="00D103BD">
        <w:rPr>
          <w:rFonts w:ascii="Times New Roman" w:eastAsia="Calibri" w:hAnsi="Times New Roman"/>
          <w:sz w:val="28"/>
          <w:szCs w:val="28"/>
        </w:rPr>
        <w:t>№</w:t>
      </w:r>
      <w:r w:rsidR="00D103BD" w:rsidRPr="00F81C48">
        <w:rPr>
          <w:rFonts w:ascii="Times New Roman" w:eastAsia="Calibri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</w:t>
      </w:r>
      <w:proofErr w:type="gramEnd"/>
      <w:r w:rsidR="00D103BD" w:rsidRPr="00F81C4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D103BD" w:rsidRPr="00F81C48">
        <w:rPr>
          <w:rFonts w:ascii="Times New Roman" w:eastAsia="Calibri" w:hAnsi="Times New Roman"/>
          <w:sz w:val="28"/>
          <w:szCs w:val="28"/>
        </w:rPr>
        <w:t xml:space="preserve">и сводного доклада о государственном контроле (надзоре), муниципальном контроле в Российской Федерации», </w:t>
      </w:r>
      <w:r w:rsidR="00977C42" w:rsidRPr="00BF30F9">
        <w:rPr>
          <w:rFonts w:ascii="Times New Roman" w:hAnsi="Times New Roman"/>
          <w:sz w:val="28"/>
          <w:szCs w:val="28"/>
        </w:rPr>
        <w:t xml:space="preserve">рассмотрев заключение Главного государственно-правового управления Омской области от </w:t>
      </w:r>
      <w:r w:rsidR="00977C42">
        <w:rPr>
          <w:rFonts w:ascii="Times New Roman" w:hAnsi="Times New Roman"/>
          <w:sz w:val="28"/>
          <w:szCs w:val="28"/>
        </w:rPr>
        <w:t>27.05.2025</w:t>
      </w:r>
      <w:r w:rsidR="00977C42" w:rsidRPr="00BF30F9">
        <w:rPr>
          <w:rFonts w:ascii="Times New Roman" w:hAnsi="Times New Roman"/>
          <w:sz w:val="28"/>
          <w:szCs w:val="28"/>
        </w:rPr>
        <w:t xml:space="preserve"> № </w:t>
      </w:r>
      <w:r w:rsidR="00977C42">
        <w:rPr>
          <w:rFonts w:ascii="Times New Roman" w:hAnsi="Times New Roman"/>
          <w:sz w:val="28"/>
          <w:szCs w:val="28"/>
        </w:rPr>
        <w:t>1840</w:t>
      </w:r>
      <w:r w:rsidR="00977C42" w:rsidRPr="00BF30F9">
        <w:rPr>
          <w:rFonts w:ascii="Times New Roman" w:hAnsi="Times New Roman"/>
          <w:sz w:val="28"/>
          <w:szCs w:val="28"/>
        </w:rPr>
        <w:t>/</w:t>
      </w:r>
      <w:r w:rsidR="00977C42">
        <w:rPr>
          <w:rFonts w:ascii="Times New Roman" w:hAnsi="Times New Roman"/>
          <w:sz w:val="28"/>
          <w:szCs w:val="28"/>
        </w:rPr>
        <w:t>1</w:t>
      </w:r>
      <w:r w:rsidR="00977C42" w:rsidRPr="00BF30F9">
        <w:rPr>
          <w:rFonts w:ascii="Times New Roman" w:hAnsi="Times New Roman"/>
          <w:sz w:val="28"/>
          <w:szCs w:val="28"/>
        </w:rPr>
        <w:t xml:space="preserve"> на </w:t>
      </w:r>
      <w:r w:rsidR="00977C42" w:rsidRPr="00E80530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Петровского сельского поселения </w:t>
      </w:r>
      <w:r w:rsidR="00977C42" w:rsidRPr="00CF5182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r w:rsidR="00977C42">
        <w:rPr>
          <w:rFonts w:ascii="Times New Roman" w:hAnsi="Times New Roman"/>
          <w:sz w:val="28"/>
          <w:szCs w:val="28"/>
        </w:rPr>
        <w:t xml:space="preserve"> </w:t>
      </w:r>
      <w:r w:rsidR="00977C42" w:rsidRPr="00E80530">
        <w:rPr>
          <w:rFonts w:ascii="Times New Roman" w:eastAsia="Calibri" w:hAnsi="Times New Roman"/>
          <w:color w:val="000000"/>
          <w:sz w:val="28"/>
          <w:szCs w:val="28"/>
        </w:rPr>
        <w:t xml:space="preserve">от  </w:t>
      </w:r>
      <w:r w:rsidR="00977C42">
        <w:rPr>
          <w:rFonts w:ascii="Times New Roman" w:hAnsi="Times New Roman"/>
          <w:color w:val="000000"/>
          <w:sz w:val="28"/>
          <w:szCs w:val="28"/>
        </w:rPr>
        <w:t>10.07.2023</w:t>
      </w:r>
      <w:r w:rsidR="00977C42" w:rsidRPr="00E80530">
        <w:rPr>
          <w:rFonts w:ascii="Times New Roman" w:eastAsia="Calibri" w:hAnsi="Times New Roman"/>
          <w:color w:val="000000"/>
          <w:sz w:val="28"/>
          <w:szCs w:val="28"/>
        </w:rPr>
        <w:t xml:space="preserve">  №  1</w:t>
      </w:r>
      <w:r w:rsidR="00977C42">
        <w:rPr>
          <w:rFonts w:ascii="Times New Roman" w:eastAsia="Calibri" w:hAnsi="Times New Roman"/>
          <w:color w:val="000000"/>
          <w:sz w:val="28"/>
          <w:szCs w:val="28"/>
        </w:rPr>
        <w:t xml:space="preserve">10 </w:t>
      </w:r>
      <w:r w:rsidR="00977C42" w:rsidRPr="00E80530">
        <w:rPr>
          <w:rFonts w:ascii="Times New Roman" w:hAnsi="Times New Roman"/>
          <w:sz w:val="28"/>
          <w:szCs w:val="28"/>
        </w:rPr>
        <w:t xml:space="preserve"> «</w:t>
      </w:r>
      <w:r w:rsidR="00977C42" w:rsidRPr="00391723">
        <w:rPr>
          <w:rFonts w:ascii="Times New Roman" w:eastAsia="Calibri" w:hAnsi="Times New Roman"/>
          <w:sz w:val="28"/>
          <w:szCs w:val="28"/>
        </w:rPr>
        <w:t xml:space="preserve">О </w:t>
      </w:r>
      <w:r w:rsidR="00977C42" w:rsidRPr="00391723">
        <w:rPr>
          <w:rFonts w:ascii="Times New Roman" w:hAnsi="Times New Roman"/>
          <w:sz w:val="28"/>
          <w:szCs w:val="28"/>
        </w:rPr>
        <w:t>Порядке подготовки докладов о видах муниципального контроля</w:t>
      </w:r>
      <w:r w:rsidR="00977C42" w:rsidRPr="00E80530">
        <w:rPr>
          <w:rFonts w:ascii="Times New Roman" w:hAnsi="Times New Roman"/>
          <w:sz w:val="28"/>
          <w:szCs w:val="28"/>
        </w:rPr>
        <w:t>»</w:t>
      </w:r>
      <w:r w:rsidR="00977C42" w:rsidRPr="00BF30F9">
        <w:rPr>
          <w:rFonts w:ascii="Times New Roman" w:hAnsi="Times New Roman"/>
          <w:sz w:val="28"/>
          <w:szCs w:val="28"/>
        </w:rPr>
        <w:t xml:space="preserve"> </w:t>
      </w:r>
      <w:r w:rsidR="00977C42">
        <w:rPr>
          <w:rFonts w:ascii="Times New Roman" w:hAnsi="Times New Roman"/>
          <w:sz w:val="28"/>
          <w:szCs w:val="28"/>
        </w:rPr>
        <w:t xml:space="preserve">(в редакции постановления </w:t>
      </w:r>
      <w:r w:rsidR="00977C42">
        <w:rPr>
          <w:rFonts w:ascii="Times New Roman" w:hAnsi="Times New Roman"/>
          <w:color w:val="000000"/>
          <w:sz w:val="28"/>
          <w:szCs w:val="28"/>
        </w:rPr>
        <w:t>от 06.05.2024 № 66)</w:t>
      </w:r>
      <w:r w:rsidR="00977C42" w:rsidRPr="00BF30F9">
        <w:rPr>
          <w:rFonts w:ascii="Times New Roman" w:hAnsi="Times New Roman"/>
          <w:sz w:val="28"/>
          <w:szCs w:val="28"/>
        </w:rPr>
        <w:t>, руководствуясь</w:t>
      </w:r>
      <w:r w:rsidR="00977C42" w:rsidRPr="00CF5182">
        <w:rPr>
          <w:rFonts w:ascii="Times New Roman" w:hAnsi="Times New Roman"/>
          <w:sz w:val="28"/>
          <w:szCs w:val="28"/>
        </w:rPr>
        <w:t xml:space="preserve"> Уставом Петровского сельского поселения Омского муниципального района Омской</w:t>
      </w:r>
      <w:proofErr w:type="gramEnd"/>
      <w:r w:rsidR="00977C42" w:rsidRPr="00CF5182">
        <w:rPr>
          <w:rFonts w:ascii="Times New Roman" w:hAnsi="Times New Roman"/>
          <w:sz w:val="28"/>
          <w:szCs w:val="28"/>
        </w:rPr>
        <w:t xml:space="preserve"> области</w:t>
      </w:r>
    </w:p>
    <w:p w:rsidR="00D103BD" w:rsidRPr="001C5286" w:rsidRDefault="00D103BD" w:rsidP="00D103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7E9" w:rsidRPr="00B707E9" w:rsidRDefault="00B707E9" w:rsidP="00D103B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6643" w:rsidRDefault="00576643" w:rsidP="005766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19621A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B707E9" w:rsidRPr="00B707E9" w:rsidRDefault="00B707E9" w:rsidP="00B707E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EB0" w:rsidRPr="00803A4A" w:rsidRDefault="00857EB0" w:rsidP="00803A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707E9" w:rsidRPr="00B707E9">
        <w:rPr>
          <w:rFonts w:ascii="Times New Roman" w:hAnsi="Times New Roman"/>
          <w:sz w:val="28"/>
          <w:szCs w:val="28"/>
        </w:rPr>
        <w:t xml:space="preserve">Внести </w:t>
      </w:r>
      <w:r w:rsidRPr="00E80530">
        <w:rPr>
          <w:rFonts w:ascii="Times New Roman" w:hAnsi="Times New Roman"/>
          <w:sz w:val="28"/>
          <w:szCs w:val="28"/>
        </w:rPr>
        <w:t xml:space="preserve">в </w:t>
      </w:r>
      <w:r w:rsidR="00803A4A" w:rsidRPr="00E80530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Петровского сельского поселения </w:t>
      </w:r>
      <w:r w:rsidR="00803A4A" w:rsidRPr="00D4034F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803A4A">
        <w:rPr>
          <w:rFonts w:ascii="Times New Roman" w:hAnsi="Times New Roman"/>
          <w:color w:val="000000"/>
          <w:sz w:val="28"/>
          <w:szCs w:val="28"/>
        </w:rPr>
        <w:t xml:space="preserve">10.07.2023 </w:t>
      </w:r>
      <w:r w:rsidR="00803A4A" w:rsidRPr="00D4034F">
        <w:rPr>
          <w:rFonts w:ascii="Times New Roman" w:hAnsi="Times New Roman"/>
          <w:color w:val="000000"/>
          <w:sz w:val="28"/>
          <w:szCs w:val="28"/>
        </w:rPr>
        <w:t xml:space="preserve"> №  </w:t>
      </w:r>
      <w:r w:rsidR="00803A4A">
        <w:rPr>
          <w:rFonts w:ascii="Times New Roman" w:hAnsi="Times New Roman"/>
          <w:color w:val="000000"/>
          <w:sz w:val="28"/>
          <w:szCs w:val="28"/>
        </w:rPr>
        <w:t>110</w:t>
      </w:r>
      <w:r w:rsidR="00803A4A" w:rsidRPr="00E80530">
        <w:rPr>
          <w:rFonts w:ascii="Times New Roman" w:hAnsi="Times New Roman"/>
          <w:sz w:val="28"/>
          <w:szCs w:val="28"/>
        </w:rPr>
        <w:t xml:space="preserve"> «</w:t>
      </w:r>
      <w:r w:rsidR="00803A4A" w:rsidRPr="00391723">
        <w:rPr>
          <w:rFonts w:ascii="Times New Roman" w:eastAsia="Calibri" w:hAnsi="Times New Roman"/>
          <w:sz w:val="28"/>
          <w:szCs w:val="28"/>
        </w:rPr>
        <w:t xml:space="preserve">О </w:t>
      </w:r>
      <w:r w:rsidR="00803A4A" w:rsidRPr="00391723">
        <w:rPr>
          <w:rFonts w:ascii="Times New Roman" w:hAnsi="Times New Roman"/>
          <w:sz w:val="28"/>
          <w:szCs w:val="28"/>
        </w:rPr>
        <w:t>Порядке подготовки докладов о видах муниципального контроля</w:t>
      </w:r>
      <w:r w:rsidR="00803A4A" w:rsidRPr="00E80530">
        <w:rPr>
          <w:rFonts w:ascii="Times New Roman" w:hAnsi="Times New Roman"/>
          <w:sz w:val="28"/>
          <w:szCs w:val="28"/>
        </w:rPr>
        <w:t>»</w:t>
      </w:r>
      <w:r w:rsidR="00803A4A" w:rsidRPr="00803A4A">
        <w:rPr>
          <w:rFonts w:ascii="Times New Roman" w:hAnsi="Times New Roman"/>
          <w:sz w:val="28"/>
          <w:szCs w:val="28"/>
        </w:rPr>
        <w:t xml:space="preserve"> </w:t>
      </w:r>
      <w:r w:rsidR="00803A4A">
        <w:rPr>
          <w:rFonts w:ascii="Times New Roman" w:hAnsi="Times New Roman"/>
          <w:sz w:val="28"/>
          <w:szCs w:val="28"/>
        </w:rPr>
        <w:t xml:space="preserve">(в редакции постановления </w:t>
      </w:r>
      <w:r w:rsidR="00803A4A">
        <w:rPr>
          <w:rFonts w:ascii="Times New Roman" w:hAnsi="Times New Roman"/>
          <w:color w:val="000000"/>
          <w:sz w:val="28"/>
          <w:szCs w:val="28"/>
        </w:rPr>
        <w:t xml:space="preserve">от 06.05.2024 № 66) (далее – Постановление) </w:t>
      </w:r>
      <w:r w:rsidRPr="00803A4A">
        <w:rPr>
          <w:rFonts w:ascii="Times New Roman" w:hAnsi="Times New Roman"/>
          <w:sz w:val="28"/>
          <w:szCs w:val="28"/>
        </w:rPr>
        <w:t>следующие изменения</w:t>
      </w:r>
      <w:r w:rsidR="00B707E9" w:rsidRPr="00803A4A">
        <w:rPr>
          <w:rFonts w:ascii="Times New Roman" w:hAnsi="Times New Roman"/>
          <w:sz w:val="28"/>
          <w:szCs w:val="28"/>
        </w:rPr>
        <w:t>:</w:t>
      </w:r>
    </w:p>
    <w:p w:rsidR="00803A4A" w:rsidRDefault="00CF5182" w:rsidP="00803A4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3A4A">
        <w:rPr>
          <w:rFonts w:ascii="Times New Roman" w:hAnsi="Times New Roman"/>
          <w:sz w:val="28"/>
          <w:szCs w:val="28"/>
        </w:rPr>
        <w:t xml:space="preserve">1.1. </w:t>
      </w:r>
      <w:r w:rsidR="00803A4A" w:rsidRPr="00803A4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803A4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803A4A" w:rsidRPr="00803A4A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803A4A">
        <w:rPr>
          <w:rFonts w:ascii="Times New Roman" w:hAnsi="Times New Roman"/>
          <w:color w:val="000000"/>
          <w:sz w:val="28"/>
          <w:szCs w:val="28"/>
        </w:rPr>
        <w:t>ю</w:t>
      </w:r>
      <w:r w:rsidR="00803A4A" w:rsidRPr="00803A4A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EB7CB8" w:rsidRPr="00803A4A" w:rsidRDefault="00B707E9" w:rsidP="00803A4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3A4A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средстве массовой информации</w:t>
      </w:r>
      <w:r w:rsidRPr="00D103BD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Петровского сельского поселения в сети «Интернет».</w:t>
      </w:r>
    </w:p>
    <w:p w:rsidR="00B707E9" w:rsidRPr="00B707E9" w:rsidRDefault="00B707E9" w:rsidP="00EB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707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07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B707E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FF2778" w:rsidRPr="00B707E9" w:rsidRDefault="00FF2778" w:rsidP="00B707E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03EC" w:rsidRDefault="008E16AC" w:rsidP="00B70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>Глава сельского поселения</w:t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="00FF2778" w:rsidRPr="00B707E9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 w:rsidRPr="00B707E9">
        <w:rPr>
          <w:rFonts w:ascii="Times New Roman" w:hAnsi="Times New Roman"/>
          <w:sz w:val="28"/>
          <w:szCs w:val="28"/>
        </w:rPr>
        <w:t>Шнайдер</w:t>
      </w:r>
      <w:proofErr w:type="spellEnd"/>
    </w:p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803A4A" w:rsidRPr="00D4034F" w:rsidTr="00B45452">
        <w:tc>
          <w:tcPr>
            <w:tcW w:w="5070" w:type="dxa"/>
          </w:tcPr>
          <w:p w:rsidR="00803A4A" w:rsidRDefault="00803A4A" w:rsidP="006344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A4A" w:rsidRDefault="00803A4A" w:rsidP="006344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A4A" w:rsidRDefault="00803A4A" w:rsidP="006344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A4A" w:rsidRDefault="00803A4A" w:rsidP="006344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A4A" w:rsidRPr="00D4034F" w:rsidRDefault="00803A4A" w:rsidP="006344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3A4A" w:rsidRPr="00D4034F" w:rsidRDefault="00803A4A" w:rsidP="00803A4A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03A4A" w:rsidRPr="00D4034F" w:rsidRDefault="00803A4A" w:rsidP="00803A4A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803A4A" w:rsidRPr="00D4034F" w:rsidRDefault="00803A4A" w:rsidP="00803A4A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803A4A" w:rsidRPr="00D4034F" w:rsidRDefault="00803A4A" w:rsidP="00803A4A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803A4A" w:rsidRPr="00D4034F" w:rsidRDefault="00803A4A" w:rsidP="00803A4A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803A4A" w:rsidRDefault="00803A4A" w:rsidP="00803A4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24.06.2025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45452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  <w:p w:rsidR="00803A4A" w:rsidRPr="00D4034F" w:rsidRDefault="00803A4A" w:rsidP="00803A4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03A4A" w:rsidRPr="00D4034F" w:rsidTr="00B45452">
        <w:tc>
          <w:tcPr>
            <w:tcW w:w="5070" w:type="dxa"/>
          </w:tcPr>
          <w:p w:rsidR="00803A4A" w:rsidRDefault="00803A4A" w:rsidP="006344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3A4A" w:rsidRPr="00D4034F" w:rsidRDefault="00803A4A" w:rsidP="00953A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03A4A" w:rsidRPr="00D4034F" w:rsidRDefault="00803A4A" w:rsidP="00953A29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803A4A" w:rsidRPr="00D4034F" w:rsidRDefault="00803A4A" w:rsidP="00953A29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803A4A" w:rsidRPr="00D4034F" w:rsidRDefault="00803A4A" w:rsidP="00953A29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803A4A" w:rsidRPr="00D4034F" w:rsidRDefault="00803A4A" w:rsidP="00953A29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803A4A" w:rsidRPr="00D4034F" w:rsidRDefault="00803A4A" w:rsidP="00953A2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10.07.2023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</w:tr>
    </w:tbl>
    <w:p w:rsidR="00803A4A" w:rsidRPr="00B45452" w:rsidRDefault="00803A4A" w:rsidP="00B45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452" w:rsidRPr="00B45452" w:rsidRDefault="00B45452" w:rsidP="00B454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452">
        <w:rPr>
          <w:rFonts w:ascii="Times New Roman" w:hAnsi="Times New Roman"/>
          <w:b/>
          <w:bCs/>
          <w:sz w:val="28"/>
          <w:szCs w:val="28"/>
        </w:rPr>
        <w:t>Порядок подготовки и обобщения сведений об организации и проведении муниципального контроля, необходимых для подготовки до</w:t>
      </w:r>
      <w:r w:rsidRPr="00B45452">
        <w:rPr>
          <w:rFonts w:ascii="Times New Roman" w:hAnsi="Times New Roman"/>
          <w:b/>
          <w:bCs/>
          <w:sz w:val="28"/>
          <w:szCs w:val="28"/>
        </w:rPr>
        <w:t>к</w:t>
      </w:r>
      <w:r w:rsidRPr="00B45452">
        <w:rPr>
          <w:rFonts w:ascii="Times New Roman" w:hAnsi="Times New Roman"/>
          <w:b/>
          <w:bCs/>
          <w:sz w:val="28"/>
          <w:szCs w:val="28"/>
        </w:rPr>
        <w:t>ладов об осуществлении муниципального контроля в соответствующих сферах деятельности и об эффективности такого контроля</w:t>
      </w:r>
    </w:p>
    <w:p w:rsidR="00B45452" w:rsidRPr="00B45452" w:rsidRDefault="00B45452" w:rsidP="00B454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5452" w:rsidRPr="00B45452" w:rsidRDefault="00B45452" w:rsidP="00B45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5452" w:rsidRPr="00B45452" w:rsidRDefault="00B45452" w:rsidP="00B45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45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45452">
        <w:rPr>
          <w:rFonts w:ascii="Times New Roman" w:hAnsi="Times New Roman"/>
          <w:sz w:val="28"/>
          <w:szCs w:val="28"/>
        </w:rPr>
        <w:t>Настоящий Порядок подготовки и обобщения сведений об организ</w:t>
      </w:r>
      <w:r w:rsidRPr="00B45452">
        <w:rPr>
          <w:rFonts w:ascii="Times New Roman" w:hAnsi="Times New Roman"/>
          <w:sz w:val="28"/>
          <w:szCs w:val="28"/>
        </w:rPr>
        <w:t>а</w:t>
      </w:r>
      <w:r w:rsidRPr="00B45452">
        <w:rPr>
          <w:rFonts w:ascii="Times New Roman" w:hAnsi="Times New Roman"/>
          <w:sz w:val="28"/>
          <w:szCs w:val="28"/>
        </w:rPr>
        <w:t>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 (далее - Порядок) определяет последовательность подготовки сведений об осуществлении муниципального контроля необходимых для подготовки докладов об осущест</w:t>
      </w:r>
      <w:r w:rsidRPr="00B45452">
        <w:rPr>
          <w:rFonts w:ascii="Times New Roman" w:hAnsi="Times New Roman"/>
          <w:sz w:val="28"/>
          <w:szCs w:val="28"/>
        </w:rPr>
        <w:t>в</w:t>
      </w:r>
      <w:r w:rsidRPr="00B45452">
        <w:rPr>
          <w:rFonts w:ascii="Times New Roman" w:hAnsi="Times New Roman"/>
          <w:sz w:val="28"/>
          <w:szCs w:val="28"/>
        </w:rPr>
        <w:t>лении муниципального контроля в соответствующих сферах деятельности и об эффективности такого контроля.</w:t>
      </w:r>
      <w:proofErr w:type="gramEnd"/>
    </w:p>
    <w:p w:rsidR="00B45452" w:rsidRDefault="00B45452" w:rsidP="00B45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452">
        <w:rPr>
          <w:rFonts w:ascii="Times New Roman" w:hAnsi="Times New Roman"/>
          <w:sz w:val="28"/>
          <w:szCs w:val="28"/>
        </w:rPr>
        <w:t xml:space="preserve">2. Специалисты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B45452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области, уполномоченные на осуществление муниципального контроля в соответствующих сферах деятел</w:t>
      </w:r>
      <w:r w:rsidRPr="00B45452">
        <w:rPr>
          <w:rFonts w:ascii="Times New Roman" w:hAnsi="Times New Roman"/>
          <w:sz w:val="28"/>
          <w:szCs w:val="28"/>
        </w:rPr>
        <w:t>ь</w:t>
      </w:r>
      <w:r w:rsidRPr="00B45452">
        <w:rPr>
          <w:rFonts w:ascii="Times New Roman" w:hAnsi="Times New Roman"/>
          <w:sz w:val="28"/>
          <w:szCs w:val="28"/>
        </w:rPr>
        <w:t>ности (далее - специалисты), в течение отчетного года проводят сбор, учет и систематизацию сведений об организации и осуществлении видов муниц</w:t>
      </w:r>
      <w:r w:rsidRPr="00B45452">
        <w:rPr>
          <w:rFonts w:ascii="Times New Roman" w:hAnsi="Times New Roman"/>
          <w:sz w:val="28"/>
          <w:szCs w:val="28"/>
        </w:rPr>
        <w:t>и</w:t>
      </w:r>
      <w:r w:rsidRPr="00B45452">
        <w:rPr>
          <w:rFonts w:ascii="Times New Roman" w:hAnsi="Times New Roman"/>
          <w:sz w:val="28"/>
          <w:szCs w:val="28"/>
        </w:rPr>
        <w:t>пального контроля (далее - сведения), перечень которых установлен требов</w:t>
      </w:r>
      <w:r w:rsidRPr="00B45452">
        <w:rPr>
          <w:rFonts w:ascii="Times New Roman" w:hAnsi="Times New Roman"/>
          <w:sz w:val="28"/>
          <w:szCs w:val="28"/>
        </w:rPr>
        <w:t>а</w:t>
      </w:r>
      <w:r w:rsidRPr="00B45452">
        <w:rPr>
          <w:rFonts w:ascii="Times New Roman" w:hAnsi="Times New Roman"/>
          <w:sz w:val="28"/>
          <w:szCs w:val="28"/>
        </w:rPr>
        <w:t xml:space="preserve">ниями. </w:t>
      </w:r>
    </w:p>
    <w:p w:rsidR="00B45452" w:rsidRPr="00B45452" w:rsidRDefault="00B45452" w:rsidP="00B45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452">
        <w:rPr>
          <w:rFonts w:ascii="Times New Roman" w:hAnsi="Times New Roman"/>
          <w:sz w:val="28"/>
          <w:szCs w:val="28"/>
        </w:rPr>
        <w:t>Сведения должны соответствовать сведениям, включенным в единый реестр видов контроля, единый реестр контрольных (надзорных) меропри</w:t>
      </w:r>
      <w:r w:rsidRPr="00B45452">
        <w:rPr>
          <w:rFonts w:ascii="Times New Roman" w:hAnsi="Times New Roman"/>
          <w:sz w:val="28"/>
          <w:szCs w:val="28"/>
        </w:rPr>
        <w:t>я</w:t>
      </w:r>
      <w:r w:rsidRPr="00B45452">
        <w:rPr>
          <w:rFonts w:ascii="Times New Roman" w:hAnsi="Times New Roman"/>
          <w:sz w:val="28"/>
          <w:szCs w:val="28"/>
        </w:rPr>
        <w:t>тий, информации, содержащейся в форме федерального статистического наблюдения об осуществлении государственного контроля (надзора), муниц</w:t>
      </w:r>
      <w:r w:rsidRPr="00B45452">
        <w:rPr>
          <w:rFonts w:ascii="Times New Roman" w:hAnsi="Times New Roman"/>
          <w:sz w:val="28"/>
          <w:szCs w:val="28"/>
        </w:rPr>
        <w:t>и</w:t>
      </w:r>
      <w:r w:rsidRPr="00B45452">
        <w:rPr>
          <w:rFonts w:ascii="Times New Roman" w:hAnsi="Times New Roman"/>
          <w:sz w:val="28"/>
          <w:szCs w:val="28"/>
        </w:rPr>
        <w:t>пального контроля.</w:t>
      </w:r>
    </w:p>
    <w:p w:rsidR="00B45452" w:rsidRDefault="00B45452" w:rsidP="00B45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452">
        <w:rPr>
          <w:rFonts w:ascii="Times New Roman" w:hAnsi="Times New Roman"/>
          <w:sz w:val="28"/>
          <w:szCs w:val="28"/>
        </w:rPr>
        <w:t xml:space="preserve">3. Сведения подписываются специалистом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B45452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и представляются Главе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B45452">
        <w:rPr>
          <w:rFonts w:ascii="Times New Roman" w:hAnsi="Times New Roman"/>
          <w:sz w:val="28"/>
          <w:szCs w:val="28"/>
        </w:rPr>
        <w:t xml:space="preserve"> сельского посел</w:t>
      </w:r>
      <w:r w:rsidRPr="00B45452">
        <w:rPr>
          <w:rFonts w:ascii="Times New Roman" w:hAnsi="Times New Roman"/>
          <w:sz w:val="28"/>
          <w:szCs w:val="28"/>
        </w:rPr>
        <w:t>е</w:t>
      </w:r>
      <w:r w:rsidRPr="00B45452">
        <w:rPr>
          <w:rFonts w:ascii="Times New Roman" w:hAnsi="Times New Roman"/>
          <w:sz w:val="28"/>
          <w:szCs w:val="28"/>
        </w:rPr>
        <w:t>ния Омского муниципального района Омской области на бумажном носителе до 15 февраля года, следующего за отчетным годом.</w:t>
      </w:r>
    </w:p>
    <w:p w:rsidR="00B45452" w:rsidRPr="00B45452" w:rsidRDefault="00B45452" w:rsidP="00B45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452">
        <w:rPr>
          <w:rFonts w:ascii="Times New Roman" w:hAnsi="Times New Roman"/>
          <w:sz w:val="28"/>
          <w:szCs w:val="28"/>
        </w:rPr>
        <w:lastRenderedPageBreak/>
        <w:t xml:space="preserve">4. Лица, ответственные за подготовку и своевременное направление сведений, назначаются Главой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B45452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Администрации. </w:t>
      </w:r>
    </w:p>
    <w:p w:rsidR="00B45452" w:rsidRPr="00B45452" w:rsidRDefault="00B45452" w:rsidP="00B45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3A4A" w:rsidRPr="00B707E9" w:rsidRDefault="00803A4A" w:rsidP="00B70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03A4A" w:rsidRPr="00B707E9" w:rsidSect="00D103BD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F20F2"/>
    <w:rsid w:val="0019621A"/>
    <w:rsid w:val="00271ADE"/>
    <w:rsid w:val="0028528C"/>
    <w:rsid w:val="002A5967"/>
    <w:rsid w:val="003741C8"/>
    <w:rsid w:val="00416B08"/>
    <w:rsid w:val="00494668"/>
    <w:rsid w:val="004B3D8F"/>
    <w:rsid w:val="004D530C"/>
    <w:rsid w:val="005334CF"/>
    <w:rsid w:val="0053401B"/>
    <w:rsid w:val="005655D8"/>
    <w:rsid w:val="00567D25"/>
    <w:rsid w:val="00576643"/>
    <w:rsid w:val="0062023E"/>
    <w:rsid w:val="00661031"/>
    <w:rsid w:val="0079101C"/>
    <w:rsid w:val="00803A4A"/>
    <w:rsid w:val="008161E7"/>
    <w:rsid w:val="00857EB0"/>
    <w:rsid w:val="00865B6C"/>
    <w:rsid w:val="00897ED0"/>
    <w:rsid w:val="008A264C"/>
    <w:rsid w:val="008E16AC"/>
    <w:rsid w:val="00920FED"/>
    <w:rsid w:val="00977C42"/>
    <w:rsid w:val="00A50A2A"/>
    <w:rsid w:val="00AB4F00"/>
    <w:rsid w:val="00B14FD3"/>
    <w:rsid w:val="00B45452"/>
    <w:rsid w:val="00B707E9"/>
    <w:rsid w:val="00B97275"/>
    <w:rsid w:val="00BD1BE0"/>
    <w:rsid w:val="00C103EC"/>
    <w:rsid w:val="00C20823"/>
    <w:rsid w:val="00C2654C"/>
    <w:rsid w:val="00C26E2E"/>
    <w:rsid w:val="00CE59A1"/>
    <w:rsid w:val="00CF5182"/>
    <w:rsid w:val="00D103BD"/>
    <w:rsid w:val="00D45196"/>
    <w:rsid w:val="00D455EA"/>
    <w:rsid w:val="00E80530"/>
    <w:rsid w:val="00E978B1"/>
    <w:rsid w:val="00EB5B9F"/>
    <w:rsid w:val="00EB7CB8"/>
    <w:rsid w:val="00F0034C"/>
    <w:rsid w:val="00F02BC9"/>
    <w:rsid w:val="00F069A9"/>
    <w:rsid w:val="00F56F46"/>
    <w:rsid w:val="00F70714"/>
    <w:rsid w:val="00F86058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6">
    <w:name w:val="Hyperlink"/>
    <w:basedOn w:val="a0"/>
    <w:uiPriority w:val="99"/>
    <w:unhideWhenUsed/>
    <w:rsid w:val="00B707E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B7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57EB0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rsid w:val="00857EB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BF194-A3D8-43ED-8F31-5A465AA9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2025-06-24T04:40:00Z</cp:lastPrinted>
  <dcterms:created xsi:type="dcterms:W3CDTF">2025-06-24T03:41:00Z</dcterms:created>
  <dcterms:modified xsi:type="dcterms:W3CDTF">2025-06-24T04:53:00Z</dcterms:modified>
</cp:coreProperties>
</file>