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B0" w:rsidRPr="0087117C" w:rsidRDefault="002F43B0" w:rsidP="002F43B0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2F43B0" w:rsidRPr="0087117C" w:rsidRDefault="002F43B0" w:rsidP="002F43B0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2F43B0" w:rsidRPr="0087117C" w:rsidRDefault="002F43B0" w:rsidP="002F43B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43B0" w:rsidRPr="007F31B6" w:rsidTr="00A8543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43B0" w:rsidRPr="0087117C" w:rsidRDefault="002F43B0" w:rsidP="00A8543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F43B0" w:rsidRPr="00426C4B" w:rsidRDefault="002F43B0" w:rsidP="002F43B0">
      <w:pPr>
        <w:shd w:val="clear" w:color="auto" w:fill="FFFFFF"/>
        <w:rPr>
          <w:color w:val="000000"/>
          <w:sz w:val="16"/>
          <w:szCs w:val="16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2F43B0" w:rsidRDefault="002F43B0" w:rsidP="002F4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2F43B0" w:rsidRDefault="002F43B0" w:rsidP="002F43B0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:rsidR="002F43B0" w:rsidRDefault="00471F66" w:rsidP="002F43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</w:t>
      </w:r>
      <w:r w:rsidR="0081278B">
        <w:rPr>
          <w:sz w:val="28"/>
          <w:szCs w:val="28"/>
        </w:rPr>
        <w:t xml:space="preserve">  25.11.2020</w:t>
      </w:r>
      <w:r>
        <w:rPr>
          <w:sz w:val="28"/>
          <w:szCs w:val="28"/>
        </w:rPr>
        <w:t xml:space="preserve"> </w:t>
      </w:r>
      <w:r w:rsidR="002F43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1278B">
        <w:rPr>
          <w:sz w:val="28"/>
          <w:szCs w:val="28"/>
        </w:rPr>
        <w:t>108</w:t>
      </w:r>
    </w:p>
    <w:p w:rsidR="00066A56" w:rsidRDefault="00066A56" w:rsidP="002F43B0">
      <w:pPr>
        <w:shd w:val="clear" w:color="auto" w:fill="FFFFFF"/>
      </w:pPr>
    </w:p>
    <w:p w:rsidR="00EA3F7C" w:rsidRPr="00234B47" w:rsidRDefault="00EA3F7C" w:rsidP="00EA3F7C">
      <w:pPr>
        <w:shd w:val="clear" w:color="auto" w:fill="FFFFFF"/>
        <w:jc w:val="both"/>
        <w:rPr>
          <w:sz w:val="28"/>
          <w:szCs w:val="28"/>
        </w:rPr>
      </w:pPr>
      <w:r w:rsidRPr="00234B4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F4E9C">
        <w:rPr>
          <w:sz w:val="28"/>
          <w:szCs w:val="28"/>
        </w:rPr>
        <w:t xml:space="preserve">дминистративного регламента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B8434E" w:rsidRPr="00105128" w:rsidRDefault="00B8434E" w:rsidP="00B8434E">
      <w:pPr>
        <w:ind w:left="-142"/>
        <w:jc w:val="both"/>
        <w:rPr>
          <w:sz w:val="28"/>
          <w:szCs w:val="28"/>
        </w:rPr>
      </w:pPr>
    </w:p>
    <w:p w:rsidR="002F43B0" w:rsidRDefault="00EA3F7C" w:rsidP="00EA3F7C">
      <w:pPr>
        <w:shd w:val="clear" w:color="auto" w:fill="FFFFFF"/>
        <w:ind w:firstLine="567"/>
        <w:jc w:val="both"/>
        <w:rPr>
          <w:sz w:val="28"/>
          <w:szCs w:val="28"/>
        </w:rPr>
      </w:pPr>
      <w:r w:rsidRPr="00234B47">
        <w:rPr>
          <w:sz w:val="28"/>
          <w:szCs w:val="28"/>
        </w:rPr>
        <w:t xml:space="preserve">Руководствуясь </w:t>
      </w:r>
      <w:r w:rsidRPr="004F4E9C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4F4E9C">
        <w:rPr>
          <w:sz w:val="28"/>
          <w:szCs w:val="28"/>
        </w:rPr>
        <w:t xml:space="preserve"> от 08</w:t>
      </w:r>
      <w:r>
        <w:rPr>
          <w:sz w:val="28"/>
          <w:szCs w:val="28"/>
        </w:rPr>
        <w:t>.11.</w:t>
      </w:r>
      <w:r w:rsidRPr="004F4E9C">
        <w:rPr>
          <w:sz w:val="28"/>
          <w:szCs w:val="28"/>
        </w:rPr>
        <w:t xml:space="preserve"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 законом  от  06.10.2003 №131-ФЗ «Об  общих принципах организации местного  самоуправления в Российской Федерации», Уставом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EA3F7C" w:rsidRDefault="00EA3F7C" w:rsidP="002F43B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F43B0" w:rsidRDefault="002F43B0" w:rsidP="002F43B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43B0" w:rsidRDefault="002F43B0" w:rsidP="002F43B0">
      <w:pPr>
        <w:rPr>
          <w:b/>
          <w:sz w:val="28"/>
          <w:szCs w:val="28"/>
        </w:rPr>
      </w:pPr>
    </w:p>
    <w:p w:rsidR="00EA3F7C" w:rsidRDefault="002F43B0" w:rsidP="00EA3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F7C" w:rsidRPr="00234B47">
        <w:rPr>
          <w:sz w:val="28"/>
          <w:szCs w:val="28"/>
        </w:rPr>
        <w:t xml:space="preserve">Утвердить </w:t>
      </w:r>
      <w:r w:rsidR="00EA3F7C" w:rsidRPr="004F4E9C">
        <w:rPr>
          <w:sz w:val="28"/>
          <w:szCs w:val="28"/>
        </w:rPr>
        <w:t>Административн</w:t>
      </w:r>
      <w:r w:rsidR="00EA3F7C">
        <w:rPr>
          <w:sz w:val="28"/>
          <w:szCs w:val="28"/>
        </w:rPr>
        <w:t>ый</w:t>
      </w:r>
      <w:r w:rsidR="00EA3F7C" w:rsidRPr="004F4E9C">
        <w:rPr>
          <w:sz w:val="28"/>
          <w:szCs w:val="28"/>
        </w:rPr>
        <w:t xml:space="preserve"> регламент «Выдача разрешений на автомобильные перевозки, осуществляемые  </w:t>
      </w:r>
      <w:proofErr w:type="gramStart"/>
      <w:r w:rsidR="00EA3F7C" w:rsidRPr="004F4E9C">
        <w:rPr>
          <w:sz w:val="28"/>
          <w:szCs w:val="28"/>
        </w:rPr>
        <w:t>тяжеловесными</w:t>
      </w:r>
      <w:proofErr w:type="gramEnd"/>
      <w:r w:rsidR="00EA3F7C" w:rsidRPr="004F4E9C">
        <w:rPr>
          <w:sz w:val="28"/>
          <w:szCs w:val="28"/>
        </w:rPr>
        <w:t xml:space="preserve">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</w:r>
      <w:r w:rsidR="00EA3F7C">
        <w:rPr>
          <w:sz w:val="28"/>
          <w:szCs w:val="28"/>
        </w:rPr>
        <w:t>Петровского</w:t>
      </w:r>
      <w:r w:rsidR="00EA3F7C" w:rsidRPr="004F4E9C">
        <w:rPr>
          <w:sz w:val="28"/>
          <w:szCs w:val="28"/>
        </w:rPr>
        <w:t xml:space="preserve"> сельского поселения Омского муниципального района Омской области»</w:t>
      </w:r>
      <w:r w:rsidR="00EA3F7C" w:rsidRPr="00234B47">
        <w:rPr>
          <w:sz w:val="28"/>
          <w:szCs w:val="28"/>
        </w:rPr>
        <w:t xml:space="preserve">, </w:t>
      </w:r>
      <w:proofErr w:type="gramStart"/>
      <w:r w:rsidR="00EA3F7C" w:rsidRPr="00234B47">
        <w:rPr>
          <w:sz w:val="28"/>
          <w:szCs w:val="28"/>
        </w:rPr>
        <w:t xml:space="preserve">согласно </w:t>
      </w:r>
      <w:r w:rsidR="00EA3F7C">
        <w:rPr>
          <w:sz w:val="28"/>
          <w:szCs w:val="28"/>
        </w:rPr>
        <w:t>п</w:t>
      </w:r>
      <w:r w:rsidR="00EA3F7C" w:rsidRPr="00234B47">
        <w:rPr>
          <w:sz w:val="28"/>
          <w:szCs w:val="28"/>
        </w:rPr>
        <w:t>риложени</w:t>
      </w:r>
      <w:r w:rsidR="00EA3F7C">
        <w:rPr>
          <w:sz w:val="28"/>
          <w:szCs w:val="28"/>
        </w:rPr>
        <w:t>я</w:t>
      </w:r>
      <w:proofErr w:type="gramEnd"/>
      <w:r w:rsidR="00EA3F7C" w:rsidRPr="00234B47">
        <w:rPr>
          <w:sz w:val="28"/>
          <w:szCs w:val="28"/>
        </w:rPr>
        <w:t xml:space="preserve"> к настоящему постановлению.</w:t>
      </w:r>
    </w:p>
    <w:p w:rsidR="00EA3F7C" w:rsidRPr="00EA3F7C" w:rsidRDefault="00EA3F7C" w:rsidP="00EA3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Петровского</w:t>
      </w:r>
      <w:r w:rsidRPr="004F4E9C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EA3F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 25.04.2012  № 56</w:t>
      </w:r>
      <w:r w:rsidRPr="00EA3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</w:t>
      </w:r>
      <w:r w:rsidRPr="00356528">
        <w:rPr>
          <w:bCs/>
          <w:color w:val="000000"/>
          <w:spacing w:val="-2"/>
          <w:sz w:val="28"/>
          <w:szCs w:val="28"/>
        </w:rPr>
        <w:t>Выдача разрешений на</w:t>
      </w:r>
      <w:r>
        <w:rPr>
          <w:sz w:val="28"/>
          <w:szCs w:val="28"/>
        </w:rPr>
        <w:t xml:space="preserve"> </w:t>
      </w:r>
      <w:r w:rsidRPr="00356528">
        <w:rPr>
          <w:bCs/>
          <w:color w:val="000000"/>
          <w:sz w:val="28"/>
          <w:szCs w:val="28"/>
        </w:rPr>
        <w:t>автомобильные перевозки опасных, тяжеловесных и (или)</w:t>
      </w:r>
      <w:r>
        <w:rPr>
          <w:sz w:val="28"/>
          <w:szCs w:val="28"/>
        </w:rPr>
        <w:t xml:space="preserve"> </w:t>
      </w:r>
      <w:r w:rsidRPr="00356528">
        <w:rPr>
          <w:bCs/>
          <w:color w:val="000000"/>
          <w:sz w:val="28"/>
          <w:szCs w:val="28"/>
        </w:rPr>
        <w:t xml:space="preserve">крупногабаритных </w:t>
      </w:r>
      <w:r>
        <w:rPr>
          <w:bCs/>
          <w:color w:val="000000"/>
          <w:sz w:val="28"/>
          <w:szCs w:val="28"/>
        </w:rPr>
        <w:t xml:space="preserve">грузов по маршрутам, проходящим </w:t>
      </w:r>
      <w:r w:rsidRPr="00356528">
        <w:rPr>
          <w:bCs/>
          <w:color w:val="000000"/>
          <w:sz w:val="28"/>
          <w:szCs w:val="28"/>
        </w:rPr>
        <w:t>полностью по</w:t>
      </w:r>
      <w:r>
        <w:rPr>
          <w:sz w:val="28"/>
          <w:szCs w:val="28"/>
        </w:rPr>
        <w:t xml:space="preserve"> </w:t>
      </w:r>
      <w:r w:rsidRPr="00356528">
        <w:rPr>
          <w:bCs/>
          <w:color w:val="000000"/>
          <w:sz w:val="28"/>
          <w:szCs w:val="28"/>
        </w:rPr>
        <w:t xml:space="preserve">дорогам местного значения в границах </w:t>
      </w:r>
      <w:r>
        <w:rPr>
          <w:bCs/>
          <w:color w:val="000000"/>
          <w:sz w:val="28"/>
          <w:szCs w:val="28"/>
        </w:rPr>
        <w:t xml:space="preserve">Петровского </w:t>
      </w:r>
      <w:r w:rsidRPr="00356528">
        <w:rPr>
          <w:bCs/>
          <w:color w:val="000000"/>
          <w:sz w:val="28"/>
          <w:szCs w:val="28"/>
        </w:rPr>
        <w:t>сельского</w:t>
      </w:r>
      <w:r>
        <w:rPr>
          <w:bCs/>
          <w:color w:val="000000"/>
          <w:sz w:val="28"/>
          <w:szCs w:val="28"/>
        </w:rPr>
        <w:t xml:space="preserve"> </w:t>
      </w:r>
      <w:r w:rsidRPr="00356528">
        <w:rPr>
          <w:bCs/>
          <w:color w:val="000000"/>
          <w:spacing w:val="-2"/>
          <w:sz w:val="28"/>
          <w:szCs w:val="28"/>
        </w:rPr>
        <w:t>поселения</w:t>
      </w:r>
      <w:r>
        <w:rPr>
          <w:bCs/>
          <w:sz w:val="28"/>
          <w:szCs w:val="28"/>
        </w:rPr>
        <w:t>».</w:t>
      </w:r>
    </w:p>
    <w:p w:rsidR="00B8434E" w:rsidRDefault="00EA3F7C" w:rsidP="00EA3F7C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34E" w:rsidRPr="003D1116">
        <w:rPr>
          <w:sz w:val="28"/>
          <w:szCs w:val="28"/>
        </w:rPr>
        <w:t xml:space="preserve">. </w:t>
      </w:r>
      <w:r w:rsidR="00B8434E">
        <w:rPr>
          <w:sz w:val="28"/>
          <w:szCs w:val="28"/>
        </w:rPr>
        <w:t>Настоящее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2F43B0" w:rsidRDefault="00EA3F7C" w:rsidP="00B843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434E" w:rsidRPr="003D1116">
        <w:rPr>
          <w:sz w:val="28"/>
          <w:szCs w:val="28"/>
        </w:rPr>
        <w:t xml:space="preserve">. </w:t>
      </w:r>
      <w:proofErr w:type="gramStart"/>
      <w:r w:rsidR="002F43B0">
        <w:rPr>
          <w:sz w:val="28"/>
          <w:szCs w:val="28"/>
        </w:rPr>
        <w:t>Контроль за</w:t>
      </w:r>
      <w:proofErr w:type="gramEnd"/>
      <w:r w:rsidR="002F43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43B0" w:rsidRDefault="002F43B0" w:rsidP="002F43B0">
      <w:pPr>
        <w:jc w:val="both"/>
        <w:rPr>
          <w:rFonts w:eastAsia="Arial CYR"/>
          <w:sz w:val="28"/>
          <w:szCs w:val="28"/>
          <w:shd w:val="clear" w:color="auto" w:fill="FFFFFF"/>
        </w:rPr>
      </w:pPr>
    </w:p>
    <w:p w:rsidR="00644CFC" w:rsidRDefault="00EA3F7C" w:rsidP="00644C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644CFC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88313D">
        <w:rPr>
          <w:color w:val="000000"/>
          <w:sz w:val="28"/>
          <w:szCs w:val="28"/>
        </w:rPr>
        <w:t xml:space="preserve"> </w:t>
      </w:r>
      <w:r w:rsidR="00644CFC">
        <w:rPr>
          <w:color w:val="000000"/>
          <w:sz w:val="28"/>
          <w:szCs w:val="28"/>
        </w:rPr>
        <w:t xml:space="preserve"> сельского поселения</w:t>
      </w:r>
      <w:r w:rsidR="00644CFC">
        <w:rPr>
          <w:color w:val="000000"/>
          <w:sz w:val="28"/>
          <w:szCs w:val="28"/>
        </w:rPr>
        <w:tab/>
      </w:r>
      <w:r w:rsidR="00644CFC">
        <w:rPr>
          <w:color w:val="000000"/>
          <w:sz w:val="28"/>
          <w:szCs w:val="28"/>
        </w:rPr>
        <w:tab/>
      </w:r>
      <w:r w:rsidR="00644CFC">
        <w:rPr>
          <w:color w:val="000000"/>
          <w:sz w:val="28"/>
          <w:szCs w:val="28"/>
        </w:rPr>
        <w:tab/>
      </w:r>
      <w:r w:rsidR="00644CFC">
        <w:rPr>
          <w:color w:val="000000"/>
          <w:sz w:val="28"/>
          <w:szCs w:val="28"/>
        </w:rPr>
        <w:tab/>
        <w:t xml:space="preserve">     </w:t>
      </w:r>
      <w:r w:rsidR="00644CF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С.А. </w:t>
      </w:r>
      <w:proofErr w:type="spellStart"/>
      <w:r>
        <w:rPr>
          <w:color w:val="000000"/>
          <w:sz w:val="28"/>
          <w:szCs w:val="28"/>
        </w:rPr>
        <w:t>Шнайдер</w:t>
      </w:r>
      <w:proofErr w:type="spellEnd"/>
    </w:p>
    <w:p w:rsidR="0081278B" w:rsidRPr="00B23E64" w:rsidRDefault="0081278B" w:rsidP="00644CFC">
      <w:pPr>
        <w:rPr>
          <w:color w:val="000000"/>
          <w:sz w:val="28"/>
          <w:szCs w:val="28"/>
        </w:rPr>
      </w:pPr>
    </w:p>
    <w:p w:rsidR="0064743A" w:rsidRDefault="0064743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35DF" w:rsidRPr="00D4034F" w:rsidTr="00EB501A">
        <w:tc>
          <w:tcPr>
            <w:tcW w:w="4785" w:type="dxa"/>
          </w:tcPr>
          <w:p w:rsidR="00E235DF" w:rsidRDefault="00E235DF" w:rsidP="00EB501A">
            <w:pPr>
              <w:jc w:val="right"/>
              <w:rPr>
                <w:sz w:val="28"/>
                <w:szCs w:val="28"/>
              </w:rPr>
            </w:pPr>
          </w:p>
          <w:p w:rsidR="0081278B" w:rsidRDefault="0081278B" w:rsidP="00EB501A">
            <w:pPr>
              <w:jc w:val="right"/>
              <w:rPr>
                <w:sz w:val="28"/>
                <w:szCs w:val="28"/>
              </w:rPr>
            </w:pPr>
          </w:p>
          <w:p w:rsidR="00E235DF" w:rsidRDefault="00E235DF" w:rsidP="00EB501A">
            <w:pPr>
              <w:jc w:val="right"/>
              <w:rPr>
                <w:sz w:val="28"/>
                <w:szCs w:val="28"/>
              </w:rPr>
            </w:pPr>
          </w:p>
          <w:p w:rsidR="00E235DF" w:rsidRPr="00D4034F" w:rsidRDefault="00E235DF" w:rsidP="00EB50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 постановлению Администрации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E235DF" w:rsidRDefault="00E235DF" w:rsidP="00EA3F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34F">
              <w:rPr>
                <w:color w:val="000000"/>
                <w:sz w:val="28"/>
                <w:szCs w:val="28"/>
              </w:rPr>
              <w:t xml:space="preserve">от </w:t>
            </w:r>
            <w:r w:rsidR="00971692">
              <w:rPr>
                <w:color w:val="000000"/>
                <w:sz w:val="28"/>
                <w:szCs w:val="28"/>
              </w:rPr>
              <w:t>25.11.2020</w:t>
            </w:r>
            <w:r w:rsidRPr="00D4034F">
              <w:rPr>
                <w:color w:val="000000"/>
                <w:sz w:val="28"/>
                <w:szCs w:val="28"/>
              </w:rPr>
              <w:t xml:space="preserve"> </w:t>
            </w:r>
            <w:r w:rsidR="00EA3F7C">
              <w:rPr>
                <w:color w:val="000000"/>
                <w:sz w:val="28"/>
                <w:szCs w:val="28"/>
              </w:rPr>
              <w:t xml:space="preserve">   </w:t>
            </w:r>
            <w:r w:rsidRPr="00D4034F">
              <w:rPr>
                <w:color w:val="000000"/>
                <w:sz w:val="28"/>
                <w:szCs w:val="28"/>
              </w:rPr>
              <w:t xml:space="preserve">№  </w:t>
            </w:r>
            <w:r w:rsidR="00971692">
              <w:rPr>
                <w:color w:val="000000"/>
                <w:sz w:val="28"/>
                <w:szCs w:val="28"/>
              </w:rPr>
              <w:t>108</w:t>
            </w:r>
          </w:p>
          <w:p w:rsidR="00EA3F7C" w:rsidRPr="00D4034F" w:rsidRDefault="00EA3F7C" w:rsidP="00EA3F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B8434E" w:rsidRPr="003D1116" w:rsidRDefault="00B8434E" w:rsidP="00B8434E">
      <w:pPr>
        <w:keepNext/>
        <w:shd w:val="clear" w:color="auto" w:fill="FFFFFF"/>
        <w:spacing w:line="288" w:lineRule="atLeast"/>
        <w:jc w:val="center"/>
        <w:outlineLvl w:val="2"/>
        <w:rPr>
          <w:b/>
          <w:bCs/>
          <w:sz w:val="28"/>
          <w:szCs w:val="28"/>
        </w:rPr>
      </w:pPr>
      <w:r w:rsidRPr="003D1116">
        <w:rPr>
          <w:sz w:val="28"/>
          <w:szCs w:val="28"/>
        </w:rPr>
        <w:t>АДМИНИСТРАТИВНЫЙ РЕГЛАМЕНТ</w:t>
      </w:r>
    </w:p>
    <w:p w:rsidR="00EA3F7C" w:rsidRDefault="00EA3F7C" w:rsidP="00EA3F7C">
      <w:pPr>
        <w:ind w:firstLine="709"/>
        <w:jc w:val="center"/>
        <w:rPr>
          <w:sz w:val="28"/>
          <w:szCs w:val="28"/>
        </w:rPr>
      </w:pPr>
      <w:r w:rsidRPr="004F4E9C">
        <w:rPr>
          <w:sz w:val="28"/>
          <w:szCs w:val="28"/>
        </w:rPr>
        <w:t xml:space="preserve">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EA3F7C" w:rsidRDefault="00EA3F7C" w:rsidP="00EA3F7C">
      <w:pPr>
        <w:ind w:firstLine="709"/>
        <w:jc w:val="center"/>
        <w:rPr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>1. Общие положения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 xml:space="preserve">1.1. </w:t>
      </w:r>
      <w:proofErr w:type="gramStart"/>
      <w:r w:rsidRPr="004F4E9C">
        <w:rPr>
          <w:color w:val="000000"/>
          <w:sz w:val="28"/>
          <w:szCs w:val="28"/>
        </w:rPr>
        <w:t>Административный регламент по предоставлению муниципальной услуги по выдаче разрешений на автомобильные перевозки</w:t>
      </w:r>
      <w:r>
        <w:rPr>
          <w:color w:val="000000"/>
          <w:sz w:val="28"/>
          <w:szCs w:val="28"/>
        </w:rPr>
        <w:t>,</w:t>
      </w:r>
      <w:r w:rsidRPr="004F4E9C"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осуществляемые 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 xml:space="preserve">по маршрутам, проходящим полностью или частично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 сельского поселения Омского муниципального района Омской области (далее - административный регламент) разработан в целях повышения качества исполнения и доступности результатов предоставления муниципальной услуги и определяет сроки, последовательность и порядок</w:t>
      </w:r>
      <w:proofErr w:type="gramEnd"/>
      <w:r w:rsidRPr="004F4E9C">
        <w:rPr>
          <w:color w:val="000000"/>
          <w:sz w:val="28"/>
          <w:szCs w:val="28"/>
        </w:rPr>
        <w:t xml:space="preserve"> взаимодействия 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(далее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 xml:space="preserve">- Администрация </w:t>
      </w:r>
      <w:r>
        <w:rPr>
          <w:color w:val="000000"/>
          <w:sz w:val="28"/>
          <w:szCs w:val="28"/>
        </w:rPr>
        <w:t>Петровское</w:t>
      </w:r>
      <w:r w:rsidRPr="004F4E9C">
        <w:rPr>
          <w:color w:val="000000"/>
          <w:sz w:val="28"/>
          <w:szCs w:val="28"/>
        </w:rPr>
        <w:t xml:space="preserve"> сельское поселение)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>с заявителями.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 xml:space="preserve">1.2. </w:t>
      </w:r>
      <w:r w:rsidRPr="004F4E9C">
        <w:rPr>
          <w:color w:val="000000"/>
          <w:sz w:val="28"/>
          <w:szCs w:val="28"/>
        </w:rPr>
        <w:t>Заявителями, имеющими право на получение муниципальной услуги, являются физические, юридические лица и индивидуальные предприниматели.</w:t>
      </w:r>
    </w:p>
    <w:p w:rsidR="00EA3F7C" w:rsidRPr="004F4E9C" w:rsidRDefault="00EA3F7C" w:rsidP="00EA3F7C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4F4E9C">
        <w:rPr>
          <w:sz w:val="28"/>
          <w:szCs w:val="28"/>
        </w:rPr>
        <w:t xml:space="preserve">1.3. Предоставление муниципальной услуги осуществляется в соответствии со следующими нормативными правовыми актами: 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color w:val="000000"/>
          <w:sz w:val="28"/>
          <w:szCs w:val="28"/>
        </w:rPr>
        <w:t>- Федеральны</w:t>
      </w:r>
      <w:r>
        <w:rPr>
          <w:color w:val="000000"/>
          <w:sz w:val="28"/>
          <w:szCs w:val="28"/>
        </w:rPr>
        <w:t>й</w:t>
      </w:r>
      <w:r w:rsidRPr="004F4E9C">
        <w:rPr>
          <w:color w:val="000000"/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Федерации»;</w:t>
      </w:r>
    </w:p>
    <w:p w:rsidR="00EA3F7C" w:rsidRPr="004F4E9C" w:rsidRDefault="00EA3F7C" w:rsidP="00EA3F7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Pr="004F4E9C">
        <w:rPr>
          <w:sz w:val="28"/>
          <w:szCs w:val="28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EA3F7C" w:rsidRPr="004F4E9C" w:rsidRDefault="00EA3F7C" w:rsidP="00EA3F7C">
      <w:pPr>
        <w:autoSpaceDE w:val="0"/>
        <w:ind w:firstLine="708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Фе</w:t>
      </w:r>
      <w:r>
        <w:rPr>
          <w:sz w:val="28"/>
          <w:szCs w:val="28"/>
        </w:rPr>
        <w:t>деральный</w:t>
      </w:r>
      <w:r w:rsidRPr="004F4E9C">
        <w:rPr>
          <w:sz w:val="28"/>
          <w:szCs w:val="28"/>
        </w:rPr>
        <w:t xml:space="preserve"> закон от 10.12.1995 №196-ФЗ «О безопасности дорожного движения»; 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настоящи</w:t>
      </w:r>
      <w:r>
        <w:rPr>
          <w:color w:val="000000"/>
          <w:sz w:val="28"/>
          <w:szCs w:val="28"/>
        </w:rPr>
        <w:t>й административный</w:t>
      </w:r>
      <w:r w:rsidRPr="004F4E9C">
        <w:rPr>
          <w:color w:val="000000"/>
          <w:sz w:val="28"/>
          <w:szCs w:val="28"/>
        </w:rPr>
        <w:t xml:space="preserve"> регламент.</w:t>
      </w:r>
    </w:p>
    <w:p w:rsidR="00EA3F7C" w:rsidRDefault="00EA3F7C" w:rsidP="00EA3F7C">
      <w:pPr>
        <w:ind w:firstLine="709"/>
        <w:jc w:val="center"/>
        <w:rPr>
          <w:sz w:val="28"/>
          <w:szCs w:val="28"/>
        </w:rPr>
      </w:pPr>
    </w:p>
    <w:p w:rsidR="00EA3F7C" w:rsidRDefault="00EA3F7C" w:rsidP="00EA3F7C">
      <w:pPr>
        <w:ind w:firstLine="709"/>
        <w:jc w:val="center"/>
        <w:rPr>
          <w:sz w:val="28"/>
          <w:szCs w:val="28"/>
        </w:rPr>
      </w:pPr>
      <w:r w:rsidRPr="004F4E9C">
        <w:rPr>
          <w:sz w:val="28"/>
          <w:szCs w:val="28"/>
        </w:rPr>
        <w:t>2. Стандарт предоставления муниципальной услуги</w:t>
      </w:r>
    </w:p>
    <w:p w:rsidR="00EA3F7C" w:rsidRPr="004F4E9C" w:rsidRDefault="00EA3F7C" w:rsidP="00EA3F7C">
      <w:pPr>
        <w:ind w:firstLine="709"/>
        <w:jc w:val="both"/>
        <w:rPr>
          <w:sz w:val="28"/>
          <w:szCs w:val="22"/>
        </w:rPr>
      </w:pPr>
      <w:r w:rsidRPr="004F4E9C">
        <w:rPr>
          <w:sz w:val="28"/>
          <w:szCs w:val="28"/>
        </w:rPr>
        <w:t>2.1. Наименование муниципальной услуги: «В</w:t>
      </w:r>
      <w:r w:rsidRPr="004F4E9C">
        <w:rPr>
          <w:color w:val="000000"/>
          <w:sz w:val="28"/>
          <w:szCs w:val="28"/>
        </w:rPr>
        <w:t>ыдача разрешений на автомобильные перевозки</w:t>
      </w:r>
      <w:r>
        <w:rPr>
          <w:color w:val="000000"/>
          <w:sz w:val="28"/>
          <w:szCs w:val="28"/>
        </w:rPr>
        <w:t>,</w:t>
      </w:r>
      <w:r w:rsidRPr="004F4E9C"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осуществляемые 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 xml:space="preserve"> по маршрутам, проходящим полностью или частично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>- муниципальная услуга)</w:t>
      </w:r>
      <w:r w:rsidRPr="004F4E9C">
        <w:rPr>
          <w:sz w:val="28"/>
          <w:szCs w:val="28"/>
        </w:rPr>
        <w:t>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lastRenderedPageBreak/>
        <w:t xml:space="preserve">2.2. Наименование органа, предоставляющего муниципальную услугу: Администрация </w:t>
      </w:r>
      <w:r>
        <w:rPr>
          <w:sz w:val="28"/>
          <w:szCs w:val="22"/>
        </w:rPr>
        <w:t>Петровского</w:t>
      </w:r>
      <w:r w:rsidRPr="004F4E9C">
        <w:rPr>
          <w:sz w:val="28"/>
          <w:szCs w:val="22"/>
        </w:rPr>
        <w:t xml:space="preserve"> сельского поселения Омского муниципального района Омской области.</w:t>
      </w:r>
    </w:p>
    <w:p w:rsidR="00EA3F7C" w:rsidRPr="008403FD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2.2.1.</w:t>
      </w:r>
      <w:r>
        <w:rPr>
          <w:sz w:val="28"/>
          <w:szCs w:val="22"/>
        </w:rPr>
        <w:t xml:space="preserve"> </w:t>
      </w:r>
      <w:r w:rsidRPr="004F4E9C">
        <w:rPr>
          <w:sz w:val="28"/>
          <w:szCs w:val="22"/>
        </w:rPr>
        <w:t xml:space="preserve">Информацию о порядке и правилах предоставления муниципальной услуги можно получить по месту нахождения </w:t>
      </w:r>
      <w:r w:rsidRPr="004F4E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расположенно</w:t>
      </w:r>
      <w:r>
        <w:rPr>
          <w:color w:val="000000"/>
          <w:sz w:val="28"/>
          <w:szCs w:val="28"/>
        </w:rPr>
        <w:t>й</w:t>
      </w:r>
      <w:r w:rsidRPr="004F4E9C">
        <w:rPr>
          <w:color w:val="000000"/>
          <w:sz w:val="28"/>
          <w:szCs w:val="28"/>
        </w:rPr>
        <w:t xml:space="preserve"> по </w:t>
      </w:r>
      <w:r w:rsidRPr="004F4E9C">
        <w:rPr>
          <w:sz w:val="28"/>
          <w:szCs w:val="22"/>
        </w:rPr>
        <w:t xml:space="preserve"> адресу: </w:t>
      </w:r>
      <w:r>
        <w:rPr>
          <w:rFonts w:eastAsia="Calibri"/>
          <w:sz w:val="28"/>
          <w:szCs w:val="28"/>
        </w:rPr>
        <w:t xml:space="preserve">644541, </w:t>
      </w:r>
      <w:r w:rsidRPr="000C2CD5">
        <w:rPr>
          <w:rFonts w:eastAsia="Calibri"/>
          <w:sz w:val="28"/>
          <w:szCs w:val="28"/>
        </w:rPr>
        <w:t>Омская область</w:t>
      </w:r>
      <w:r>
        <w:rPr>
          <w:rFonts w:eastAsia="Calibri"/>
          <w:sz w:val="28"/>
          <w:szCs w:val="28"/>
        </w:rPr>
        <w:t>,</w:t>
      </w:r>
      <w:r w:rsidRPr="000C2CD5">
        <w:rPr>
          <w:rFonts w:eastAsia="Calibri"/>
          <w:sz w:val="28"/>
          <w:szCs w:val="28"/>
        </w:rPr>
        <w:t xml:space="preserve"> Омский район</w:t>
      </w:r>
      <w:r>
        <w:rPr>
          <w:rFonts w:eastAsia="Calibri"/>
          <w:sz w:val="28"/>
          <w:szCs w:val="28"/>
        </w:rPr>
        <w:t>,</w:t>
      </w:r>
      <w:r w:rsidRPr="000C2CD5">
        <w:rPr>
          <w:rFonts w:eastAsia="Calibri"/>
          <w:sz w:val="28"/>
          <w:szCs w:val="28"/>
        </w:rPr>
        <w:t xml:space="preserve"> с. </w:t>
      </w:r>
      <w:r>
        <w:rPr>
          <w:rFonts w:eastAsia="Calibri"/>
          <w:sz w:val="28"/>
          <w:szCs w:val="28"/>
        </w:rPr>
        <w:t>Петровка,</w:t>
      </w:r>
      <w:r w:rsidRPr="000C2CD5">
        <w:rPr>
          <w:rFonts w:eastAsia="Calibri"/>
          <w:sz w:val="28"/>
          <w:szCs w:val="28"/>
        </w:rPr>
        <w:t xml:space="preserve"> ул. </w:t>
      </w:r>
      <w:r>
        <w:rPr>
          <w:rFonts w:eastAsia="Calibri"/>
          <w:sz w:val="28"/>
          <w:szCs w:val="28"/>
        </w:rPr>
        <w:t>Центральная</w:t>
      </w:r>
      <w:r w:rsidRPr="000C2CD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9</w:t>
      </w:r>
      <w:proofErr w:type="gramStart"/>
      <w:r>
        <w:rPr>
          <w:rFonts w:eastAsia="Calibri"/>
          <w:sz w:val="28"/>
          <w:szCs w:val="28"/>
        </w:rPr>
        <w:t xml:space="preserve"> А</w:t>
      </w:r>
      <w:proofErr w:type="gramEnd"/>
      <w:r w:rsidRPr="004F4E9C">
        <w:rPr>
          <w:sz w:val="28"/>
          <w:szCs w:val="22"/>
        </w:rPr>
        <w:t xml:space="preserve">, номер телефона: 8 (3812) </w:t>
      </w:r>
      <w:r>
        <w:rPr>
          <w:sz w:val="28"/>
          <w:szCs w:val="22"/>
        </w:rPr>
        <w:t>924-100</w:t>
      </w:r>
      <w:r w:rsidRPr="004F4E9C">
        <w:rPr>
          <w:sz w:val="28"/>
          <w:szCs w:val="22"/>
        </w:rPr>
        <w:t xml:space="preserve">, </w:t>
      </w:r>
      <w:r>
        <w:rPr>
          <w:sz w:val="28"/>
          <w:szCs w:val="22"/>
        </w:rPr>
        <w:t xml:space="preserve"> 924-147</w:t>
      </w:r>
      <w:r w:rsidRPr="004F4E9C">
        <w:rPr>
          <w:sz w:val="28"/>
          <w:szCs w:val="22"/>
        </w:rPr>
        <w:t xml:space="preserve">, </w:t>
      </w:r>
      <w:proofErr w:type="spellStart"/>
      <w:r w:rsidRPr="008403FD">
        <w:rPr>
          <w:sz w:val="28"/>
          <w:szCs w:val="22"/>
        </w:rPr>
        <w:t>E-mail</w:t>
      </w:r>
      <w:proofErr w:type="spellEnd"/>
      <w:r w:rsidRPr="008403FD">
        <w:rPr>
          <w:sz w:val="28"/>
          <w:szCs w:val="22"/>
        </w:rPr>
        <w:t xml:space="preserve">: </w:t>
      </w:r>
      <w:proofErr w:type="spellStart"/>
      <w:r>
        <w:rPr>
          <w:sz w:val="28"/>
          <w:szCs w:val="28"/>
          <w:lang w:val="en-US"/>
        </w:rPr>
        <w:t>petrovka</w:t>
      </w:r>
      <w:proofErr w:type="spellEnd"/>
      <w:r w:rsidRPr="00071579">
        <w:rPr>
          <w:sz w:val="28"/>
          <w:szCs w:val="28"/>
        </w:rPr>
        <w:t>541@</w:t>
      </w:r>
      <w:r>
        <w:rPr>
          <w:sz w:val="28"/>
          <w:szCs w:val="28"/>
          <w:lang w:val="en-US"/>
        </w:rPr>
        <w:t>mail</w:t>
      </w:r>
      <w:r w:rsidRPr="0007157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403FD">
        <w:rPr>
          <w:sz w:val="28"/>
          <w:szCs w:val="22"/>
        </w:rPr>
        <w:t>.</w:t>
      </w:r>
    </w:p>
    <w:p w:rsidR="00EA3F7C" w:rsidRPr="004F4E9C" w:rsidRDefault="00EA3F7C" w:rsidP="00EA3F7C">
      <w:pPr>
        <w:ind w:firstLine="709"/>
        <w:jc w:val="both"/>
        <w:textAlignment w:val="top"/>
        <w:rPr>
          <w:sz w:val="28"/>
          <w:szCs w:val="22"/>
        </w:rPr>
      </w:pPr>
      <w:r w:rsidRPr="004F4E9C">
        <w:rPr>
          <w:sz w:val="28"/>
          <w:szCs w:val="22"/>
        </w:rPr>
        <w:t>2.2.2. График работы:</w:t>
      </w:r>
      <w:r>
        <w:rPr>
          <w:sz w:val="28"/>
          <w:szCs w:val="22"/>
        </w:rPr>
        <w:t xml:space="preserve"> </w:t>
      </w:r>
      <w:r w:rsidRPr="008A076B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- пятница</w:t>
      </w:r>
      <w:r w:rsidRPr="008A076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08 часов </w:t>
      </w:r>
      <w:r w:rsidRPr="008A076B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</w:t>
      </w:r>
      <w:r w:rsidRPr="008A076B">
        <w:rPr>
          <w:sz w:val="28"/>
          <w:szCs w:val="28"/>
        </w:rPr>
        <w:t>до 17</w:t>
      </w:r>
      <w:r>
        <w:rPr>
          <w:sz w:val="28"/>
          <w:szCs w:val="28"/>
        </w:rPr>
        <w:t xml:space="preserve"> часов 00 минут</w:t>
      </w:r>
      <w:r w:rsidRPr="008A07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076B">
        <w:rPr>
          <w:sz w:val="28"/>
          <w:szCs w:val="28"/>
        </w:rPr>
        <w:t xml:space="preserve">обед с </w:t>
      </w:r>
      <w:r>
        <w:rPr>
          <w:sz w:val="28"/>
          <w:szCs w:val="28"/>
        </w:rPr>
        <w:t xml:space="preserve">12 часов 30 минут до 14 часов </w:t>
      </w:r>
      <w:r w:rsidRPr="008A076B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минут; </w:t>
      </w:r>
      <w:r w:rsidRPr="004F4E9C">
        <w:rPr>
          <w:sz w:val="28"/>
          <w:szCs w:val="22"/>
        </w:rPr>
        <w:t>суббота, воскресенье - выходные дни.</w:t>
      </w:r>
    </w:p>
    <w:p w:rsidR="00EA3F7C" w:rsidRPr="008403FD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2"/>
        </w:rPr>
        <w:t xml:space="preserve">2.2.3. Заявители за получением информации о порядке приема и правилах предоставления муниципальной услуги, также могут обратиться по телефону: 8 (3812) </w:t>
      </w:r>
      <w:r>
        <w:rPr>
          <w:sz w:val="28"/>
          <w:szCs w:val="22"/>
        </w:rPr>
        <w:t>924-100</w:t>
      </w:r>
      <w:r w:rsidRPr="004F4E9C">
        <w:rPr>
          <w:sz w:val="28"/>
          <w:szCs w:val="22"/>
        </w:rPr>
        <w:t xml:space="preserve">, </w:t>
      </w:r>
      <w:r>
        <w:rPr>
          <w:sz w:val="28"/>
          <w:szCs w:val="22"/>
        </w:rPr>
        <w:t xml:space="preserve"> 924-147</w:t>
      </w:r>
      <w:r w:rsidRPr="004F4E9C">
        <w:rPr>
          <w:sz w:val="28"/>
          <w:szCs w:val="22"/>
        </w:rPr>
        <w:t>, или напра</w:t>
      </w:r>
      <w:r>
        <w:rPr>
          <w:sz w:val="28"/>
          <w:szCs w:val="22"/>
        </w:rPr>
        <w:t>вив запрос на электронный адрес</w:t>
      </w:r>
      <w:r w:rsidRPr="004F4E9C">
        <w:rPr>
          <w:sz w:val="28"/>
          <w:szCs w:val="22"/>
        </w:rPr>
        <w:t>: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8"/>
          <w:lang w:val="en-US"/>
        </w:rPr>
        <w:t>petrovka</w:t>
      </w:r>
      <w:proofErr w:type="spellEnd"/>
      <w:r w:rsidRPr="00071579">
        <w:rPr>
          <w:sz w:val="28"/>
          <w:szCs w:val="28"/>
        </w:rPr>
        <w:t>541@</w:t>
      </w:r>
      <w:r>
        <w:rPr>
          <w:sz w:val="28"/>
          <w:szCs w:val="28"/>
          <w:lang w:val="en-US"/>
        </w:rPr>
        <w:t>mail</w:t>
      </w:r>
      <w:r w:rsidRPr="0007157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2"/>
        </w:rPr>
        <w:t>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sz w:val="28"/>
          <w:szCs w:val="28"/>
        </w:rPr>
        <w:t xml:space="preserve">2.3. </w:t>
      </w:r>
      <w:r w:rsidRPr="004F4E9C"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Выдача специального разрешения на автомобильные перевозки</w:t>
      </w:r>
      <w:r>
        <w:rPr>
          <w:color w:val="000000"/>
          <w:sz w:val="28"/>
          <w:szCs w:val="28"/>
        </w:rPr>
        <w:t>,</w:t>
      </w:r>
      <w:r w:rsidRPr="004F4E9C">
        <w:rPr>
          <w:color w:val="000000"/>
          <w:sz w:val="28"/>
          <w:szCs w:val="28"/>
        </w:rPr>
        <w:t xml:space="preserve">   </w:t>
      </w:r>
      <w:r w:rsidRPr="004F4E9C">
        <w:rPr>
          <w:color w:val="000000"/>
          <w:sz w:val="28"/>
          <w:szCs w:val="28"/>
          <w:shd w:val="clear" w:color="auto" w:fill="FFFFFF"/>
        </w:rPr>
        <w:t>осуществляемые тяжеловесными транспортными средствами, крупногабаритными транспортными средствами,</w:t>
      </w:r>
      <w:r w:rsidRPr="004F4E9C">
        <w:rPr>
          <w:color w:val="000000"/>
          <w:sz w:val="28"/>
          <w:szCs w:val="28"/>
        </w:rPr>
        <w:t xml:space="preserve"> в случае если маршрут (часть маршрута) транспортного средства,  проходит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(далее - </w:t>
      </w:r>
      <w:r>
        <w:rPr>
          <w:color w:val="000000"/>
          <w:sz w:val="28"/>
          <w:szCs w:val="28"/>
        </w:rPr>
        <w:t>Петровское</w:t>
      </w:r>
      <w:r w:rsidRPr="004F4E9C">
        <w:rPr>
          <w:color w:val="000000"/>
          <w:sz w:val="28"/>
          <w:szCs w:val="28"/>
        </w:rPr>
        <w:t xml:space="preserve"> сельское поселение), согласно</w:t>
      </w:r>
      <w:r>
        <w:rPr>
          <w:color w:val="000000"/>
          <w:sz w:val="28"/>
          <w:szCs w:val="28"/>
          <w:shd w:val="clear" w:color="auto" w:fill="FFFFFF"/>
        </w:rPr>
        <w:t xml:space="preserve"> Приложению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 №3 к настоящему административному регламенту;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Отказ в выдаче специального разрешения  на автомобильные перевозки</w:t>
      </w:r>
      <w:r>
        <w:rPr>
          <w:color w:val="000000"/>
          <w:sz w:val="28"/>
          <w:szCs w:val="28"/>
        </w:rPr>
        <w:t>,</w:t>
      </w:r>
      <w:r w:rsidRPr="004F4E9C"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  <w:shd w:val="clear" w:color="auto" w:fill="FFFFFF"/>
        </w:rPr>
        <w:t>осуществляемые тяжеловесными транспортными средствами, крупногабаритными транспортными средствами,</w:t>
      </w:r>
      <w:r w:rsidRPr="004F4E9C">
        <w:rPr>
          <w:color w:val="000000"/>
          <w:sz w:val="28"/>
          <w:szCs w:val="28"/>
        </w:rPr>
        <w:t xml:space="preserve"> в случае если маршрут (часть маршрута), проходит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>2.4</w:t>
      </w:r>
      <w:r>
        <w:rPr>
          <w:bCs/>
          <w:color w:val="000000"/>
          <w:sz w:val="28"/>
          <w:szCs w:val="28"/>
        </w:rPr>
        <w:t>.</w:t>
      </w:r>
      <w:r w:rsidRPr="004F4E9C">
        <w:rPr>
          <w:bCs/>
          <w:color w:val="000000"/>
          <w:sz w:val="28"/>
          <w:szCs w:val="28"/>
        </w:rPr>
        <w:t xml:space="preserve"> Срок предоставления муниципальной услуги</w:t>
      </w:r>
      <w:r>
        <w:rPr>
          <w:bCs/>
          <w:color w:val="000000"/>
          <w:sz w:val="28"/>
          <w:szCs w:val="28"/>
        </w:rPr>
        <w:t>: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общий срок предоставления муниципальной услуги не превышает 30 дней со дня обращения заявителя;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срок приема и регистрации заявления не должен превышать 15 минут;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срок оформления разрешения на движение по автомобильным дорогам транспортных средств, осуществляющих перевозки тяжеловесных и (или) крупногабаритных грузов (отказа в выдаче разрешения) не должен превышать 27 дней со дня регистрации заявления;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- об оформлении разрешения на движение на автомобильные </w:t>
      </w:r>
      <w:proofErr w:type="gramStart"/>
      <w:r w:rsidRPr="004F4E9C">
        <w:rPr>
          <w:color w:val="000000"/>
          <w:sz w:val="28"/>
          <w:szCs w:val="28"/>
        </w:rPr>
        <w:t>перевозки</w:t>
      </w:r>
      <w:proofErr w:type="gramEnd"/>
      <w:r w:rsidRPr="004F4E9C">
        <w:rPr>
          <w:color w:val="000000"/>
          <w:sz w:val="28"/>
          <w:szCs w:val="28"/>
        </w:rPr>
        <w:t xml:space="preserve"> 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осуществляемые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 xml:space="preserve">(отказа в выдаче разрешения) в течение трех дней с даты оформления (отказа) сообщается заявителю по почте путем направления уведомления. Оформленное разрешение на движение по автомобильным дорогам вручается лично в помещении Администрации 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color w:val="000000"/>
          <w:sz w:val="28"/>
          <w:szCs w:val="28"/>
        </w:rPr>
        <w:t>В исключительных случаях, а также в случае направления запроса, предусмотренного частью 2 статьи 10 Федерального закона от 2 мая 2006 г. № 59-ФЗ "О порядке рассмотрения обращений граждан Российской Федерации", срок рассмотрения обращения может быть продлен не более</w:t>
      </w:r>
      <w:proofErr w:type="gramStart"/>
      <w:r w:rsidRPr="004F4E9C">
        <w:rPr>
          <w:color w:val="000000"/>
          <w:sz w:val="28"/>
          <w:szCs w:val="28"/>
        </w:rPr>
        <w:t>,</w:t>
      </w:r>
      <w:proofErr w:type="gramEnd"/>
      <w:r w:rsidRPr="004F4E9C"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lastRenderedPageBreak/>
        <w:t>чем на 30 дней, с уведомлением о продлении срока рассмотрения заявителя, направившего обращение.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8"/>
        </w:rPr>
        <w:t>2.5. Правовые основания для предоставления муниципальной услуги указаны в п. 1.3.  административного регламента.</w:t>
      </w:r>
    </w:p>
    <w:p w:rsidR="00EA3F7C" w:rsidRPr="004F4E9C" w:rsidRDefault="00EA3F7C" w:rsidP="00EA3F7C">
      <w:pPr>
        <w:widowControl w:val="0"/>
        <w:autoSpaceDE w:val="0"/>
        <w:ind w:firstLine="708"/>
        <w:jc w:val="both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sz w:val="28"/>
          <w:szCs w:val="28"/>
        </w:rPr>
        <w:t xml:space="preserve">2.6.1. Все </w:t>
      </w:r>
      <w:r w:rsidRPr="004F4E9C">
        <w:rPr>
          <w:color w:val="000000"/>
          <w:sz w:val="28"/>
          <w:szCs w:val="28"/>
        </w:rPr>
        <w:t xml:space="preserve">заявители представляют в Администрацию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</w:t>
      </w:r>
      <w:r w:rsidRPr="004F4E9C">
        <w:rPr>
          <w:color w:val="000000"/>
          <w:sz w:val="32"/>
          <w:szCs w:val="32"/>
        </w:rPr>
        <w:t xml:space="preserve"> </w:t>
      </w:r>
      <w:r w:rsidRPr="00B802D1">
        <w:rPr>
          <w:color w:val="000000"/>
          <w:sz w:val="28"/>
          <w:szCs w:val="28"/>
        </w:rPr>
        <w:t>для получения</w:t>
      </w:r>
      <w:r w:rsidRPr="004F4E9C">
        <w:rPr>
          <w:color w:val="000000"/>
          <w:sz w:val="28"/>
          <w:szCs w:val="28"/>
        </w:rPr>
        <w:t xml:space="preserve"> </w:t>
      </w:r>
      <w:proofErr w:type="gramStart"/>
      <w:r w:rsidRPr="004F4E9C">
        <w:rPr>
          <w:color w:val="000000"/>
          <w:sz w:val="28"/>
          <w:szCs w:val="28"/>
        </w:rPr>
        <w:t>разрешения</w:t>
      </w:r>
      <w:proofErr w:type="gramEnd"/>
      <w:r w:rsidRPr="004F4E9C">
        <w:rPr>
          <w:color w:val="000000"/>
          <w:sz w:val="28"/>
          <w:szCs w:val="28"/>
        </w:rPr>
        <w:t xml:space="preserve"> на автомобильные перевозки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осуществляемые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 xml:space="preserve">по маршрутам проходящим полностью или частично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следующие документы: 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заявление  о предоставлении разрешения на автомобильные перевозки</w:t>
      </w:r>
      <w:r>
        <w:rPr>
          <w:color w:val="000000"/>
          <w:sz w:val="28"/>
          <w:szCs w:val="28"/>
        </w:rPr>
        <w:t>,</w:t>
      </w:r>
      <w:r w:rsidRPr="004F4E9C"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осуществляемые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 xml:space="preserve"> по маршрутам, проходящим полностью или частично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(в заявлении указывается описание маршрута следования, описание, габариты и вес перевозимого </w:t>
      </w:r>
      <w:r>
        <w:rPr>
          <w:color w:val="000000"/>
          <w:sz w:val="28"/>
          <w:szCs w:val="28"/>
          <w:shd w:val="clear" w:color="auto" w:fill="FFFFFF"/>
        </w:rPr>
        <w:t>груза), согласно Приложению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 №1 к настоящему регламенту;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копия свидетельства о государственной регистрации юридического лица, индивидуального предпринимателя;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 копия технического паспорта транспортного средства;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 копия документа, удостоверяющ</w:t>
      </w:r>
      <w:r>
        <w:rPr>
          <w:color w:val="000000"/>
          <w:sz w:val="28"/>
          <w:szCs w:val="28"/>
        </w:rPr>
        <w:t>его</w:t>
      </w:r>
      <w:r w:rsidRPr="004F4E9C">
        <w:rPr>
          <w:color w:val="000000"/>
          <w:sz w:val="28"/>
          <w:szCs w:val="28"/>
        </w:rPr>
        <w:t xml:space="preserve"> личность;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документ, удостоверяющий полномочия лица, действующего от имени другого лица.</w:t>
      </w:r>
    </w:p>
    <w:p w:rsidR="00EA3F7C" w:rsidRPr="004F4E9C" w:rsidRDefault="00EA3F7C" w:rsidP="00EA3F7C">
      <w:pPr>
        <w:autoSpaceDE w:val="0"/>
        <w:ind w:firstLine="540"/>
        <w:jc w:val="both"/>
        <w:rPr>
          <w:rFonts w:eastAsia="Arial"/>
          <w:color w:val="000000"/>
          <w:sz w:val="28"/>
          <w:szCs w:val="28"/>
        </w:rPr>
      </w:pPr>
      <w:r w:rsidRPr="004F4E9C">
        <w:rPr>
          <w:rFonts w:eastAsia="Arial"/>
          <w:color w:val="000000"/>
          <w:sz w:val="28"/>
          <w:szCs w:val="28"/>
        </w:rPr>
        <w:t xml:space="preserve"> Специалист не вправе требовать от заявителя представления документов, не предусмотренных настоящим административным регламентом.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Заявитель вправе представить документы на предоставление муниципальной услуги на имя Главы  сельского поселения по почте или лично в Администрацию поселения.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В процессе предоставления муниципальной услуги специалист взаимодействует с  ОГИБДД ОМВД России по Омскому району.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A3F7C" w:rsidRDefault="00EA3F7C" w:rsidP="00EA3F7C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Заявителю может быть отказано в предоставлении муниципальной услуги в следующих случаях:</w:t>
      </w:r>
    </w:p>
    <w:p w:rsidR="00EA3F7C" w:rsidRDefault="00EA3F7C" w:rsidP="00EA3F7C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1) отсутствие какого-либо из документов, указанных в п. 2.6.1.  настоящего административного регламента;</w:t>
      </w:r>
      <w:r>
        <w:rPr>
          <w:rFonts w:eastAsia="Arial"/>
          <w:sz w:val="28"/>
          <w:szCs w:val="28"/>
        </w:rPr>
        <w:t xml:space="preserve"> </w:t>
      </w:r>
    </w:p>
    <w:p w:rsidR="00EA3F7C" w:rsidRDefault="00EA3F7C" w:rsidP="00EA3F7C">
      <w:pPr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4F4E9C">
        <w:rPr>
          <w:rFonts w:eastAsia="Arial"/>
          <w:sz w:val="28"/>
          <w:szCs w:val="28"/>
        </w:rPr>
        <w:t xml:space="preserve">2) маршрут транспортного средства, осуществляющего перевозки </w:t>
      </w:r>
      <w:r w:rsidRPr="004F4E9C">
        <w:rPr>
          <w:rFonts w:eastAsia="Arial"/>
          <w:color w:val="000000"/>
          <w:sz w:val="28"/>
          <w:szCs w:val="28"/>
          <w:shd w:val="clear" w:color="auto" w:fill="FFFFFF"/>
        </w:rPr>
        <w:t xml:space="preserve"> тяжеловесными транспортными средствами, крупногабаритными транспортными средствами</w:t>
      </w:r>
      <w:r w:rsidRPr="004F4E9C">
        <w:rPr>
          <w:rFonts w:eastAsia="Arial"/>
          <w:sz w:val="28"/>
          <w:szCs w:val="28"/>
        </w:rPr>
        <w:t xml:space="preserve">, предложенный заявителем, не соответствует маршруту, утвержденному в установленном порядке, или перевозка такого </w:t>
      </w:r>
      <w:r w:rsidRPr="004F4E9C">
        <w:rPr>
          <w:rFonts w:eastAsia="Arial"/>
          <w:sz w:val="28"/>
          <w:szCs w:val="28"/>
        </w:rPr>
        <w:lastRenderedPageBreak/>
        <w:t>груза не представляется возможной с учетом интенсивности движения, технического состояния автомобильных дорог местного значения;</w:t>
      </w:r>
      <w:r>
        <w:rPr>
          <w:rFonts w:eastAsia="Arial"/>
          <w:sz w:val="28"/>
          <w:szCs w:val="28"/>
        </w:rPr>
        <w:t xml:space="preserve"> </w:t>
      </w:r>
      <w:proofErr w:type="gramEnd"/>
    </w:p>
    <w:p w:rsidR="00EA3F7C" w:rsidRDefault="00EA3F7C" w:rsidP="00EA3F7C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3) перевозимый тяжеловесный и (или) крупногабаритный груз не соответствует требованиям, установленным правовыми актами Российской Федерации, в том числе требованиям безопасности движения транспортных средств;</w:t>
      </w:r>
      <w:r>
        <w:rPr>
          <w:rFonts w:eastAsia="Arial"/>
          <w:sz w:val="28"/>
          <w:szCs w:val="28"/>
        </w:rPr>
        <w:t xml:space="preserve"> </w:t>
      </w:r>
    </w:p>
    <w:p w:rsidR="00EA3F7C" w:rsidRDefault="00EA3F7C" w:rsidP="00EA3F7C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4) несоответствие документов, прилагаемых к заявлению, установленным требованиям; наличие в документах, предоставленных заявителем, недостаточной, недостоверной или искаженной информации;</w:t>
      </w:r>
      <w:r>
        <w:rPr>
          <w:rFonts w:eastAsia="Arial"/>
          <w:sz w:val="28"/>
          <w:szCs w:val="28"/>
        </w:rPr>
        <w:t xml:space="preserve"> </w:t>
      </w:r>
    </w:p>
    <w:p w:rsidR="00EA3F7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5) отсутствие технической возможности проезда по мар</w:t>
      </w:r>
      <w:r>
        <w:rPr>
          <w:color w:val="000000"/>
          <w:sz w:val="28"/>
          <w:szCs w:val="28"/>
        </w:rPr>
        <w:t xml:space="preserve">шруту, предлагаемому заявителем; </w:t>
      </w:r>
    </w:p>
    <w:p w:rsidR="00EA3F7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6) отказ заявителя (представителя заявителя) от предоставления услуги;</w:t>
      </w:r>
      <w:r>
        <w:rPr>
          <w:color w:val="000000"/>
          <w:sz w:val="28"/>
          <w:szCs w:val="28"/>
        </w:rPr>
        <w:t xml:space="preserve"> </w:t>
      </w:r>
    </w:p>
    <w:p w:rsidR="00EA3F7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ликвидация (смерть) заявителя;</w:t>
      </w:r>
    </w:p>
    <w:p w:rsidR="00EA3F7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отсутствие  у Администрации Петровского сельского поселения полномочий на выдачу специального разрешения по заявленному маршруту в соответствии с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.10 ст.31 Федерального закона от 08.11.2007 №257-ФЗ   «</w:t>
      </w:r>
      <w:r w:rsidRPr="004864B7">
        <w:rPr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color w:val="000000"/>
          <w:sz w:val="28"/>
          <w:szCs w:val="28"/>
        </w:rPr>
        <w:t>льные акты Российской Федерации».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2.8. Основаниями для отказа в принятии документов являются: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 xml:space="preserve">- </w:t>
      </w:r>
      <w:r w:rsidRPr="004F4E9C">
        <w:rPr>
          <w:color w:val="000000"/>
          <w:sz w:val="28"/>
          <w:szCs w:val="28"/>
        </w:rPr>
        <w:t>предо</w:t>
      </w:r>
      <w:r>
        <w:rPr>
          <w:color w:val="000000"/>
          <w:sz w:val="28"/>
          <w:szCs w:val="28"/>
        </w:rPr>
        <w:t>ставление нечитаемых документов;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 xml:space="preserve">- </w:t>
      </w:r>
      <w:r w:rsidRPr="004F4E9C">
        <w:rPr>
          <w:color w:val="000000"/>
          <w:sz w:val="28"/>
          <w:szCs w:val="28"/>
        </w:rPr>
        <w:t>предоставление документов в не приё</w:t>
      </w:r>
      <w:r>
        <w:rPr>
          <w:color w:val="000000"/>
          <w:sz w:val="28"/>
          <w:szCs w:val="28"/>
        </w:rPr>
        <w:t>мный день;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 xml:space="preserve">- </w:t>
      </w:r>
      <w:r w:rsidRPr="004F4E9C">
        <w:rPr>
          <w:color w:val="000000"/>
          <w:sz w:val="28"/>
          <w:szCs w:val="28"/>
        </w:rPr>
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color w:val="000000"/>
          <w:sz w:val="28"/>
          <w:szCs w:val="28"/>
        </w:rPr>
        <w:t>2.8.1. Не подлежат рассмотрению запросы, не позволяющие идентифицировать заявителя, а также с отсутствующей контактной информацией. Также не принимаются к рассмотрению запросы, содержащие не нормативную лексику и оскорбительные высказывания.</w:t>
      </w:r>
    </w:p>
    <w:p w:rsidR="00EA3F7C" w:rsidRDefault="00EA3F7C" w:rsidP="00EA3F7C">
      <w:pPr>
        <w:tabs>
          <w:tab w:val="left" w:pos="1800"/>
        </w:tabs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2.9. Предоставление муниципальной услуги осуществляется на безвозмездной основе.</w:t>
      </w:r>
      <w:r>
        <w:rPr>
          <w:sz w:val="28"/>
          <w:szCs w:val="22"/>
        </w:rPr>
        <w:t xml:space="preserve"> </w:t>
      </w:r>
    </w:p>
    <w:p w:rsidR="00EA3F7C" w:rsidRPr="001368CD" w:rsidRDefault="00EA3F7C" w:rsidP="00EA3F7C">
      <w:pPr>
        <w:tabs>
          <w:tab w:val="left" w:pos="1800"/>
        </w:tabs>
        <w:ind w:firstLine="709"/>
        <w:jc w:val="both"/>
        <w:rPr>
          <w:sz w:val="28"/>
          <w:szCs w:val="22"/>
        </w:rPr>
      </w:pPr>
      <w:r w:rsidRPr="001368CD">
        <w:rPr>
          <w:sz w:val="28"/>
          <w:szCs w:val="28"/>
          <w:shd w:val="clear" w:color="auto" w:fill="FFFFFF"/>
        </w:rPr>
        <w:t xml:space="preserve">2.9.1. </w:t>
      </w:r>
      <w:proofErr w:type="gramStart"/>
      <w:r w:rsidRPr="001368CD">
        <w:rPr>
          <w:sz w:val="28"/>
          <w:szCs w:val="28"/>
          <w:shd w:val="clear" w:color="auto" w:fill="FFFFFF"/>
        </w:rPr>
        <w:t>Д</w:t>
      </w:r>
      <w:r w:rsidRPr="001368CD">
        <w:rPr>
          <w:sz w:val="28"/>
          <w:szCs w:val="28"/>
        </w:rPr>
        <w:t xml:space="preserve">ля получения разрешения на автомобильные перевозки, </w:t>
      </w:r>
      <w:r w:rsidRPr="001368CD">
        <w:rPr>
          <w:sz w:val="28"/>
          <w:szCs w:val="28"/>
          <w:shd w:val="clear" w:color="auto" w:fill="FFFFFF"/>
        </w:rPr>
        <w:t xml:space="preserve">осуществляемые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</w:r>
      <w:r>
        <w:rPr>
          <w:sz w:val="28"/>
          <w:szCs w:val="28"/>
          <w:shd w:val="clear" w:color="auto" w:fill="FFFFFF"/>
        </w:rPr>
        <w:t>Петровского</w:t>
      </w:r>
      <w:r w:rsidRPr="001368CD">
        <w:rPr>
          <w:sz w:val="28"/>
          <w:szCs w:val="28"/>
          <w:shd w:val="clear" w:color="auto" w:fill="FFFFFF"/>
        </w:rPr>
        <w:t xml:space="preserve"> сельского поселения, </w:t>
      </w:r>
      <w:r w:rsidRPr="001368CD">
        <w:rPr>
          <w:sz w:val="28"/>
          <w:szCs w:val="28"/>
        </w:rPr>
        <w:t>требуется возмещение владельцем транспортного средства, осуществляющего перевозки тяжеловесных грузов, вреда, причиняемого таким транспортным средством, в соответствии с Правилами возмещения вреда, причиняемого транспортными средствами, осуществляющими перевозки тяжеловесных грузов, устанавливающими показатели размера вреда, причиняемого</w:t>
      </w:r>
      <w:proofErr w:type="gramEnd"/>
      <w:r w:rsidRPr="001368CD">
        <w:rPr>
          <w:sz w:val="28"/>
          <w:szCs w:val="28"/>
        </w:rPr>
        <w:t xml:space="preserve"> транспортными средствами, осуществляющими перевозки тяжеловесных грузов, при движении таких транспортных средств по автомобильным дорогам местного значения и настоящим регламентом.</w:t>
      </w:r>
    </w:p>
    <w:p w:rsidR="00EA3F7C" w:rsidRDefault="00EA3F7C" w:rsidP="00EA3F7C">
      <w:pPr>
        <w:tabs>
          <w:tab w:val="left" w:pos="1134"/>
        </w:tabs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  <w:r>
        <w:rPr>
          <w:sz w:val="28"/>
          <w:szCs w:val="22"/>
        </w:rPr>
        <w:t xml:space="preserve"> </w:t>
      </w:r>
    </w:p>
    <w:p w:rsidR="00EA3F7C" w:rsidRPr="004F4E9C" w:rsidRDefault="00EA3F7C" w:rsidP="00EA3F7C">
      <w:pPr>
        <w:tabs>
          <w:tab w:val="left" w:pos="1134"/>
        </w:tabs>
        <w:autoSpaceDE w:val="0"/>
        <w:ind w:firstLine="709"/>
        <w:jc w:val="both"/>
        <w:rPr>
          <w:sz w:val="28"/>
          <w:szCs w:val="20"/>
        </w:rPr>
      </w:pPr>
      <w:r w:rsidRPr="004F4E9C">
        <w:rPr>
          <w:sz w:val="28"/>
          <w:szCs w:val="24"/>
        </w:rPr>
        <w:lastRenderedPageBreak/>
        <w:t>2.11. Срок регистрации заявления о предоставлении муниципальной услуги не должен превышать двух рабочих дней.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 xml:space="preserve">2.12. </w:t>
      </w:r>
      <w:proofErr w:type="gramStart"/>
      <w:r w:rsidRPr="004F4E9C">
        <w:rPr>
          <w:sz w:val="28"/>
          <w:szCs w:val="22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A3F7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1)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2)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3)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4)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- сведения о местонахождении, справочных телефонах, адресе интернет-сайта Администрации, электронной почты Администрации;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- извлечения из нормативных правовых актов, регулирующих деятельность по предоставлению муниципальной услуги;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- краткое изложение процедуры предоставления муниципальной услуги в текстовом виде и в виде блок-схемы;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- образец заполнения заявления и перечень документов, необходимых для предоставления муниципальной услуги;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- порядок обжалования решений и действий (бездействия) Администрации, а также специалистов, должностных лиц Администрации, при предоставлении муниципальной услуги.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5) Места ожидания предоставления муниципальной услуги оборудуются стульями, кресельными секциями и скамейками (</w:t>
      </w:r>
      <w:proofErr w:type="spellStart"/>
      <w:r w:rsidRPr="004F4E9C">
        <w:rPr>
          <w:sz w:val="28"/>
          <w:szCs w:val="22"/>
        </w:rPr>
        <w:t>банкетками</w:t>
      </w:r>
      <w:proofErr w:type="spellEnd"/>
      <w:r w:rsidRPr="004F4E9C">
        <w:rPr>
          <w:sz w:val="28"/>
          <w:szCs w:val="22"/>
        </w:rPr>
        <w:t>).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6)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7) 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8) Места для приема заявителей должны быть оборудованы информационными табличками (вывесками) с указанием: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- номера кабинета;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- фамилии, имени, отчества и должности специалиста, должностного лица Администрации.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lastRenderedPageBreak/>
        <w:t>9) 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 xml:space="preserve">10) В случае невозможности полностью приспособить объект в котором предоставляется муниципальная услуга под потребности инвалидов Администрация должна принимать согласованные с одним из общественным объединением инвалидов, осуществляющим свою деятельность на территории поселения, меры для обеспечения доступа инвалидов к месту предоставления муниципальной услуги, либо когда </w:t>
      </w:r>
      <w:proofErr w:type="gramStart"/>
      <w:r w:rsidRPr="004F4E9C">
        <w:rPr>
          <w:sz w:val="28"/>
          <w:szCs w:val="22"/>
        </w:rPr>
        <w:t>это</w:t>
      </w:r>
      <w:proofErr w:type="gramEnd"/>
      <w:r w:rsidRPr="004F4E9C">
        <w:rPr>
          <w:sz w:val="28"/>
          <w:szCs w:val="22"/>
        </w:rPr>
        <w:t xml:space="preserve"> возможно, обеспечить предоставление муниципальной услуги по месту жительства инвалида или в дистанционном режиме.</w:t>
      </w:r>
    </w:p>
    <w:p w:rsidR="00EA3F7C" w:rsidRPr="004F4E9C" w:rsidRDefault="00EA3F7C" w:rsidP="00EA3F7C">
      <w:pPr>
        <w:autoSpaceDE w:val="0"/>
        <w:ind w:firstLine="709"/>
        <w:jc w:val="both"/>
        <w:rPr>
          <w:rFonts w:ascii="Calibri" w:hAnsi="Calibri"/>
          <w:sz w:val="28"/>
          <w:szCs w:val="28"/>
        </w:rPr>
      </w:pPr>
      <w:r w:rsidRPr="004F4E9C">
        <w:rPr>
          <w:sz w:val="28"/>
          <w:szCs w:val="22"/>
        </w:rPr>
        <w:t>2.13. Показатели доступности и качества  муниципальной услуги: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территориальная доступность к месту предоставления муниципальной услуги;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точность исполнения муниципальной услуги;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простота и ясность изложения информационных документов;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короткое время ожидания при получении результата муниципальной услуги;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профессиональная подготовка уполномоченного специалиста;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культура обслуживания заявителей;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удобный график работы;</w:t>
      </w:r>
    </w:p>
    <w:p w:rsidR="00EA3F7C" w:rsidRPr="004F4E9C" w:rsidRDefault="00EA3F7C" w:rsidP="00EA3F7C">
      <w:pPr>
        <w:shd w:val="clear" w:color="auto" w:fill="FFFFFF"/>
        <w:ind w:firstLine="709"/>
        <w:jc w:val="both"/>
        <w:rPr>
          <w:sz w:val="28"/>
          <w:szCs w:val="24"/>
        </w:rPr>
      </w:pPr>
      <w:r w:rsidRPr="004F4E9C">
        <w:rPr>
          <w:sz w:val="28"/>
          <w:szCs w:val="28"/>
        </w:rPr>
        <w:t>- строгое соблюдение сроков предоставления муниципальной услуги;</w:t>
      </w:r>
    </w:p>
    <w:p w:rsidR="00EA3F7C" w:rsidRPr="004F4E9C" w:rsidRDefault="00EA3F7C" w:rsidP="00EA3F7C">
      <w:pPr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- отсутствие поданных в установленном порядке жалоб на действия (бездействие) уполномоченного специалиста, осуществленные в ходе предоставления муниципальной услуги.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2.14. Иные требования, в том числе учитывающие особенности предоставления муниципальной услуги в электронной форме.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2.14.1. Порядок получения заинтересованными лицами информации по вопросам предоставления муниципальной услуги.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Консультации по вопросам предоставления муниципальной услуги могут осуществляться: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а) в письменной форме на основании письменного обращения;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б) в устной форме при личном обращении заявителя;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в) посредством телефонной связи;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г) посредством электронных ресурсов.</w:t>
      </w:r>
    </w:p>
    <w:p w:rsidR="00EA3F7C" w:rsidRPr="004F4E9C" w:rsidRDefault="00EA3F7C" w:rsidP="00EA3F7C">
      <w:pPr>
        <w:autoSpaceDE w:val="0"/>
        <w:ind w:firstLine="709"/>
        <w:contextualSpacing/>
        <w:jc w:val="both"/>
        <w:rPr>
          <w:sz w:val="28"/>
          <w:szCs w:val="22"/>
        </w:rPr>
      </w:pPr>
      <w:r w:rsidRPr="004F4E9C">
        <w:rPr>
          <w:sz w:val="28"/>
          <w:szCs w:val="22"/>
        </w:rPr>
        <w:t>Заявитель может выбрать два варианта получения личной консультации:</w:t>
      </w:r>
    </w:p>
    <w:p w:rsidR="00EA3F7C" w:rsidRDefault="00EA3F7C" w:rsidP="00EA3F7C">
      <w:pPr>
        <w:numPr>
          <w:ilvl w:val="0"/>
          <w:numId w:val="1"/>
        </w:numPr>
        <w:tabs>
          <w:tab w:val="left" w:pos="1134"/>
        </w:tabs>
        <w:autoSpaceDE w:val="0"/>
        <w:ind w:left="0" w:firstLine="709"/>
        <w:contextualSpacing/>
        <w:jc w:val="both"/>
        <w:rPr>
          <w:sz w:val="28"/>
          <w:szCs w:val="22"/>
        </w:rPr>
      </w:pPr>
      <w:r w:rsidRPr="000E2833">
        <w:rPr>
          <w:sz w:val="28"/>
          <w:szCs w:val="22"/>
        </w:rPr>
        <w:t xml:space="preserve">- в режиме общей очереди; </w:t>
      </w:r>
    </w:p>
    <w:p w:rsidR="00EA3F7C" w:rsidRDefault="00EA3F7C" w:rsidP="00EA3F7C">
      <w:pPr>
        <w:numPr>
          <w:ilvl w:val="0"/>
          <w:numId w:val="1"/>
        </w:numPr>
        <w:tabs>
          <w:tab w:val="left" w:pos="1134"/>
        </w:tabs>
        <w:autoSpaceDE w:val="0"/>
        <w:ind w:left="0" w:firstLine="709"/>
        <w:contextualSpacing/>
        <w:jc w:val="both"/>
        <w:rPr>
          <w:sz w:val="28"/>
          <w:szCs w:val="22"/>
        </w:rPr>
      </w:pPr>
      <w:r w:rsidRPr="000E2833">
        <w:rPr>
          <w:sz w:val="28"/>
          <w:szCs w:val="22"/>
        </w:rPr>
        <w:t>- 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консультации;</w:t>
      </w:r>
    </w:p>
    <w:p w:rsidR="00EA3F7C" w:rsidRPr="000E2833" w:rsidRDefault="00EA3F7C" w:rsidP="00EA3F7C">
      <w:pPr>
        <w:numPr>
          <w:ilvl w:val="0"/>
          <w:numId w:val="1"/>
        </w:numPr>
        <w:tabs>
          <w:tab w:val="left" w:pos="1134"/>
        </w:tabs>
        <w:autoSpaceDE w:val="0"/>
        <w:ind w:left="0" w:firstLine="709"/>
        <w:contextualSpacing/>
        <w:jc w:val="both"/>
        <w:rPr>
          <w:sz w:val="28"/>
          <w:szCs w:val="22"/>
        </w:rPr>
      </w:pPr>
      <w:r w:rsidRPr="000E2833">
        <w:rPr>
          <w:sz w:val="28"/>
          <w:szCs w:val="22"/>
        </w:rPr>
        <w:t xml:space="preserve">Консультации проводятся в рабочее время. Продолжительность консультирования заявителей при личном приеме в среднем составляет не </w:t>
      </w:r>
      <w:r w:rsidRPr="000E2833">
        <w:rPr>
          <w:sz w:val="28"/>
          <w:szCs w:val="22"/>
        </w:rPr>
        <w:lastRenderedPageBreak/>
        <w:t>более 20 минут, при ответе на телефонный звонок в среднем составляет не более 10 минут.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2.14.2. 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При предоставлении муниципальной услуги в электронной форме осуществляются: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1) предоставление информации заявителям и обеспечение доступа заявителей к сведениям о муниципальных услугах;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2) подача заявления и иных документов, необходимых для предоставления муниципальной услуги, и прием таких заявления и документов с использованием единого портала государственных и муниципальных услуг;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3) получение заявителем сведений о ходе выполнения и предоставлении муниципальной услуги;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2"/>
        </w:rPr>
      </w:pPr>
      <w:r w:rsidRPr="004F4E9C">
        <w:rPr>
          <w:sz w:val="28"/>
          <w:szCs w:val="22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sz w:val="28"/>
          <w:szCs w:val="22"/>
        </w:rPr>
        <w:t>6) иные действия, необходимые для предоставления муниципальной услуги.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 xml:space="preserve">3. </w:t>
      </w:r>
      <w:r w:rsidRPr="004F4E9C"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</w:t>
      </w:r>
      <w:r>
        <w:rPr>
          <w:bCs/>
          <w:sz w:val="28"/>
          <w:szCs w:val="28"/>
        </w:rPr>
        <w:t xml:space="preserve"> </w:t>
      </w:r>
      <w:r w:rsidRPr="004F4E9C">
        <w:rPr>
          <w:bCs/>
          <w:sz w:val="28"/>
          <w:szCs w:val="28"/>
        </w:rPr>
        <w:t>особенности выполнения административных процедур в</w:t>
      </w:r>
      <w:r>
        <w:rPr>
          <w:bCs/>
          <w:sz w:val="28"/>
          <w:szCs w:val="28"/>
        </w:rPr>
        <w:t xml:space="preserve"> </w:t>
      </w:r>
      <w:r w:rsidRPr="004F4E9C">
        <w:rPr>
          <w:bCs/>
          <w:sz w:val="28"/>
          <w:szCs w:val="28"/>
        </w:rPr>
        <w:t>многофункциональных центрах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>3.1</w:t>
      </w:r>
      <w:r>
        <w:rPr>
          <w:bCs/>
          <w:color w:val="000000"/>
          <w:sz w:val="28"/>
          <w:szCs w:val="28"/>
        </w:rPr>
        <w:t>.</w:t>
      </w:r>
      <w:r w:rsidRPr="004F4E9C">
        <w:rPr>
          <w:bCs/>
          <w:color w:val="000000"/>
          <w:sz w:val="28"/>
          <w:szCs w:val="28"/>
        </w:rPr>
        <w:t xml:space="preserve"> Исчерпывающий перечень административных процедур (действий)</w:t>
      </w:r>
      <w:r>
        <w:rPr>
          <w:bCs/>
          <w:color w:val="000000"/>
          <w:sz w:val="28"/>
          <w:szCs w:val="28"/>
        </w:rPr>
        <w:t>: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прием документов;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рассмотрение заявления, проверка полноты и достоверности представленных документов и сведений, принятие решения по существу, оформление разрешения;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оплата размера вреда, причиняемого автомобильным дорогам местного значения поселения;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выдача разрешения.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>3.2 Описание процедуры “прием документов”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Основанием начала процедуры является личное обращение заявителя или направление документов по почте. Специалист Администрации  сельского поселения осуществляет прием заявления с предлагающимися документами, удостоверяет личность заявителя, проверяет полномочия представителя заявителя.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Решение о приеме заявления принимается, если нет оснований для отказа в приеме заявления, указанных в п. 2.7 Регламента.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Заявление регистрируется в журнале учета поступивших запросов.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Максимальный срок выполнения процедуры – 15 минут.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lastRenderedPageBreak/>
        <w:t>3.3 Описание процедуры “рассмотрение заявления, проверка полноты и достоверности представленных документов и сведений, принятие решения по существу, оформление разрешения”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Основанием для начала процедуры является поступление документов к специалисту 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в соответствии с данной Главой Администрации  сельского поселения резолюцией.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Специалист, ответственный за рассмотрение заявления, проводит проверку представленного заявления и прилагаемых документов на предмет полноты сведений и правильности оформления.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Если заявление подано по установленной форме </w:t>
      </w:r>
      <w:r w:rsidRPr="004F4E9C">
        <w:rPr>
          <w:color w:val="000000"/>
          <w:sz w:val="28"/>
          <w:szCs w:val="28"/>
          <w:shd w:val="clear" w:color="auto" w:fill="FFFFFF"/>
        </w:rPr>
        <w:t>(Приложение№1)</w:t>
      </w:r>
      <w:r w:rsidRPr="004F4E9C">
        <w:rPr>
          <w:color w:val="000000"/>
          <w:sz w:val="28"/>
          <w:szCs w:val="28"/>
        </w:rPr>
        <w:t xml:space="preserve"> и сведений, содержащихся в заявлении, достаточно для предоставления услуги, а также отсутствуют основания для отказа в предоставлении услуги (п.2.8 Регламента), то специалист осуществляет оформление разрешения на автомобильные </w:t>
      </w:r>
      <w:r w:rsidRPr="004F4E9C">
        <w:rPr>
          <w:color w:val="000000"/>
          <w:sz w:val="28"/>
          <w:szCs w:val="28"/>
          <w:shd w:val="clear" w:color="auto" w:fill="FFFFFF"/>
        </w:rPr>
        <w:t>перевозки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  осуществляемые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 xml:space="preserve">по </w:t>
      </w:r>
      <w:proofErr w:type="gramStart"/>
      <w:r w:rsidRPr="004F4E9C">
        <w:rPr>
          <w:color w:val="000000"/>
          <w:sz w:val="28"/>
          <w:szCs w:val="28"/>
        </w:rPr>
        <w:t>маршрутам</w:t>
      </w:r>
      <w:proofErr w:type="gramEnd"/>
      <w:r w:rsidRPr="004F4E9C">
        <w:rPr>
          <w:color w:val="000000"/>
          <w:sz w:val="28"/>
          <w:szCs w:val="28"/>
        </w:rPr>
        <w:t xml:space="preserve"> проходящим полностью или частично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Если заявление подано с нарушением требований закона настоящего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 xml:space="preserve">Регламента, то специалист 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оформляет письменный отказ в выдаче разрешения на автомобильные п</w:t>
      </w:r>
      <w:r w:rsidRPr="004F4E9C">
        <w:rPr>
          <w:color w:val="000000"/>
          <w:sz w:val="28"/>
          <w:szCs w:val="28"/>
          <w:shd w:val="clear" w:color="auto" w:fill="FFFFFF"/>
        </w:rPr>
        <w:t>еревозки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 осуществляемые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 xml:space="preserve">по </w:t>
      </w:r>
      <w:proofErr w:type="gramStart"/>
      <w:r w:rsidRPr="004F4E9C">
        <w:rPr>
          <w:color w:val="000000"/>
          <w:sz w:val="28"/>
          <w:szCs w:val="28"/>
        </w:rPr>
        <w:t>маршрутам</w:t>
      </w:r>
      <w:proofErr w:type="gramEnd"/>
      <w:r w:rsidRPr="004F4E9C">
        <w:rPr>
          <w:color w:val="000000"/>
          <w:sz w:val="28"/>
          <w:szCs w:val="28"/>
        </w:rPr>
        <w:t xml:space="preserve"> проходящим полностью или частично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осуществляющих перевозки тяжеловесных и (или) крупногабаритных грузов который подписывается Главой 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 №2 к настоящему регламенту.</w:t>
      </w:r>
    </w:p>
    <w:p w:rsidR="00EA3F7C" w:rsidRPr="004F4E9C" w:rsidRDefault="00EA3F7C" w:rsidP="00EA3F7C">
      <w:pPr>
        <w:autoSpaceDE w:val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Максимальный срок административной процедуры – 27 дней </w:t>
      </w:r>
      <w:proofErr w:type="gramStart"/>
      <w:r w:rsidRPr="004F4E9C">
        <w:rPr>
          <w:color w:val="000000"/>
          <w:sz w:val="28"/>
          <w:szCs w:val="28"/>
        </w:rPr>
        <w:t>с даты регистрации</w:t>
      </w:r>
      <w:proofErr w:type="gramEnd"/>
      <w:r w:rsidRPr="004F4E9C">
        <w:rPr>
          <w:color w:val="000000"/>
          <w:sz w:val="28"/>
          <w:szCs w:val="28"/>
        </w:rPr>
        <w:t xml:space="preserve"> заявления.</w:t>
      </w:r>
    </w:p>
    <w:p w:rsidR="00EA3F7C" w:rsidRDefault="00EA3F7C" w:rsidP="00EA3F7C">
      <w:pPr>
        <w:autoSpaceDE w:val="0"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3.4. Расчет размера вреда, причиняемого автомобильным дорогам местного значения.</w:t>
      </w:r>
    </w:p>
    <w:p w:rsidR="00EA3F7C" w:rsidRDefault="00EA3F7C" w:rsidP="00EA3F7C">
      <w:pPr>
        <w:autoSpaceDE w:val="0"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3.4.1. Основанием для начала административной процедуры по расчету размера вреда, причиняемого автомобильным дорогам местного значения, является согласование маршрута транспортного средства,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 осуществляемые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>по маршрутам</w:t>
      </w:r>
      <w:r>
        <w:rPr>
          <w:color w:val="000000"/>
          <w:sz w:val="28"/>
          <w:szCs w:val="28"/>
        </w:rPr>
        <w:t>,</w:t>
      </w:r>
      <w:r w:rsidRPr="004F4E9C">
        <w:rPr>
          <w:color w:val="000000"/>
          <w:sz w:val="28"/>
          <w:szCs w:val="28"/>
        </w:rPr>
        <w:t xml:space="preserve"> проходящим полностью или частично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 xml:space="preserve"> </w:t>
      </w:r>
    </w:p>
    <w:p w:rsidR="00EA3F7C" w:rsidRDefault="00EA3F7C" w:rsidP="00EA3F7C">
      <w:pPr>
        <w:autoSpaceDE w:val="0"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3.4.2. </w:t>
      </w:r>
      <w:proofErr w:type="gramStart"/>
      <w:r w:rsidRPr="004F4E9C">
        <w:rPr>
          <w:color w:val="000000"/>
          <w:sz w:val="28"/>
          <w:szCs w:val="28"/>
        </w:rPr>
        <w:t xml:space="preserve">Определение размера вреда, причиняемого транспортными средствами, осуществляющими перевозки тяжеловесных грузов по автомобильным дорогам местного значения, осуществляется не позднее 1 рабочего дня с момента согласования маршрута на основании данных, указанных в заявлении, в соответствии с Правилами возмещения вреда, причиняемого транспортными средствами, осуществляющими перевозки тяжеловесных грузов, муниципальным правовым актом 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поселения, устанавливающим показатели размера вреда, причиняемого транспортными средствами, осуществляющими перевозки</w:t>
      </w:r>
      <w:proofErr w:type="gramEnd"/>
      <w:r w:rsidRPr="004F4E9C">
        <w:rPr>
          <w:color w:val="000000"/>
          <w:sz w:val="28"/>
          <w:szCs w:val="28"/>
        </w:rPr>
        <w:t xml:space="preserve"> тяжеловесных грузов, при движении таких транспортных средств </w:t>
      </w:r>
      <w:r w:rsidRPr="004F4E9C">
        <w:rPr>
          <w:color w:val="000000"/>
          <w:sz w:val="28"/>
          <w:szCs w:val="28"/>
        </w:rPr>
        <w:lastRenderedPageBreak/>
        <w:t xml:space="preserve">по автомобильным дорогам местного значения. По результатам расчета размера вреда специалист, ответственный за подготовку проекта заключения, подготавливает и обеспечивает направление заявителю извещения о размере вреда, причиняемого транспортными средствами, осуществляющими перевозки тяжеловесных грузов по автомобильным дорогам местного значения, по форме согласно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приложению №4 </w:t>
      </w:r>
      <w:r w:rsidRPr="004F4E9C">
        <w:rPr>
          <w:color w:val="000000"/>
          <w:sz w:val="28"/>
          <w:szCs w:val="28"/>
        </w:rPr>
        <w:t xml:space="preserve">к  настоящему Административному регламенту. </w:t>
      </w:r>
    </w:p>
    <w:p w:rsidR="00EA3F7C" w:rsidRDefault="00EA3F7C" w:rsidP="00EA3F7C">
      <w:pPr>
        <w:autoSpaceDE w:val="0"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3.4.3. </w:t>
      </w:r>
      <w:proofErr w:type="gramStart"/>
      <w:r w:rsidRPr="004F4E9C">
        <w:rPr>
          <w:color w:val="000000"/>
          <w:sz w:val="28"/>
          <w:szCs w:val="28"/>
        </w:rPr>
        <w:t>Извещение о размере вреда, причиняемого транспортными средствами, осуществляющими перевозки тяжеловесных грузов по автомобильным дорогам местного значения, может быть передано заявителю в ходе личного приема, посредством почтового отправления с объявленной ценностью при его пересылке, описью вложения, факсимильной связью и уведомлением о вручении либо в электронном виде посредством Портала государственных и муниципальных услуг.</w:t>
      </w:r>
      <w:proofErr w:type="gramEnd"/>
      <w:r w:rsidRPr="004F4E9C">
        <w:rPr>
          <w:color w:val="000000"/>
          <w:sz w:val="28"/>
          <w:szCs w:val="28"/>
        </w:rPr>
        <w:t xml:space="preserve"> Способ передачи согласовывается с заявителем посредством телефонной связи (в случае указания номера телефона в заявлении).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пересылке, описью вложения и уведомлением о вручении по адресу, указанному заявителем в заявлении. </w:t>
      </w:r>
    </w:p>
    <w:p w:rsidR="00EA3F7C" w:rsidRDefault="00EA3F7C" w:rsidP="00EA3F7C">
      <w:pPr>
        <w:autoSpaceDE w:val="0"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3.4.4. Заявитель в течение 2 рабочих дней после получения извещения, указанного в пункте 3.4.3 Административного регламента, должен оплатить указанную в извещении сумму и  предоставляет копию документа, подтверждающего оплату  в администрацию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поселения. </w:t>
      </w:r>
    </w:p>
    <w:p w:rsidR="00EA3F7C" w:rsidRPr="004F4E9C" w:rsidRDefault="00EA3F7C" w:rsidP="00EA3F7C">
      <w:pPr>
        <w:autoSpaceDE w:val="0"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>3.5. Описание процедуры “выдача разрешения”</w:t>
      </w:r>
    </w:p>
    <w:p w:rsidR="00EA3F7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Об оформлении разрешения на движение на автомобильные </w:t>
      </w:r>
      <w:proofErr w:type="gramStart"/>
      <w:r w:rsidRPr="004F4E9C">
        <w:rPr>
          <w:color w:val="000000"/>
          <w:sz w:val="28"/>
          <w:szCs w:val="28"/>
        </w:rPr>
        <w:t>перевозки</w:t>
      </w:r>
      <w:proofErr w:type="gramEnd"/>
      <w:r w:rsidRPr="004F4E9C"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осуществляемые тяжеловесными транспортными средствами, крупногабаритными транспортными средствами </w:t>
      </w:r>
      <w:r w:rsidRPr="004F4E9C">
        <w:rPr>
          <w:color w:val="000000"/>
          <w:sz w:val="28"/>
          <w:szCs w:val="28"/>
        </w:rPr>
        <w:t xml:space="preserve">по маршрутам проходящим полностью или частично по дорогам местного значения в границах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поселения, в течение трех дней с даты оформления сообщается заявителю в письменной форме путем направления уведомления по почте или на электронный адрес Заявителя.</w:t>
      </w:r>
      <w:r>
        <w:rPr>
          <w:color w:val="000000"/>
          <w:sz w:val="28"/>
          <w:szCs w:val="28"/>
        </w:rPr>
        <w:t xml:space="preserve"> </w:t>
      </w:r>
    </w:p>
    <w:p w:rsidR="00EA3F7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F4E9C">
        <w:rPr>
          <w:sz w:val="28"/>
          <w:szCs w:val="28"/>
        </w:rPr>
        <w:t>ри выдаче результата предоставления муниципальной услуги заявителю специалист:</w:t>
      </w:r>
    </w:p>
    <w:p w:rsidR="00EA3F7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устанавливает личность заявителя либо уполномоченного им лица в установленном законом порядке;</w:t>
      </w:r>
      <w:r>
        <w:rPr>
          <w:color w:val="000000"/>
          <w:sz w:val="28"/>
          <w:szCs w:val="28"/>
        </w:rPr>
        <w:t xml:space="preserve"> </w:t>
      </w:r>
    </w:p>
    <w:p w:rsidR="00EA3F7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проверяет оплату  вреда, причиняемого транспортными средствами, осуществляющими перевозки тяжеловесных грузов по автомобильным дорогам местного значения;</w:t>
      </w:r>
      <w:r>
        <w:rPr>
          <w:color w:val="000000"/>
          <w:sz w:val="28"/>
          <w:szCs w:val="28"/>
        </w:rPr>
        <w:t xml:space="preserve"> </w:t>
      </w:r>
    </w:p>
    <w:p w:rsidR="00EA3F7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- при личном обращении выдает заявителю один экземпляр Разрешения под подпись в журнале учета выданных Разрешений или выдает заявителю уведомление об отказе. Второй экземпляр Разрешения (уведомления) хранится в администрации поселения.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Оформленные документы вручаются лично заявителю или представителю заявителя в помещении 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поселения.</w:t>
      </w:r>
    </w:p>
    <w:p w:rsidR="00EA3F7C" w:rsidRPr="004F4E9C" w:rsidRDefault="00EA3F7C" w:rsidP="00EA3F7C">
      <w:pPr>
        <w:autoSpaceDE w:val="0"/>
        <w:ind w:firstLine="709"/>
        <w:contextualSpacing/>
        <w:jc w:val="both"/>
        <w:rPr>
          <w:sz w:val="28"/>
          <w:szCs w:val="28"/>
        </w:rPr>
      </w:pPr>
      <w:r w:rsidRPr="004F4E9C">
        <w:rPr>
          <w:color w:val="000000"/>
          <w:sz w:val="28"/>
          <w:szCs w:val="28"/>
        </w:rPr>
        <w:lastRenderedPageBreak/>
        <w:t>Максимальный срок выполнения административной процедуры – 15 минут.</w:t>
      </w:r>
    </w:p>
    <w:p w:rsidR="00EA3F7C" w:rsidRPr="004F4E9C" w:rsidRDefault="00EA3F7C" w:rsidP="00EA3F7C">
      <w:pPr>
        <w:tabs>
          <w:tab w:val="left" w:pos="0"/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4F4E9C">
        <w:rPr>
          <w:sz w:val="28"/>
          <w:szCs w:val="28"/>
        </w:rPr>
        <w:t>3.7. Особенности предоставления государственной услуги в электронной форме</w:t>
      </w:r>
    </w:p>
    <w:p w:rsidR="00EA3F7C" w:rsidRPr="004F4E9C" w:rsidRDefault="00EA3F7C" w:rsidP="00EA3F7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ab/>
        <w:t xml:space="preserve">3.7.1. Предоставление государственной услуги в электронной форме осуществляется посредством государственной информационной системы "Единый портал государственных и муниципальных услуг (функций)" в информационно-телекоммуникационной сети «Интернет» по адресу: </w:t>
      </w:r>
      <w:proofErr w:type="spellStart"/>
      <w:r w:rsidRPr="004F4E9C">
        <w:rPr>
          <w:sz w:val="28"/>
          <w:szCs w:val="28"/>
        </w:rPr>
        <w:t>www.gosuslugi.ru</w:t>
      </w:r>
      <w:proofErr w:type="spellEnd"/>
      <w:r w:rsidRPr="004F4E9C">
        <w:rPr>
          <w:sz w:val="28"/>
          <w:szCs w:val="28"/>
        </w:rPr>
        <w:t xml:space="preserve"> (далее – Единый портал государственных и муниципальных услуг).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3.7.2. Рассмотрение вопроса о предоставлении государственной услуги в электронной форме осуществляется на основании заявления и прилагаемых к нему документов, заверенных электронной (электронно-цифровой) подписью.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3.7.3. 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заявителя, который был указан при заполнении заявления в электронной форме.</w:t>
      </w:r>
    </w:p>
    <w:p w:rsidR="00EA3F7C" w:rsidRPr="004F4E9C" w:rsidRDefault="00EA3F7C" w:rsidP="00EA3F7C">
      <w:pPr>
        <w:autoSpaceDE w:val="0"/>
        <w:jc w:val="both"/>
        <w:rPr>
          <w:sz w:val="28"/>
          <w:szCs w:val="28"/>
        </w:rPr>
      </w:pPr>
    </w:p>
    <w:p w:rsidR="00EA3F7C" w:rsidRDefault="00EA3F7C" w:rsidP="00EA3F7C">
      <w:pPr>
        <w:autoSpaceDE w:val="0"/>
        <w:ind w:firstLine="709"/>
        <w:jc w:val="center"/>
        <w:rPr>
          <w:sz w:val="28"/>
          <w:szCs w:val="28"/>
        </w:rPr>
      </w:pPr>
      <w:r w:rsidRPr="004F4E9C">
        <w:rPr>
          <w:sz w:val="28"/>
          <w:szCs w:val="28"/>
        </w:rPr>
        <w:t xml:space="preserve">4. Форма </w:t>
      </w:r>
      <w:proofErr w:type="gramStart"/>
      <w:r w:rsidRPr="004F4E9C">
        <w:rPr>
          <w:sz w:val="28"/>
          <w:szCs w:val="28"/>
        </w:rPr>
        <w:t>контроля за</w:t>
      </w:r>
      <w:proofErr w:type="gramEnd"/>
      <w:r w:rsidRPr="004F4E9C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4.1. Порядок осуществления текущего </w:t>
      </w:r>
      <w:proofErr w:type="gramStart"/>
      <w:r w:rsidRPr="004F4E9C">
        <w:rPr>
          <w:sz w:val="28"/>
          <w:szCs w:val="28"/>
        </w:rPr>
        <w:t>контроля за</w:t>
      </w:r>
      <w:proofErr w:type="gramEnd"/>
      <w:r w:rsidRPr="004F4E9C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актов, устанавливающих требования к предоставлению муниципальной услуги, а также принятием решений ответственными лицами (далее - текущий контроль).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4.1.1. Текущий контроль осуществляется Главой сельского поселения.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4.1.2. Ответственность должностного лица за предоставление муниципальной услуги закрепляется в его должностной инструкции. Должностное лицо несет персональную ответственность за соблюдение сроков и порядка приема и выдачи документов.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4.1.3. Текущий контроль осуществляется путем проведения проверок соблюдения и исполнения ответственными лицами, участвующими в предоставлении муниципальной услуги, положений Административного регламента, иных правовых актов, устанавливающих требования к предоставлению муниципальной услуги.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4.1.4.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4F4E9C">
        <w:rPr>
          <w:sz w:val="28"/>
          <w:szCs w:val="28"/>
        </w:rPr>
        <w:lastRenderedPageBreak/>
        <w:t xml:space="preserve">числе порядок и формы </w:t>
      </w:r>
      <w:proofErr w:type="gramStart"/>
      <w:r w:rsidRPr="004F4E9C">
        <w:rPr>
          <w:sz w:val="28"/>
          <w:szCs w:val="28"/>
        </w:rPr>
        <w:t>контроля за</w:t>
      </w:r>
      <w:proofErr w:type="gramEnd"/>
      <w:r w:rsidRPr="004F4E9C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4.2.1. Для осуществления </w:t>
      </w:r>
      <w:proofErr w:type="gramStart"/>
      <w:r w:rsidRPr="004F4E9C">
        <w:rPr>
          <w:sz w:val="28"/>
          <w:szCs w:val="28"/>
        </w:rPr>
        <w:t>контроля за</w:t>
      </w:r>
      <w:proofErr w:type="gramEnd"/>
      <w:r w:rsidRPr="004F4E9C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4.2.2. Периодичность осуществления плановых и внеплановых проверок полноты и качества предоставления муниципальной услуги устанавливается Администрацией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4.2.3. Плановые и внеплановые проверки проводятся должностным лицом, уполномоченным Главой  сельского поселения.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4.2.4. В ходе плановых и внеплановых проверок проверяется: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1) знание ответственными лицами Администрации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 требований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2) соблюдение ответственными лицами сроков и последовательности исполнения административных процедур;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EA3F7C" w:rsidRPr="004F4E9C" w:rsidRDefault="00EA3F7C" w:rsidP="00EA3F7C">
      <w:pPr>
        <w:autoSpaceDE w:val="0"/>
        <w:ind w:firstLine="709"/>
        <w:jc w:val="center"/>
        <w:rPr>
          <w:sz w:val="28"/>
          <w:szCs w:val="28"/>
        </w:rPr>
      </w:pPr>
    </w:p>
    <w:p w:rsidR="00EA3F7C" w:rsidRPr="00456CCF" w:rsidRDefault="00EA3F7C" w:rsidP="00EA3F7C">
      <w:pPr>
        <w:ind w:firstLine="709"/>
        <w:jc w:val="center"/>
        <w:rPr>
          <w:sz w:val="28"/>
          <w:szCs w:val="28"/>
        </w:rPr>
      </w:pPr>
      <w:r w:rsidRPr="00456CCF">
        <w:rPr>
          <w:sz w:val="28"/>
          <w:szCs w:val="28"/>
        </w:rPr>
        <w:t>5</w:t>
      </w:r>
      <w:r w:rsidRPr="00456CCF">
        <w:rPr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 муниципальных служащих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5.1. Заявители имеют право на обжалование действий или бездействия специалистов администрации в досудебном порядке.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Органом, предоставляющим муниципальную услугу</w:t>
      </w:r>
      <w:r w:rsidRPr="004F4E9C">
        <w:rPr>
          <w:bCs/>
          <w:sz w:val="28"/>
          <w:szCs w:val="28"/>
        </w:rPr>
        <w:t>,</w:t>
      </w:r>
      <w:r w:rsidRPr="004F4E9C">
        <w:rPr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поселения.  Контроль деятельности специалистов Администрации сельского поселения осуществляет Глава  сельского поселения. Заявители имеют право обратиться с жалобой лично или направить письменное обращение, жалобу (претензию) в адрес Администрации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</w:t>
      </w:r>
      <w:r w:rsidRPr="004F4E9C">
        <w:rPr>
          <w:color w:val="324049"/>
          <w:sz w:val="28"/>
          <w:szCs w:val="28"/>
        </w:rPr>
        <w:t>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Сообщить о нарушении муниципальным служащим положений настоящего административного регламента можно: 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- по телефону/факсу: </w:t>
      </w:r>
      <w:r w:rsidRPr="004F4E9C">
        <w:rPr>
          <w:iCs/>
          <w:sz w:val="28"/>
          <w:szCs w:val="28"/>
        </w:rPr>
        <w:t xml:space="preserve">8 (3812) </w:t>
      </w:r>
      <w:r>
        <w:rPr>
          <w:iCs/>
          <w:sz w:val="28"/>
          <w:szCs w:val="28"/>
        </w:rPr>
        <w:t>924-100</w:t>
      </w:r>
      <w:r w:rsidRPr="004F4E9C">
        <w:rPr>
          <w:iCs/>
          <w:sz w:val="28"/>
          <w:szCs w:val="28"/>
        </w:rPr>
        <w:t xml:space="preserve">, </w:t>
      </w:r>
      <w:r w:rsidRPr="004F4E9C">
        <w:rPr>
          <w:sz w:val="28"/>
          <w:szCs w:val="28"/>
        </w:rPr>
        <w:t xml:space="preserve">либо по электронной почте </w:t>
      </w:r>
      <w:r w:rsidRPr="004F4E9C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поселения, в </w:t>
      </w:r>
      <w:r w:rsidRPr="004F4E9C">
        <w:rPr>
          <w:sz w:val="28"/>
          <w:szCs w:val="28"/>
        </w:rPr>
        <w:t xml:space="preserve"> администрации  сельского поселения жалобы принимает и регистрирует специалист, ответственный за прием и регистрацию обращений граждан.</w:t>
      </w:r>
    </w:p>
    <w:p w:rsidR="00EA3F7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В качестве предмета досудебного (внесудебного) обжалования может быть рассмотрено: 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4E9C">
        <w:rPr>
          <w:sz w:val="28"/>
          <w:szCs w:val="28"/>
        </w:rPr>
        <w:t>нарушение срока регистрации запроса заявителя о предоставлении услуги;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 нарушение срока предоставления услуги;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lastRenderedPageBreak/>
        <w:t>- требование у заявителя документов, не предусмотренных нормативными правовыми актами;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для предоставления услуги, у заявителя;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отказ в предоставлении услуги, если основания отказа не предусмотрены федеральными законами и принятыми</w:t>
      </w:r>
      <w:r w:rsidRPr="004F4E9C">
        <w:rPr>
          <w:color w:val="FF0000"/>
          <w:sz w:val="28"/>
          <w:szCs w:val="28"/>
        </w:rPr>
        <w:t xml:space="preserve"> </w:t>
      </w:r>
      <w:r w:rsidRPr="004F4E9C">
        <w:rPr>
          <w:sz w:val="28"/>
          <w:szCs w:val="28"/>
        </w:rPr>
        <w:t>в соответствии с ними иными нормативными правовыми актами;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затребование с заявителя при предоставлении государственной или муниципальной услуги платы, не предусмотренной нормативными правовыми актами;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proofErr w:type="gramStart"/>
      <w:r w:rsidRPr="004F4E9C">
        <w:rPr>
          <w:sz w:val="28"/>
          <w:szCs w:val="28"/>
        </w:rPr>
        <w:t xml:space="preserve">- отказ муниципального служащего Администрации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В заявлении об обжаловании действий </w:t>
      </w:r>
      <w:proofErr w:type="gramStart"/>
      <w:r w:rsidRPr="004F4E9C">
        <w:rPr>
          <w:sz w:val="28"/>
          <w:szCs w:val="28"/>
        </w:rPr>
        <w:t>муниципального служащего, предоставляющего муниципальную услугу должно быть указано</w:t>
      </w:r>
      <w:proofErr w:type="gramEnd"/>
      <w:r w:rsidRPr="004F4E9C">
        <w:rPr>
          <w:sz w:val="28"/>
          <w:szCs w:val="28"/>
        </w:rPr>
        <w:t xml:space="preserve">: </w:t>
      </w:r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наименование органа, в который направляет письменное обращение, либо фамилию, имя, отчество соответствующего муниципального служащего, либо должность соответствующего лица;</w:t>
      </w:r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наименование органа, либо муниципального служащего, предоставляющего услугу решения и действия (бездействие) которых обжалуются;</w:t>
      </w:r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F4E9C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- сведения об обжалуемых решениях и действиях (бездействии) 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</w:t>
      </w:r>
      <w:r w:rsidRPr="004F4E9C">
        <w:rPr>
          <w:sz w:val="28"/>
          <w:szCs w:val="28"/>
        </w:rPr>
        <w:t>либо муниципального служащего, предоставляющего услугу;</w:t>
      </w:r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</w:t>
      </w:r>
      <w:r w:rsidRPr="004F4E9C">
        <w:rPr>
          <w:sz w:val="28"/>
          <w:szCs w:val="28"/>
        </w:rPr>
        <w:t>либо муниципального служащего, предоставляющего услугу;</w:t>
      </w:r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личная подпись и дата подачи обращения (жалобы).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proofErr w:type="gramStart"/>
      <w:r w:rsidRPr="004F4E9C">
        <w:rPr>
          <w:sz w:val="28"/>
          <w:szCs w:val="28"/>
        </w:rPr>
        <w:t>В жалобе указываются причины несогласия с обжалуемым решением, действием (бездействием), обстоятельства и доводы, на основании которых заявитель считает нарушенными его права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(бездействия)), а также иные сведения, которые считает необходимым сообщить для рассмотрения жалобы.</w:t>
      </w:r>
      <w:proofErr w:type="gramEnd"/>
      <w:r w:rsidRPr="004F4E9C">
        <w:rPr>
          <w:sz w:val="28"/>
          <w:szCs w:val="28"/>
        </w:rPr>
        <w:t xml:space="preserve"> К жалобе могут быть приложены документы или копии документов, подтверждающих изложенные в жалобе обстоятельства и доводы. Также заявитель имеет право на получение информации и документов, необходимых для обоснования и рассмотрения жалобы. 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Типовая форма обращения (жалобы) приведена в Приложении №6 к настоящему административному регламенту.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lastRenderedPageBreak/>
        <w:t xml:space="preserve">Если в письменном обращении не </w:t>
      </w:r>
      <w:proofErr w:type="gramStart"/>
      <w:r w:rsidRPr="004F4E9C">
        <w:rPr>
          <w:sz w:val="28"/>
          <w:szCs w:val="28"/>
        </w:rPr>
        <w:t>указаны</w:t>
      </w:r>
      <w:proofErr w:type="gramEnd"/>
      <w:r w:rsidRPr="004F4E9C">
        <w:rPr>
          <w:sz w:val="28"/>
          <w:szCs w:val="28"/>
        </w:rPr>
        <w:t>: фамилия заявителя, направившего обращение, и почтовый адрес, по которому должен быть направлен ответ, ответ на обращение не дается.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proofErr w:type="gramStart"/>
      <w:r w:rsidRPr="004F4E9C">
        <w:rPr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F4E9C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Заявителю также может быть отказано в рассмотрении жалобы в случаях:</w:t>
      </w:r>
    </w:p>
    <w:p w:rsidR="00EA3F7C" w:rsidRPr="004F4E9C" w:rsidRDefault="00EA3F7C" w:rsidP="00EA3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несоблюдения установленных сроков обжалования;</w:t>
      </w:r>
    </w:p>
    <w:p w:rsidR="00EA3F7C" w:rsidRPr="004F4E9C" w:rsidRDefault="00EA3F7C" w:rsidP="00EA3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если лицо не обратилось с заявлением о восстановлении пропущенного срока для обжалования либо с заявлением о восстановлении пропущенного срока для обжалования отклонено;</w:t>
      </w:r>
    </w:p>
    <w:p w:rsidR="00EA3F7C" w:rsidRPr="004F4E9C" w:rsidRDefault="00EA3F7C" w:rsidP="00EA3F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если лицо, подавшее жалобу, обратилось с жалобой аналогичного содержания в суд и такая жалоба принята судом к рассмотрению, либо по ней вынесено судебное решение.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Заявление об обжаловании </w:t>
      </w:r>
      <w:r w:rsidRPr="004F4E9C">
        <w:rPr>
          <w:bCs/>
          <w:sz w:val="28"/>
          <w:szCs w:val="28"/>
        </w:rPr>
        <w:t xml:space="preserve">решений и действий (бездействия) органа, предоставляющего муниципальную услугу, а также муниципальных служащих рассматривается в течение 15 рабочих дней </w:t>
      </w:r>
      <w:r w:rsidRPr="004F4E9C">
        <w:rPr>
          <w:sz w:val="28"/>
          <w:szCs w:val="28"/>
        </w:rPr>
        <w:t xml:space="preserve">с момента регистрации такого обращения.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жалоба рассматривается в течение 5 рабочих дней со дня ее регистрации. </w:t>
      </w:r>
    </w:p>
    <w:p w:rsidR="00EA3F7C" w:rsidRPr="004F4E9C" w:rsidRDefault="00EA3F7C" w:rsidP="00EA3F7C">
      <w:pPr>
        <w:ind w:firstLine="709"/>
        <w:jc w:val="both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 xml:space="preserve">Основанием для начала процедуры досудебного (внесудебного) обжалования является регистрация поступления жалобы в Администрацию </w:t>
      </w:r>
      <w:r>
        <w:rPr>
          <w:rFonts w:eastAsia="Arial"/>
          <w:color w:val="000000"/>
          <w:sz w:val="28"/>
          <w:szCs w:val="28"/>
        </w:rPr>
        <w:t>Петровского</w:t>
      </w:r>
      <w:r w:rsidRPr="004F4E9C">
        <w:rPr>
          <w:rFonts w:eastAsia="Arial"/>
          <w:color w:val="000000"/>
          <w:sz w:val="28"/>
          <w:szCs w:val="28"/>
        </w:rPr>
        <w:t xml:space="preserve"> сельского поселения </w:t>
      </w:r>
      <w:r w:rsidRPr="004F4E9C">
        <w:rPr>
          <w:rFonts w:eastAsia="Arial"/>
          <w:sz w:val="28"/>
          <w:szCs w:val="28"/>
        </w:rPr>
        <w:t xml:space="preserve"> в письменной форме, в форме электронного обращения или устного обращения заинтересованного лица к ответственному должностному лицу.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lastRenderedPageBreak/>
        <w:t xml:space="preserve">В случае подтверждения в ходе проведения проверок фактов, изложенных в жалобе на действия (бездействия) и решения должностных лиц Администрации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</w:t>
      </w:r>
      <w:r w:rsidRPr="004F4E9C">
        <w:rPr>
          <w:sz w:val="28"/>
          <w:szCs w:val="28"/>
        </w:rPr>
        <w:t>, принимаемые (осуществляемые) в ходе предоставления муниципальной услуги уполномоченное им должностное лицо:</w:t>
      </w:r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F4E9C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>- отказывает в удовлетворении жалобы;</w:t>
      </w:r>
    </w:p>
    <w:p w:rsidR="00EA3F7C" w:rsidRPr="004F4E9C" w:rsidRDefault="00EA3F7C" w:rsidP="00EA3F7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- в случае установления в ходе или по результатам </w:t>
      </w:r>
      <w:proofErr w:type="gramStart"/>
      <w:r w:rsidRPr="004F4E9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F4E9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A3F7C" w:rsidRPr="004F4E9C" w:rsidRDefault="00EA3F7C" w:rsidP="00EA3F7C">
      <w:pPr>
        <w:ind w:firstLine="709"/>
        <w:jc w:val="both"/>
        <w:rPr>
          <w:sz w:val="28"/>
          <w:szCs w:val="28"/>
        </w:rPr>
      </w:pPr>
      <w:r w:rsidRPr="004F4E9C">
        <w:rPr>
          <w:sz w:val="28"/>
          <w:szCs w:val="28"/>
        </w:rPr>
        <w:t xml:space="preserve">Письменный ответ, содержащий результаты рассмотрения обращения, направляется заявителю. </w:t>
      </w:r>
    </w:p>
    <w:p w:rsidR="00EA3F7C" w:rsidRPr="004F4E9C" w:rsidRDefault="00EA3F7C" w:rsidP="00EA3F7C">
      <w:pPr>
        <w:numPr>
          <w:ilvl w:val="1"/>
          <w:numId w:val="2"/>
        </w:numPr>
        <w:spacing w:after="200"/>
        <w:ind w:left="0" w:firstLine="709"/>
        <w:jc w:val="both"/>
        <w:rPr>
          <w:rFonts w:ascii="Calibri" w:eastAsia="Arial" w:hAnsi="Calibri"/>
          <w:sz w:val="22"/>
          <w:szCs w:val="22"/>
        </w:rPr>
      </w:pPr>
      <w:r w:rsidRPr="004F4E9C">
        <w:rPr>
          <w:rFonts w:eastAsia="Arial"/>
          <w:sz w:val="28"/>
          <w:szCs w:val="28"/>
        </w:rPr>
        <w:t>Заявители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Заявитель имеет право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 или муниципальному служащему.</w:t>
      </w: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3F7C" w:rsidTr="00EA3F7C">
        <w:tc>
          <w:tcPr>
            <w:tcW w:w="4785" w:type="dxa"/>
          </w:tcPr>
          <w:p w:rsidR="00EA3F7C" w:rsidRDefault="00EA3F7C" w:rsidP="00EA3F7C">
            <w:pPr>
              <w:jc w:val="both"/>
              <w:rPr>
                <w:rFonts w:ascii="Calibri" w:eastAsia="Arial" w:hAnsi="Calibri"/>
                <w:sz w:val="22"/>
                <w:szCs w:val="22"/>
              </w:rPr>
            </w:pPr>
          </w:p>
        </w:tc>
        <w:tc>
          <w:tcPr>
            <w:tcW w:w="4786" w:type="dxa"/>
          </w:tcPr>
          <w:p w:rsidR="00EA3F7C" w:rsidRPr="004C5EF3" w:rsidRDefault="00EA3F7C" w:rsidP="00EA3F7C">
            <w:pPr>
              <w:autoSpaceDE w:val="0"/>
              <w:rPr>
                <w:rFonts w:eastAsia="Arial"/>
                <w:sz w:val="20"/>
                <w:szCs w:val="20"/>
              </w:rPr>
            </w:pPr>
            <w:r w:rsidRPr="004C5EF3">
              <w:rPr>
                <w:rFonts w:eastAsia="Arial"/>
                <w:sz w:val="20"/>
                <w:szCs w:val="20"/>
              </w:rPr>
              <w:t>Приложение №1</w:t>
            </w:r>
          </w:p>
          <w:p w:rsidR="00EA3F7C" w:rsidRPr="00EA3F7C" w:rsidRDefault="00EA3F7C" w:rsidP="00EA3F7C">
            <w:pPr>
              <w:autoSpaceDE w:val="0"/>
              <w:rPr>
                <w:rFonts w:eastAsia="Arial"/>
                <w:sz w:val="28"/>
                <w:szCs w:val="28"/>
              </w:rPr>
            </w:pPr>
            <w:r w:rsidRPr="004C5EF3">
              <w:rPr>
                <w:rFonts w:eastAsia="Arial"/>
                <w:sz w:val="20"/>
                <w:szCs w:val="20"/>
              </w:rPr>
              <w:t xml:space="preserve">к Административному регламенту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      </w:r>
            <w:r>
              <w:rPr>
                <w:rFonts w:eastAsia="Arial"/>
                <w:sz w:val="20"/>
                <w:szCs w:val="20"/>
              </w:rPr>
              <w:t>Петровского</w:t>
            </w:r>
            <w:r w:rsidRPr="004C5EF3">
              <w:rPr>
                <w:rFonts w:eastAsia="Arial"/>
                <w:sz w:val="20"/>
                <w:szCs w:val="20"/>
              </w:rPr>
              <w:t xml:space="preserve"> сельского поселения Омского муниципального района Омской области»</w:t>
            </w:r>
            <w:r w:rsidRPr="004F4E9C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EA3F7C" w:rsidRPr="004F4E9C" w:rsidRDefault="00EA3F7C" w:rsidP="00EA3F7C">
      <w:pPr>
        <w:ind w:firstLine="709"/>
        <w:jc w:val="both"/>
        <w:rPr>
          <w:rFonts w:ascii="Calibri" w:eastAsia="Arial" w:hAnsi="Calibri"/>
          <w:sz w:val="22"/>
          <w:szCs w:val="22"/>
        </w:rPr>
      </w:pPr>
    </w:p>
    <w:p w:rsidR="00EA3F7C" w:rsidRPr="004F4E9C" w:rsidRDefault="00EA3F7C" w:rsidP="00EA3F7C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 xml:space="preserve">                                            Главе </w:t>
      </w:r>
      <w:r>
        <w:rPr>
          <w:rFonts w:eastAsia="Arial"/>
          <w:sz w:val="28"/>
          <w:szCs w:val="28"/>
        </w:rPr>
        <w:t>Петровского</w:t>
      </w:r>
      <w:r w:rsidRPr="004F4E9C">
        <w:rPr>
          <w:rFonts w:eastAsia="Arial"/>
          <w:sz w:val="28"/>
          <w:szCs w:val="28"/>
        </w:rPr>
        <w:t xml:space="preserve"> сельского поселения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 xml:space="preserve">                                            Омского муниципального района Омской области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 xml:space="preserve">                                            от __________________________________________</w:t>
      </w:r>
    </w:p>
    <w:p w:rsidR="00EA3F7C" w:rsidRPr="004C5EF3" w:rsidRDefault="00EA3F7C" w:rsidP="00EA3F7C">
      <w:pPr>
        <w:autoSpaceDE w:val="0"/>
        <w:rPr>
          <w:rFonts w:eastAsia="Arial"/>
          <w:sz w:val="16"/>
          <w:szCs w:val="16"/>
          <w:vertAlign w:val="superscript"/>
        </w:rPr>
      </w:pPr>
      <w:r w:rsidRPr="004F4E9C">
        <w:rPr>
          <w:rFonts w:eastAsia="Arial"/>
          <w:sz w:val="28"/>
          <w:szCs w:val="28"/>
        </w:rPr>
        <w:t xml:space="preserve">                                       </w:t>
      </w:r>
      <w:r>
        <w:rPr>
          <w:rFonts w:eastAsia="Arial"/>
          <w:sz w:val="28"/>
          <w:szCs w:val="28"/>
        </w:rPr>
        <w:t xml:space="preserve">          </w:t>
      </w:r>
      <w:r w:rsidRPr="004C5EF3">
        <w:rPr>
          <w:rFonts w:eastAsia="Arial"/>
          <w:sz w:val="16"/>
          <w:szCs w:val="16"/>
          <w:vertAlign w:val="superscript"/>
        </w:rPr>
        <w:t>(Ф.И.О. физического лица, Ф.И.О. Индивидуального предпринимателя, полное  наименование   юридического лица)</w:t>
      </w:r>
    </w:p>
    <w:p w:rsidR="00EA3F7C" w:rsidRPr="004C5EF3" w:rsidRDefault="00EA3F7C" w:rsidP="00EA3F7C">
      <w:pPr>
        <w:autoSpaceDE w:val="0"/>
        <w:rPr>
          <w:rFonts w:eastAsia="Arial"/>
          <w:sz w:val="28"/>
          <w:szCs w:val="28"/>
          <w:vertAlign w:val="superscript"/>
        </w:rPr>
      </w:pPr>
      <w:r w:rsidRPr="004F4E9C">
        <w:rPr>
          <w:rFonts w:eastAsia="Arial"/>
          <w:sz w:val="28"/>
          <w:szCs w:val="28"/>
        </w:rPr>
        <w:t xml:space="preserve">                                             </w:t>
      </w:r>
    </w:p>
    <w:p w:rsidR="00EA3F7C" w:rsidRPr="004F4E9C" w:rsidRDefault="00EA3F7C" w:rsidP="00EA3F7C">
      <w:pPr>
        <w:autoSpaceDE w:val="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Заявление</w:t>
      </w:r>
      <w:r w:rsidRPr="004F4E9C">
        <w:rPr>
          <w:rFonts w:eastAsia="Arial"/>
          <w:sz w:val="28"/>
          <w:szCs w:val="28"/>
        </w:rPr>
        <w:t xml:space="preserve"> </w:t>
      </w:r>
    </w:p>
    <w:p w:rsidR="00EA3F7C" w:rsidRPr="004F4E9C" w:rsidRDefault="00EA3F7C" w:rsidP="00EA3F7C">
      <w:pPr>
        <w:autoSpaceDE w:val="0"/>
        <w:jc w:val="center"/>
        <w:rPr>
          <w:rFonts w:ascii="Courier New" w:eastAsia="Arial" w:hAnsi="Courier New" w:cs="Courier New"/>
          <w:sz w:val="20"/>
          <w:szCs w:val="20"/>
        </w:rPr>
      </w:pPr>
      <w:r>
        <w:rPr>
          <w:rFonts w:eastAsia="Arial"/>
          <w:sz w:val="28"/>
          <w:szCs w:val="28"/>
        </w:rPr>
        <w:t xml:space="preserve">на </w:t>
      </w:r>
      <w:r w:rsidRPr="004F4E9C">
        <w:rPr>
          <w:rFonts w:eastAsia="Arial"/>
          <w:sz w:val="28"/>
          <w:szCs w:val="28"/>
        </w:rPr>
        <w:t xml:space="preserve">получение разрешения </w:t>
      </w:r>
      <w:r w:rsidRPr="004F4E9C">
        <w:rPr>
          <w:rFonts w:eastAsia="Arial"/>
          <w:bCs/>
          <w:color w:val="000000"/>
          <w:sz w:val="28"/>
          <w:szCs w:val="28"/>
          <w:shd w:val="clear" w:color="auto" w:fill="FFFFFF"/>
        </w:rPr>
        <w:t>на автомобильные перевозки</w:t>
      </w:r>
      <w:r>
        <w:rPr>
          <w:rFonts w:eastAsia="Arial"/>
          <w:bCs/>
          <w:color w:val="000000"/>
          <w:sz w:val="28"/>
          <w:szCs w:val="28"/>
          <w:shd w:val="clear" w:color="auto" w:fill="FFFFFF"/>
        </w:rPr>
        <w:t>,</w:t>
      </w:r>
      <w:r w:rsidRPr="004F4E9C">
        <w:rPr>
          <w:rFonts w:eastAsia="Arial"/>
          <w:bCs/>
          <w:color w:val="000000"/>
          <w:sz w:val="28"/>
          <w:szCs w:val="28"/>
          <w:shd w:val="clear" w:color="auto" w:fill="FFFFFF"/>
        </w:rPr>
        <w:t xml:space="preserve"> осуществляемые  тяжеловесными транспортными средствами, крупногабаритными транспортными средствами </w:t>
      </w:r>
      <w:r w:rsidRPr="004F4E9C">
        <w:rPr>
          <w:rFonts w:eastAsia="Arial"/>
          <w:bCs/>
          <w:color w:val="000000"/>
          <w:sz w:val="28"/>
          <w:szCs w:val="28"/>
        </w:rPr>
        <w:t>по маршрутам</w:t>
      </w:r>
      <w:r>
        <w:rPr>
          <w:rFonts w:eastAsia="Arial"/>
          <w:bCs/>
          <w:color w:val="000000"/>
          <w:sz w:val="28"/>
          <w:szCs w:val="28"/>
        </w:rPr>
        <w:t>,</w:t>
      </w:r>
      <w:r w:rsidRPr="004F4E9C">
        <w:rPr>
          <w:rFonts w:eastAsia="Arial"/>
          <w:bCs/>
          <w:color w:val="000000"/>
          <w:sz w:val="28"/>
          <w:szCs w:val="28"/>
        </w:rPr>
        <w:t xml:space="preserve"> проходящим полностью или частично по дорогам местного значения в границах </w:t>
      </w:r>
      <w:r>
        <w:rPr>
          <w:rFonts w:eastAsia="Arial"/>
          <w:bCs/>
          <w:color w:val="000000"/>
          <w:sz w:val="28"/>
          <w:szCs w:val="28"/>
        </w:rPr>
        <w:t>Петровского</w:t>
      </w:r>
      <w:r w:rsidRPr="004F4E9C">
        <w:rPr>
          <w:rFonts w:eastAsia="Arial"/>
          <w:bCs/>
          <w:color w:val="000000"/>
          <w:sz w:val="28"/>
          <w:szCs w:val="28"/>
        </w:rPr>
        <w:t xml:space="preserve"> сельского поселения Омского муниципального района</w:t>
      </w:r>
      <w:r>
        <w:rPr>
          <w:rFonts w:eastAsia="Arial"/>
          <w:bCs/>
          <w:color w:val="000000"/>
          <w:sz w:val="28"/>
          <w:szCs w:val="28"/>
        </w:rPr>
        <w:t xml:space="preserve"> </w:t>
      </w:r>
      <w:r w:rsidRPr="004F4E9C">
        <w:rPr>
          <w:rFonts w:eastAsia="Arial"/>
          <w:bCs/>
          <w:color w:val="000000"/>
          <w:sz w:val="28"/>
          <w:szCs w:val="28"/>
        </w:rPr>
        <w:t>Омской области</w:t>
      </w:r>
    </w:p>
    <w:p w:rsidR="00EA3F7C" w:rsidRPr="004F4E9C" w:rsidRDefault="00EA3F7C" w:rsidP="00EA3F7C">
      <w:pPr>
        <w:autoSpaceDE w:val="0"/>
        <w:jc w:val="center"/>
        <w:rPr>
          <w:rFonts w:ascii="Courier New" w:eastAsia="Arial" w:hAnsi="Courier New" w:cs="Courier New"/>
          <w:sz w:val="20"/>
          <w:szCs w:val="20"/>
        </w:rPr>
      </w:pP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rPr>
          <w:rFonts w:ascii="Courier New" w:eastAsia="Arial" w:hAnsi="Courier New" w:cs="Courier New"/>
          <w:sz w:val="20"/>
          <w:szCs w:val="20"/>
        </w:rPr>
      </w:pPr>
      <w:proofErr w:type="gramStart"/>
      <w:r w:rsidRPr="004F4E9C">
        <w:rPr>
          <w:rFonts w:eastAsia="Arial"/>
          <w:sz w:val="28"/>
          <w:szCs w:val="28"/>
        </w:rPr>
        <w:t>Регистрационный</w:t>
      </w:r>
      <w:proofErr w:type="gramEnd"/>
      <w:r w:rsidRPr="004F4E9C">
        <w:rPr>
          <w:rFonts w:eastAsia="Arial"/>
          <w:sz w:val="28"/>
          <w:szCs w:val="28"/>
        </w:rPr>
        <w:t xml:space="preserve"> № __________________ Дата регистрации ______________</w:t>
      </w:r>
    </w:p>
    <w:p w:rsidR="00EA3F7C" w:rsidRPr="004F4E9C" w:rsidRDefault="00EA3F7C" w:rsidP="00EA3F7C">
      <w:pPr>
        <w:autoSpaceDE w:val="0"/>
        <w:rPr>
          <w:rFonts w:ascii="Courier New" w:eastAsia="Arial" w:hAnsi="Courier New" w:cs="Courier New"/>
          <w:sz w:val="20"/>
          <w:szCs w:val="20"/>
        </w:rPr>
      </w:pP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Наименование, адрес и телефон перевозчика груза: ______________________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Наименование, адрес и телефон получателя груза: ______________________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Маршрут движения: ________________________________________________</w:t>
      </w:r>
    </w:p>
    <w:p w:rsidR="00EA3F7C" w:rsidRPr="004C5EF3" w:rsidRDefault="00EA3F7C" w:rsidP="00EA3F7C">
      <w:pPr>
        <w:autoSpaceDE w:val="0"/>
        <w:rPr>
          <w:rFonts w:eastAsia="Arial"/>
          <w:sz w:val="28"/>
          <w:szCs w:val="28"/>
          <w:vertAlign w:val="superscript"/>
        </w:rPr>
      </w:pPr>
      <w:r w:rsidRPr="004F4E9C">
        <w:rPr>
          <w:rFonts w:eastAsia="Arial"/>
          <w:sz w:val="28"/>
          <w:szCs w:val="28"/>
        </w:rPr>
        <w:t xml:space="preserve">                                      </w:t>
      </w:r>
      <w:r>
        <w:rPr>
          <w:rFonts w:eastAsia="Arial"/>
          <w:sz w:val="28"/>
          <w:szCs w:val="28"/>
        </w:rPr>
        <w:t xml:space="preserve">                   </w:t>
      </w:r>
      <w:r w:rsidRPr="004C5EF3">
        <w:rPr>
          <w:rFonts w:eastAsia="Arial"/>
          <w:sz w:val="20"/>
          <w:szCs w:val="20"/>
          <w:vertAlign w:val="superscript"/>
        </w:rPr>
        <w:t>(начальный и конечный пункты с указанием улиц маршрута)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Вид перевозки: _____________________________________________________</w:t>
      </w:r>
    </w:p>
    <w:p w:rsidR="00EA3F7C" w:rsidRPr="004C5EF3" w:rsidRDefault="00EA3F7C" w:rsidP="00EA3F7C">
      <w:pPr>
        <w:autoSpaceDE w:val="0"/>
        <w:rPr>
          <w:rFonts w:eastAsia="Arial"/>
          <w:sz w:val="28"/>
          <w:szCs w:val="28"/>
          <w:vertAlign w:val="superscript"/>
        </w:rPr>
      </w:pPr>
      <w:r w:rsidRPr="004F4E9C">
        <w:rPr>
          <w:rFonts w:eastAsia="Arial"/>
          <w:sz w:val="28"/>
          <w:szCs w:val="28"/>
        </w:rPr>
        <w:t xml:space="preserve">                                                        </w:t>
      </w:r>
      <w:r w:rsidRPr="004F4E9C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              </w:t>
      </w:r>
      <w:r w:rsidRPr="004C5EF3">
        <w:rPr>
          <w:rFonts w:eastAsia="Arial"/>
          <w:sz w:val="20"/>
          <w:szCs w:val="20"/>
          <w:vertAlign w:val="superscript"/>
        </w:rPr>
        <w:t>(международная, межрегиональная, местная)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Вид необходимого разрешения: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 xml:space="preserve">1) </w:t>
      </w:r>
      <w:proofErr w:type="gramStart"/>
      <w:r w:rsidRPr="004F4E9C">
        <w:rPr>
          <w:rFonts w:eastAsia="Arial"/>
          <w:sz w:val="28"/>
          <w:szCs w:val="28"/>
        </w:rPr>
        <w:t>разовое</w:t>
      </w:r>
      <w:proofErr w:type="gramEnd"/>
      <w:r w:rsidRPr="004F4E9C">
        <w:rPr>
          <w:rFonts w:eastAsia="Arial"/>
          <w:sz w:val="28"/>
          <w:szCs w:val="28"/>
        </w:rPr>
        <w:t xml:space="preserve"> на одну поездку на срок с ___________________ по _____________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 xml:space="preserve">2)  на срок с ___________ </w:t>
      </w:r>
      <w:proofErr w:type="gramStart"/>
      <w:r w:rsidRPr="004F4E9C">
        <w:rPr>
          <w:rFonts w:eastAsia="Arial"/>
          <w:sz w:val="28"/>
          <w:szCs w:val="28"/>
        </w:rPr>
        <w:t>по</w:t>
      </w:r>
      <w:proofErr w:type="gramEnd"/>
      <w:r w:rsidRPr="004F4E9C">
        <w:rPr>
          <w:rFonts w:eastAsia="Arial"/>
          <w:sz w:val="28"/>
          <w:szCs w:val="28"/>
        </w:rPr>
        <w:t xml:space="preserve"> ____________ на количество поездок 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3) характеристика груза</w:t>
      </w:r>
      <w:r>
        <w:rPr>
          <w:rFonts w:eastAsia="Arial"/>
          <w:sz w:val="28"/>
          <w:szCs w:val="28"/>
        </w:rPr>
        <w:t xml:space="preserve">, </w:t>
      </w:r>
      <w:r w:rsidRPr="004F4E9C">
        <w:rPr>
          <w:rFonts w:eastAsia="Arial"/>
          <w:sz w:val="28"/>
          <w:szCs w:val="28"/>
        </w:rPr>
        <w:t>наименование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________________________________,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4) габариты  груза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Cs w:val="24"/>
        </w:rPr>
        <w:t>(</w:t>
      </w:r>
      <w:proofErr w:type="spellStart"/>
      <w:r w:rsidRPr="004F4E9C">
        <w:rPr>
          <w:rFonts w:eastAsia="Arial"/>
          <w:szCs w:val="24"/>
        </w:rPr>
        <w:t>ДхШхВ</w:t>
      </w:r>
      <w:proofErr w:type="spellEnd"/>
      <w:r w:rsidRPr="004F4E9C">
        <w:rPr>
          <w:rFonts w:eastAsia="Arial"/>
          <w:szCs w:val="24"/>
        </w:rPr>
        <w:t>)</w:t>
      </w:r>
      <w:r w:rsidRPr="004F4E9C">
        <w:rPr>
          <w:rFonts w:eastAsia="Arial"/>
          <w:sz w:val="28"/>
          <w:szCs w:val="28"/>
        </w:rPr>
        <w:t xml:space="preserve"> ____________________, масса (т)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______________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5) количество поездов: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______________________________________________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6) Параметры транспортного средства: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Марка и  модель тягач</w:t>
      </w:r>
      <w:proofErr w:type="gramStart"/>
      <w:r w:rsidRPr="004F4E9C">
        <w:rPr>
          <w:rFonts w:eastAsia="Arial"/>
          <w:sz w:val="28"/>
          <w:szCs w:val="28"/>
        </w:rPr>
        <w:t>а(</w:t>
      </w:r>
      <w:proofErr w:type="gramEnd"/>
      <w:r w:rsidRPr="004F4E9C">
        <w:rPr>
          <w:rFonts w:eastAsia="Arial"/>
          <w:sz w:val="28"/>
          <w:szCs w:val="28"/>
        </w:rPr>
        <w:t xml:space="preserve">ей)  _______________________, </w:t>
      </w:r>
      <w:proofErr w:type="spellStart"/>
      <w:r w:rsidRPr="004F4E9C">
        <w:rPr>
          <w:rFonts w:eastAsia="Arial"/>
          <w:sz w:val="28"/>
          <w:szCs w:val="28"/>
        </w:rPr>
        <w:t>рег</w:t>
      </w:r>
      <w:proofErr w:type="spellEnd"/>
      <w:r w:rsidRPr="004F4E9C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 xml:space="preserve">№___________ 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Марка и  модель прицеп</w:t>
      </w:r>
      <w:proofErr w:type="gramStart"/>
      <w:r w:rsidRPr="004F4E9C">
        <w:rPr>
          <w:rFonts w:eastAsia="Arial"/>
          <w:sz w:val="28"/>
          <w:szCs w:val="28"/>
        </w:rPr>
        <w:t>а(</w:t>
      </w:r>
      <w:proofErr w:type="spellStart"/>
      <w:proofErr w:type="gramEnd"/>
      <w:r w:rsidRPr="004F4E9C">
        <w:rPr>
          <w:rFonts w:eastAsia="Arial"/>
          <w:sz w:val="28"/>
          <w:szCs w:val="28"/>
        </w:rPr>
        <w:t>ов</w:t>
      </w:r>
      <w:proofErr w:type="spellEnd"/>
      <w:r w:rsidRPr="004F4E9C">
        <w:rPr>
          <w:rFonts w:eastAsia="Arial"/>
          <w:sz w:val="28"/>
          <w:szCs w:val="28"/>
        </w:rPr>
        <w:t xml:space="preserve">)  _____________________, </w:t>
      </w:r>
      <w:proofErr w:type="spellStart"/>
      <w:r w:rsidRPr="004F4E9C">
        <w:rPr>
          <w:rFonts w:eastAsia="Arial"/>
          <w:sz w:val="28"/>
          <w:szCs w:val="28"/>
        </w:rPr>
        <w:t>рег</w:t>
      </w:r>
      <w:proofErr w:type="spellEnd"/>
      <w:r w:rsidRPr="004F4E9C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 xml:space="preserve">№____________ 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Расстояние между осями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(м)</w:t>
      </w:r>
      <w:r>
        <w:rPr>
          <w:rFonts w:eastAsia="Arial"/>
          <w:sz w:val="28"/>
          <w:szCs w:val="28"/>
        </w:rPr>
        <w:t>:</w:t>
      </w:r>
      <w:r w:rsidRPr="004F4E9C">
        <w:rPr>
          <w:rFonts w:eastAsia="Arial"/>
          <w:sz w:val="28"/>
          <w:szCs w:val="28"/>
        </w:rPr>
        <w:t xml:space="preserve"> 1___ 2 __ 3 ___ 4 ___ 5 ___ 6 ____ 7 ___ 8 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Нагрузки на оси (т)  _______________________________________________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 xml:space="preserve">- Количество осей ТС____________ 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 масса порожнего  тягача (т) __________, масса порожнего прицеп</w:t>
      </w:r>
      <w:proofErr w:type="gramStart"/>
      <w:r w:rsidRPr="004F4E9C">
        <w:rPr>
          <w:rFonts w:eastAsia="Arial"/>
          <w:sz w:val="28"/>
          <w:szCs w:val="28"/>
        </w:rPr>
        <w:t>а(</w:t>
      </w:r>
      <w:proofErr w:type="gramEnd"/>
      <w:r w:rsidRPr="004F4E9C">
        <w:rPr>
          <w:rFonts w:eastAsia="Arial"/>
          <w:sz w:val="28"/>
          <w:szCs w:val="28"/>
        </w:rPr>
        <w:t>т)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полная масса груза (т)__________ в том числе тягача  _______________,  придорожного прицепа  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габариты автопоезда: длина (м)  ______, ширин</w:t>
      </w:r>
      <w:proofErr w:type="gramStart"/>
      <w:r w:rsidRPr="004F4E9C">
        <w:rPr>
          <w:rFonts w:eastAsia="Arial"/>
          <w:sz w:val="28"/>
          <w:szCs w:val="28"/>
        </w:rPr>
        <w:t>а(</w:t>
      </w:r>
      <w:proofErr w:type="gramEnd"/>
      <w:r w:rsidRPr="004F4E9C">
        <w:rPr>
          <w:rFonts w:eastAsia="Arial"/>
          <w:sz w:val="28"/>
          <w:szCs w:val="28"/>
        </w:rPr>
        <w:t>м)  ______, высота (м)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радиус поворота с грузом (м):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_______________________________________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7) Вид сопровождения: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______________________________________________</w:t>
      </w:r>
    </w:p>
    <w:p w:rsidR="00EA3F7C" w:rsidRPr="003057D2" w:rsidRDefault="00EA3F7C" w:rsidP="00EA3F7C">
      <w:pPr>
        <w:autoSpaceDE w:val="0"/>
        <w:rPr>
          <w:rFonts w:eastAsia="Arial"/>
          <w:sz w:val="28"/>
          <w:szCs w:val="28"/>
          <w:vertAlign w:val="superscript"/>
        </w:rPr>
      </w:pPr>
      <w:r w:rsidRPr="004F4E9C">
        <w:rPr>
          <w:rFonts w:eastAsia="Arial"/>
          <w:sz w:val="28"/>
          <w:szCs w:val="28"/>
        </w:rPr>
        <w:t xml:space="preserve">                                                 </w:t>
      </w:r>
      <w:r w:rsidRPr="004F4E9C">
        <w:rPr>
          <w:rFonts w:eastAsia="Arial"/>
          <w:sz w:val="20"/>
          <w:szCs w:val="20"/>
        </w:rPr>
        <w:t xml:space="preserve">    </w:t>
      </w:r>
      <w:r>
        <w:rPr>
          <w:rFonts w:eastAsia="Arial"/>
          <w:sz w:val="20"/>
          <w:szCs w:val="20"/>
        </w:rPr>
        <w:t xml:space="preserve">              </w:t>
      </w:r>
      <w:r w:rsidRPr="003057D2">
        <w:rPr>
          <w:rFonts w:eastAsia="Arial"/>
          <w:sz w:val="20"/>
          <w:szCs w:val="20"/>
          <w:vertAlign w:val="superscript"/>
        </w:rPr>
        <w:t>(марка автомобиля, модель, номерной знак)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8) Предполагаемая скорость движения автопоезда, (</w:t>
      </w:r>
      <w:proofErr w:type="gramStart"/>
      <w:r w:rsidRPr="004F4E9C">
        <w:rPr>
          <w:rFonts w:eastAsia="Arial"/>
          <w:sz w:val="28"/>
          <w:szCs w:val="28"/>
        </w:rPr>
        <w:t>км</w:t>
      </w:r>
      <w:proofErr w:type="gramEnd"/>
      <w:r w:rsidRPr="004F4E9C">
        <w:rPr>
          <w:rFonts w:eastAsia="Arial"/>
          <w:sz w:val="28"/>
          <w:szCs w:val="28"/>
        </w:rPr>
        <w:t>./ч): ________________</w:t>
      </w:r>
    </w:p>
    <w:p w:rsidR="00EA3F7C" w:rsidRDefault="00EA3F7C" w:rsidP="00EA3F7C">
      <w:pPr>
        <w:autoSpaceDE w:val="0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lastRenderedPageBreak/>
        <w:t>9) Перевозчик груза, подавший заявление ______________________________</w:t>
      </w:r>
    </w:p>
    <w:p w:rsidR="00EA3F7C" w:rsidRPr="003057D2" w:rsidRDefault="00EA3F7C" w:rsidP="00EA3F7C">
      <w:pPr>
        <w:autoSpaceDE w:val="0"/>
        <w:rPr>
          <w:rFonts w:eastAsia="Arial"/>
          <w:sz w:val="28"/>
          <w:szCs w:val="28"/>
          <w:vertAlign w:val="superscript"/>
        </w:rPr>
      </w:pPr>
      <w:r w:rsidRPr="003057D2">
        <w:rPr>
          <w:rFonts w:eastAsia="Arial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>
        <w:rPr>
          <w:rFonts w:eastAsia="Arial"/>
          <w:sz w:val="28"/>
          <w:szCs w:val="28"/>
          <w:vertAlign w:val="superscript"/>
        </w:rPr>
        <w:t xml:space="preserve">                                                       </w:t>
      </w:r>
      <w:r w:rsidRPr="003057D2">
        <w:rPr>
          <w:rFonts w:eastAsia="Arial"/>
          <w:sz w:val="20"/>
          <w:szCs w:val="20"/>
          <w:vertAlign w:val="superscript"/>
        </w:rPr>
        <w:t>(Ф.И.О.)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_______________________________________ ____</w:t>
      </w:r>
      <w:r>
        <w:rPr>
          <w:rFonts w:eastAsia="Arial"/>
          <w:sz w:val="28"/>
          <w:szCs w:val="28"/>
        </w:rPr>
        <w:t>______________________</w:t>
      </w:r>
    </w:p>
    <w:p w:rsidR="00EA3F7C" w:rsidRPr="003057D2" w:rsidRDefault="00EA3F7C" w:rsidP="00EA3F7C">
      <w:pPr>
        <w:autoSpaceDE w:val="0"/>
        <w:rPr>
          <w:rFonts w:eastAsia="Arial"/>
          <w:sz w:val="28"/>
          <w:szCs w:val="28"/>
          <w:vertAlign w:val="superscript"/>
        </w:rPr>
      </w:pPr>
      <w:r w:rsidRPr="004F4E9C">
        <w:rPr>
          <w:rFonts w:eastAsia="Arial"/>
          <w:sz w:val="28"/>
          <w:szCs w:val="28"/>
        </w:rPr>
        <w:t xml:space="preserve">  </w:t>
      </w:r>
      <w:r w:rsidRPr="004F4E9C">
        <w:rPr>
          <w:rFonts w:eastAsia="Arial"/>
          <w:sz w:val="20"/>
          <w:szCs w:val="20"/>
        </w:rPr>
        <w:t xml:space="preserve">                    </w:t>
      </w:r>
      <w:r w:rsidRPr="003057D2">
        <w:rPr>
          <w:rFonts w:eastAsia="Arial"/>
          <w:sz w:val="20"/>
          <w:szCs w:val="20"/>
          <w:vertAlign w:val="superscript"/>
        </w:rPr>
        <w:t xml:space="preserve">(должность)                                                                      </w:t>
      </w:r>
      <w:r>
        <w:rPr>
          <w:rFonts w:eastAsia="Arial"/>
          <w:sz w:val="20"/>
          <w:szCs w:val="20"/>
          <w:vertAlign w:val="superscript"/>
        </w:rPr>
        <w:t xml:space="preserve">                                                                                     </w:t>
      </w:r>
      <w:r w:rsidRPr="003057D2">
        <w:rPr>
          <w:rFonts w:eastAsia="Arial"/>
          <w:sz w:val="20"/>
          <w:szCs w:val="20"/>
          <w:vertAlign w:val="superscript"/>
        </w:rPr>
        <w:t xml:space="preserve">(подпись, дата)     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rPr>
          <w:rFonts w:ascii="Courier New" w:eastAsia="Arial" w:hAnsi="Courier New" w:cs="Courier New"/>
          <w:sz w:val="20"/>
          <w:szCs w:val="20"/>
        </w:rPr>
      </w:pPr>
      <w:proofErr w:type="spellStart"/>
      <w:r w:rsidRPr="004F4E9C">
        <w:rPr>
          <w:rFonts w:eastAsia="Arial"/>
          <w:sz w:val="28"/>
          <w:szCs w:val="28"/>
        </w:rPr>
        <w:t>тел._____________________________</w:t>
      </w:r>
      <w:proofErr w:type="spellEnd"/>
      <w:r w:rsidRPr="004F4E9C">
        <w:rPr>
          <w:rFonts w:eastAsia="Arial"/>
          <w:sz w:val="28"/>
          <w:szCs w:val="28"/>
        </w:rPr>
        <w:t xml:space="preserve">, </w:t>
      </w:r>
      <w:r w:rsidRPr="004F4E9C">
        <w:rPr>
          <w:rFonts w:eastAsia="Arial"/>
          <w:sz w:val="28"/>
          <w:szCs w:val="28"/>
          <w:lang w:val="en-US"/>
        </w:rPr>
        <w:t>E</w:t>
      </w:r>
      <w:r w:rsidRPr="004F4E9C">
        <w:rPr>
          <w:rFonts w:eastAsia="Arial"/>
          <w:sz w:val="28"/>
          <w:szCs w:val="28"/>
        </w:rPr>
        <w:t>-</w:t>
      </w:r>
      <w:r w:rsidRPr="004F4E9C">
        <w:rPr>
          <w:rFonts w:eastAsia="Arial"/>
          <w:sz w:val="28"/>
          <w:szCs w:val="28"/>
          <w:lang w:val="en-US"/>
        </w:rPr>
        <w:t>mail</w:t>
      </w:r>
      <w:r w:rsidRPr="004F4E9C">
        <w:rPr>
          <w:rFonts w:eastAsia="Arial"/>
          <w:sz w:val="28"/>
          <w:szCs w:val="28"/>
        </w:rPr>
        <w:t>______________.</w:t>
      </w:r>
    </w:p>
    <w:p w:rsidR="00EA3F7C" w:rsidRPr="004F4E9C" w:rsidRDefault="00EA3F7C" w:rsidP="00EA3F7C">
      <w:pPr>
        <w:autoSpaceDE w:val="0"/>
        <w:rPr>
          <w:rFonts w:ascii="Courier New" w:eastAsia="Arial" w:hAnsi="Courier New" w:cs="Courier New"/>
          <w:sz w:val="20"/>
          <w:szCs w:val="20"/>
        </w:rPr>
      </w:pPr>
    </w:p>
    <w:p w:rsidR="00EA3F7C" w:rsidRPr="004F4E9C" w:rsidRDefault="00EA3F7C" w:rsidP="00EA3F7C">
      <w:pPr>
        <w:autoSpaceDE w:val="0"/>
        <w:rPr>
          <w:rFonts w:ascii="Courier New" w:eastAsia="Arial" w:hAnsi="Courier New" w:cs="Courier New"/>
          <w:sz w:val="20"/>
          <w:szCs w:val="20"/>
        </w:rPr>
      </w:pPr>
    </w:p>
    <w:p w:rsidR="00EA3F7C" w:rsidRPr="003057D2" w:rsidRDefault="00EA3F7C" w:rsidP="00EA3F7C">
      <w:pPr>
        <w:autoSpaceDE w:val="0"/>
        <w:rPr>
          <w:rFonts w:eastAsia="Arial"/>
          <w:sz w:val="16"/>
          <w:szCs w:val="16"/>
          <w:vertAlign w:val="superscript"/>
        </w:rPr>
      </w:pPr>
      <w:r w:rsidRPr="004F4E9C">
        <w:rPr>
          <w:rFonts w:eastAsia="Arial"/>
          <w:sz w:val="20"/>
          <w:szCs w:val="20"/>
        </w:rPr>
        <w:t xml:space="preserve"> </w:t>
      </w:r>
      <w:r w:rsidRPr="003057D2">
        <w:rPr>
          <w:rFonts w:eastAsia="Arial"/>
          <w:sz w:val="16"/>
          <w:szCs w:val="16"/>
          <w:vertAlign w:val="superscript"/>
        </w:rPr>
        <w:t>М.П.</w:t>
      </w:r>
    </w:p>
    <w:p w:rsidR="00EA3F7C" w:rsidRPr="004F4E9C" w:rsidRDefault="00EA3F7C" w:rsidP="00EA3F7C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jc w:val="right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  <w:r w:rsidRPr="004F4E9C">
        <w:rPr>
          <w:rFonts w:ascii="Calibri" w:hAnsi="Calibri"/>
          <w:sz w:val="22"/>
          <w:szCs w:val="22"/>
        </w:rPr>
        <w:t xml:space="preserve">         </w:t>
      </w: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  <w:r w:rsidRPr="004F4E9C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Default="00EA3F7C" w:rsidP="00EA3F7C">
      <w:pPr>
        <w:spacing w:after="200" w:line="276" w:lineRule="auto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EA3F7C" w:rsidRDefault="00EA3F7C" w:rsidP="00EA3F7C">
      <w:pPr>
        <w:spacing w:after="200" w:line="276" w:lineRule="auto"/>
        <w:rPr>
          <w:color w:val="000000"/>
          <w:sz w:val="28"/>
          <w:szCs w:val="28"/>
        </w:rPr>
      </w:pPr>
    </w:p>
    <w:p w:rsidR="00EA3F7C" w:rsidRDefault="00EA3F7C" w:rsidP="00EA3F7C">
      <w:pPr>
        <w:spacing w:after="200" w:line="276" w:lineRule="auto"/>
        <w:rPr>
          <w:color w:val="000000"/>
          <w:sz w:val="28"/>
          <w:szCs w:val="28"/>
        </w:rPr>
      </w:pPr>
    </w:p>
    <w:p w:rsidR="00EA3F7C" w:rsidRDefault="00EA3F7C" w:rsidP="00EA3F7C">
      <w:pPr>
        <w:spacing w:after="200" w:line="276" w:lineRule="auto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3F7C" w:rsidTr="00EA3F7C">
        <w:tc>
          <w:tcPr>
            <w:tcW w:w="4785" w:type="dxa"/>
          </w:tcPr>
          <w:p w:rsidR="00EA3F7C" w:rsidRDefault="00EA3F7C" w:rsidP="00EA3F7C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3F7C" w:rsidRPr="004C5EF3" w:rsidRDefault="00EA3F7C" w:rsidP="00EA3F7C">
            <w:pPr>
              <w:autoSpaceDE w:val="0"/>
              <w:rPr>
                <w:rFonts w:eastAsia="Arial"/>
                <w:sz w:val="20"/>
                <w:szCs w:val="20"/>
              </w:rPr>
            </w:pPr>
            <w:r w:rsidRPr="004C5EF3">
              <w:rPr>
                <w:rFonts w:eastAsia="Arial"/>
                <w:sz w:val="20"/>
                <w:szCs w:val="20"/>
              </w:rPr>
              <w:t>Приложение №</w:t>
            </w:r>
            <w:r>
              <w:rPr>
                <w:rFonts w:eastAsia="Arial"/>
                <w:sz w:val="20"/>
                <w:szCs w:val="20"/>
              </w:rPr>
              <w:t>2</w:t>
            </w:r>
          </w:p>
          <w:p w:rsidR="00EA3F7C" w:rsidRPr="00EA3F7C" w:rsidRDefault="00EA3F7C" w:rsidP="00EA3F7C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4C5EF3">
              <w:rPr>
                <w:rFonts w:eastAsia="Arial"/>
                <w:sz w:val="20"/>
                <w:szCs w:val="20"/>
              </w:rPr>
              <w:t xml:space="preserve">к Административному регламенту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      </w:r>
            <w:r>
              <w:rPr>
                <w:rFonts w:eastAsia="Arial"/>
                <w:sz w:val="20"/>
                <w:szCs w:val="20"/>
              </w:rPr>
              <w:t>Петровского</w:t>
            </w:r>
            <w:r w:rsidRPr="004C5EF3">
              <w:rPr>
                <w:rFonts w:eastAsia="Arial"/>
                <w:sz w:val="20"/>
                <w:szCs w:val="20"/>
              </w:rPr>
              <w:t xml:space="preserve"> сельского поселения Омского муниципального района Омской области»</w:t>
            </w:r>
          </w:p>
        </w:tc>
      </w:tr>
    </w:tbl>
    <w:p w:rsidR="00EA3F7C" w:rsidRDefault="00EA3F7C" w:rsidP="00EA3F7C">
      <w:pPr>
        <w:spacing w:after="200" w:line="276" w:lineRule="auto"/>
        <w:rPr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jc w:val="right"/>
        <w:rPr>
          <w:bCs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 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spacing w:after="200" w:line="276" w:lineRule="auto"/>
        <w:rPr>
          <w:sz w:val="28"/>
          <w:szCs w:val="28"/>
        </w:rPr>
      </w:pPr>
      <w:r w:rsidRPr="004F4E9C">
        <w:rPr>
          <w:sz w:val="28"/>
          <w:szCs w:val="28"/>
        </w:rPr>
        <w:t xml:space="preserve">                                                                  </w:t>
      </w:r>
    </w:p>
    <w:p w:rsidR="00EA3F7C" w:rsidRDefault="00EA3F7C" w:rsidP="00EA3F7C">
      <w:pPr>
        <w:spacing w:after="100" w:afterAutospacing="1" w:line="276" w:lineRule="auto"/>
        <w:contextualSpacing/>
        <w:rPr>
          <w:sz w:val="28"/>
          <w:szCs w:val="28"/>
        </w:rPr>
      </w:pPr>
      <w:r w:rsidRPr="004F4E9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</w:t>
      </w:r>
      <w:r w:rsidRPr="004F4E9C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__________________________________</w:t>
      </w:r>
    </w:p>
    <w:p w:rsidR="00EA3F7C" w:rsidRPr="00F774F2" w:rsidRDefault="00EA3F7C" w:rsidP="00EA3F7C">
      <w:pPr>
        <w:spacing w:after="100" w:afterAutospacing="1" w:line="276" w:lineRule="auto"/>
        <w:contextualSpacing/>
        <w:rPr>
          <w:sz w:val="14"/>
          <w:szCs w:val="14"/>
          <w:vertAlign w:val="subscript"/>
        </w:rPr>
      </w:pPr>
      <w:r w:rsidRPr="00F774F2">
        <w:rPr>
          <w:sz w:val="28"/>
          <w:szCs w:val="28"/>
          <w:vertAlign w:val="subscript"/>
        </w:rPr>
        <w:t xml:space="preserve">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                       </w:t>
      </w:r>
      <w:r w:rsidRPr="00F774F2">
        <w:rPr>
          <w:sz w:val="14"/>
          <w:szCs w:val="14"/>
          <w:vertAlign w:val="subscript"/>
        </w:rPr>
        <w:t>(Ф.И.О. физического лица, Ф.И.О. Индивидуального  предпринимателя, полное  наименование  юридического лица)</w:t>
      </w:r>
    </w:p>
    <w:p w:rsidR="00EA3F7C" w:rsidRPr="00F774F2" w:rsidRDefault="00EA3F7C" w:rsidP="00EA3F7C">
      <w:pPr>
        <w:spacing w:after="200" w:line="276" w:lineRule="auto"/>
        <w:contextualSpacing/>
        <w:rPr>
          <w:sz w:val="20"/>
          <w:szCs w:val="20"/>
          <w:vertAlign w:val="subscript"/>
        </w:rPr>
      </w:pPr>
    </w:p>
    <w:p w:rsidR="00EA3F7C" w:rsidRPr="004F4E9C" w:rsidRDefault="00EA3F7C" w:rsidP="00EA3F7C">
      <w:pPr>
        <w:spacing w:after="200" w:line="276" w:lineRule="auto"/>
        <w:rPr>
          <w:sz w:val="28"/>
          <w:szCs w:val="28"/>
        </w:rPr>
      </w:pPr>
    </w:p>
    <w:p w:rsidR="00EA3F7C" w:rsidRPr="004F4E9C" w:rsidRDefault="00EA3F7C" w:rsidP="00EA3F7C">
      <w:pPr>
        <w:spacing w:after="200" w:line="276" w:lineRule="auto"/>
        <w:contextualSpacing/>
        <w:rPr>
          <w:sz w:val="28"/>
          <w:szCs w:val="28"/>
        </w:rPr>
      </w:pPr>
      <w:r w:rsidRPr="004F4E9C">
        <w:rPr>
          <w:sz w:val="28"/>
          <w:szCs w:val="28"/>
        </w:rPr>
        <w:t xml:space="preserve">                                                              Уведомление</w:t>
      </w:r>
    </w:p>
    <w:p w:rsidR="00EA3F7C" w:rsidRDefault="00EA3F7C" w:rsidP="00EA3F7C">
      <w:pPr>
        <w:spacing w:after="200" w:line="276" w:lineRule="auto"/>
        <w:contextualSpacing/>
        <w:rPr>
          <w:sz w:val="28"/>
          <w:szCs w:val="28"/>
        </w:rPr>
      </w:pPr>
      <w:r w:rsidRPr="004F4E9C">
        <w:rPr>
          <w:sz w:val="28"/>
          <w:szCs w:val="28"/>
        </w:rPr>
        <w:t xml:space="preserve">                                об отказе в предоставлении муниципальной услуги</w:t>
      </w:r>
    </w:p>
    <w:p w:rsidR="00EA3F7C" w:rsidRPr="004F4E9C" w:rsidRDefault="00EA3F7C" w:rsidP="00EA3F7C">
      <w:pPr>
        <w:spacing w:after="200" w:line="276" w:lineRule="auto"/>
        <w:contextualSpacing/>
        <w:rPr>
          <w:sz w:val="28"/>
          <w:szCs w:val="28"/>
        </w:rPr>
      </w:pPr>
    </w:p>
    <w:p w:rsidR="00EA3F7C" w:rsidRPr="004F4E9C" w:rsidRDefault="00EA3F7C" w:rsidP="00EA3F7C">
      <w:pPr>
        <w:spacing w:after="100" w:afterAutospacing="1" w:line="276" w:lineRule="auto"/>
        <w:ind w:firstLine="567"/>
        <w:contextualSpacing/>
        <w:jc w:val="both"/>
        <w:rPr>
          <w:sz w:val="20"/>
          <w:szCs w:val="20"/>
        </w:rPr>
      </w:pPr>
      <w:r w:rsidRPr="004F4E9C">
        <w:rPr>
          <w:sz w:val="28"/>
          <w:szCs w:val="28"/>
        </w:rPr>
        <w:t xml:space="preserve">По    результатам   рассмотрения   заявления от «___»__________ г.                         № </w:t>
      </w:r>
      <w:proofErr w:type="spellStart"/>
      <w:r w:rsidRPr="004F4E9C">
        <w:rPr>
          <w:sz w:val="22"/>
          <w:szCs w:val="22"/>
        </w:rPr>
        <w:t>вх.</w:t>
      </w:r>
      <w:r w:rsidRPr="004F4E9C">
        <w:rPr>
          <w:sz w:val="28"/>
          <w:szCs w:val="28"/>
        </w:rPr>
        <w:t>______</w:t>
      </w:r>
      <w:proofErr w:type="spellEnd"/>
      <w:r w:rsidRPr="004F4E9C">
        <w:rPr>
          <w:sz w:val="28"/>
          <w:szCs w:val="28"/>
        </w:rPr>
        <w:t xml:space="preserve">, представленного для получения  </w:t>
      </w:r>
      <w:proofErr w:type="gramStart"/>
      <w:r w:rsidRPr="004F4E9C">
        <w:rPr>
          <w:sz w:val="28"/>
          <w:szCs w:val="28"/>
        </w:rPr>
        <w:t>разрешения</w:t>
      </w:r>
      <w:proofErr w:type="gramEnd"/>
      <w:r w:rsidRPr="004F4E9C">
        <w:rPr>
          <w:sz w:val="28"/>
          <w:szCs w:val="28"/>
        </w:rPr>
        <w:t xml:space="preserve">  </w:t>
      </w:r>
      <w:r w:rsidRPr="004F4E9C">
        <w:rPr>
          <w:bCs/>
          <w:color w:val="000000"/>
          <w:sz w:val="28"/>
          <w:szCs w:val="28"/>
          <w:shd w:val="clear" w:color="auto" w:fill="FFFFFF"/>
        </w:rPr>
        <w:t xml:space="preserve">на автомобильные перевозки осуществляемые  тяжеловесными транспортными средствами, крупногабаритными транспортными средствами </w:t>
      </w:r>
      <w:r w:rsidRPr="004F4E9C">
        <w:rPr>
          <w:bCs/>
          <w:color w:val="000000"/>
          <w:sz w:val="28"/>
          <w:szCs w:val="28"/>
        </w:rPr>
        <w:t xml:space="preserve">по маршрутам проходящим полностью или частично по дорогам местного значения в границах </w:t>
      </w:r>
      <w:r>
        <w:rPr>
          <w:bCs/>
          <w:color w:val="000000"/>
          <w:sz w:val="28"/>
          <w:szCs w:val="28"/>
        </w:rPr>
        <w:t>Петровского</w:t>
      </w:r>
      <w:r w:rsidRPr="004F4E9C">
        <w:rPr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  </w:t>
      </w:r>
      <w:r w:rsidRPr="00F774F2">
        <w:rPr>
          <w:bCs/>
          <w:i/>
          <w:color w:val="000000"/>
          <w:sz w:val="28"/>
          <w:szCs w:val="28"/>
        </w:rPr>
        <w:t>(указывается  вид перевозки грузов)</w:t>
      </w:r>
      <w:r>
        <w:rPr>
          <w:sz w:val="28"/>
          <w:szCs w:val="28"/>
        </w:rPr>
        <w:t>____________________</w:t>
      </w:r>
      <w:r w:rsidRPr="004F4E9C">
        <w:rPr>
          <w:sz w:val="28"/>
          <w:szCs w:val="28"/>
        </w:rPr>
        <w:t>, сообщаю Вам  об отказе в предоставлении муниципальной услуги  в связи с</w:t>
      </w:r>
      <w:r>
        <w:rPr>
          <w:sz w:val="28"/>
          <w:szCs w:val="28"/>
        </w:rPr>
        <w:t xml:space="preserve"> </w:t>
      </w:r>
      <w:r w:rsidRPr="004F4E9C">
        <w:rPr>
          <w:rFonts w:ascii="Calibri" w:hAnsi="Calibri"/>
          <w:sz w:val="22"/>
          <w:szCs w:val="22"/>
        </w:rPr>
        <w:t>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</w:t>
      </w:r>
    </w:p>
    <w:p w:rsidR="00EA3F7C" w:rsidRPr="00F774F2" w:rsidRDefault="00EA3F7C" w:rsidP="00EA3F7C">
      <w:pPr>
        <w:spacing w:after="100" w:afterAutospacing="1" w:line="276" w:lineRule="auto"/>
        <w:contextualSpacing/>
        <w:jc w:val="both"/>
        <w:rPr>
          <w:rFonts w:ascii="Calibri" w:hAnsi="Calibri"/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</w:t>
      </w:r>
      <w:r w:rsidRPr="00F774F2">
        <w:rPr>
          <w:sz w:val="18"/>
          <w:szCs w:val="18"/>
          <w:vertAlign w:val="superscript"/>
        </w:rPr>
        <w:t>(указывается основание для отказа в приеме документов в соответствии с пунктом 2.7 Административного регламента и краткое описание фактического обстоятельства)</w:t>
      </w:r>
    </w:p>
    <w:p w:rsidR="00EA3F7C" w:rsidRPr="004F4E9C" w:rsidRDefault="00EA3F7C" w:rsidP="00EA3F7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spacing w:after="200" w:line="276" w:lineRule="auto"/>
        <w:rPr>
          <w:color w:val="000000"/>
          <w:sz w:val="20"/>
          <w:szCs w:val="20"/>
        </w:rPr>
      </w:pPr>
      <w:r w:rsidRPr="004F4E9C">
        <w:rPr>
          <w:color w:val="000000"/>
          <w:sz w:val="28"/>
          <w:szCs w:val="28"/>
        </w:rPr>
        <w:t xml:space="preserve">Глава сельского поселения  ______________ ________________                       </w:t>
      </w:r>
      <w:r w:rsidRPr="004F4E9C">
        <w:rPr>
          <w:color w:val="000000"/>
          <w:sz w:val="20"/>
          <w:szCs w:val="20"/>
        </w:rPr>
        <w:t xml:space="preserve">                                       </w:t>
      </w:r>
    </w:p>
    <w:p w:rsidR="00EA3F7C" w:rsidRPr="00F774F2" w:rsidRDefault="00EA3F7C" w:rsidP="00EA3F7C">
      <w:pPr>
        <w:autoSpaceDE w:val="0"/>
        <w:contextualSpacing/>
        <w:jc w:val="both"/>
        <w:rPr>
          <w:rFonts w:ascii="Calibri" w:hAnsi="Calibri"/>
          <w:sz w:val="22"/>
          <w:szCs w:val="22"/>
          <w:vertAlign w:val="superscript"/>
        </w:rPr>
      </w:pPr>
      <w:r w:rsidRPr="004F4E9C"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Pr="00F774F2">
        <w:rPr>
          <w:color w:val="000000"/>
          <w:sz w:val="20"/>
          <w:szCs w:val="20"/>
          <w:vertAlign w:val="superscript"/>
        </w:rPr>
        <w:t xml:space="preserve">(подпись)               </w:t>
      </w:r>
      <w:r>
        <w:rPr>
          <w:color w:val="000000"/>
          <w:sz w:val="20"/>
          <w:szCs w:val="20"/>
          <w:vertAlign w:val="superscript"/>
        </w:rPr>
        <w:t xml:space="preserve">            </w:t>
      </w:r>
      <w:r w:rsidRPr="00F774F2">
        <w:rPr>
          <w:color w:val="000000"/>
          <w:sz w:val="20"/>
          <w:szCs w:val="20"/>
          <w:vertAlign w:val="superscript"/>
        </w:rPr>
        <w:t xml:space="preserve">(Ф. И.О.)    </w:t>
      </w:r>
    </w:p>
    <w:p w:rsidR="00EA3F7C" w:rsidRPr="004F4E9C" w:rsidRDefault="00EA3F7C" w:rsidP="00EA3F7C">
      <w:pPr>
        <w:autoSpaceDE w:val="0"/>
        <w:ind w:firstLine="709"/>
        <w:jc w:val="both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0"/>
          <w:szCs w:val="20"/>
        </w:rPr>
      </w:pPr>
    </w:p>
    <w:p w:rsidR="00EA3F7C" w:rsidRPr="00BA7588" w:rsidRDefault="00EA3F7C" w:rsidP="00EA3F7C">
      <w:pPr>
        <w:autoSpaceDE w:val="0"/>
        <w:ind w:firstLine="709"/>
        <w:jc w:val="both"/>
        <w:rPr>
          <w:sz w:val="28"/>
          <w:szCs w:val="28"/>
          <w:vertAlign w:val="superscript"/>
        </w:rPr>
      </w:pPr>
      <w:r w:rsidRPr="00BA7588">
        <w:rPr>
          <w:color w:val="000000"/>
          <w:sz w:val="20"/>
          <w:szCs w:val="20"/>
          <w:vertAlign w:val="superscript"/>
        </w:rPr>
        <w:t>м.п.</w:t>
      </w:r>
    </w:p>
    <w:p w:rsidR="00EA3F7C" w:rsidRPr="004F4E9C" w:rsidRDefault="00EA3F7C" w:rsidP="00EA3F7C">
      <w:pPr>
        <w:spacing w:after="200" w:line="276" w:lineRule="auto"/>
        <w:jc w:val="both"/>
        <w:rPr>
          <w:sz w:val="28"/>
          <w:szCs w:val="28"/>
        </w:rPr>
      </w:pPr>
    </w:p>
    <w:p w:rsidR="00EA3F7C" w:rsidRPr="004F4E9C" w:rsidRDefault="00EA3F7C" w:rsidP="00EA3F7C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A3F7C" w:rsidRPr="004F4E9C" w:rsidRDefault="00EA3F7C" w:rsidP="00EA3F7C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EA3F7C" w:rsidRDefault="00EA3F7C" w:rsidP="00EA3F7C">
      <w:pPr>
        <w:autoSpaceDE w:val="0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jc w:val="right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3F7C" w:rsidTr="00EA3F7C">
        <w:tc>
          <w:tcPr>
            <w:tcW w:w="4785" w:type="dxa"/>
          </w:tcPr>
          <w:p w:rsidR="00EA3F7C" w:rsidRDefault="00EA3F7C" w:rsidP="00EA3F7C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3F7C" w:rsidRPr="004C5EF3" w:rsidRDefault="00EA3F7C" w:rsidP="00EA3F7C">
            <w:pPr>
              <w:autoSpaceDE w:val="0"/>
              <w:rPr>
                <w:rFonts w:eastAsia="Arial"/>
                <w:sz w:val="20"/>
                <w:szCs w:val="20"/>
              </w:rPr>
            </w:pPr>
            <w:r w:rsidRPr="004C5EF3">
              <w:rPr>
                <w:rFonts w:eastAsia="Arial"/>
                <w:sz w:val="20"/>
                <w:szCs w:val="20"/>
              </w:rPr>
              <w:t>Приложение №</w:t>
            </w:r>
            <w:r>
              <w:rPr>
                <w:rFonts w:eastAsia="Arial"/>
                <w:sz w:val="20"/>
                <w:szCs w:val="20"/>
              </w:rPr>
              <w:t>3</w:t>
            </w:r>
          </w:p>
          <w:p w:rsidR="00EA3F7C" w:rsidRPr="00EA3F7C" w:rsidRDefault="00EA3F7C" w:rsidP="00EA3F7C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 w:rsidRPr="004C5EF3">
              <w:rPr>
                <w:rFonts w:eastAsia="Arial"/>
                <w:sz w:val="20"/>
                <w:szCs w:val="20"/>
              </w:rPr>
              <w:t xml:space="preserve">к Административному регламенту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      </w:r>
            <w:r>
              <w:rPr>
                <w:rFonts w:eastAsia="Arial"/>
                <w:sz w:val="20"/>
                <w:szCs w:val="20"/>
              </w:rPr>
              <w:t>Петровского</w:t>
            </w:r>
            <w:r w:rsidRPr="004C5EF3">
              <w:rPr>
                <w:rFonts w:eastAsia="Arial"/>
                <w:sz w:val="20"/>
                <w:szCs w:val="20"/>
              </w:rPr>
              <w:t xml:space="preserve"> сельского поселения Омского муниципального района Омской области»</w:t>
            </w:r>
          </w:p>
        </w:tc>
      </w:tr>
    </w:tbl>
    <w:p w:rsidR="00EA3F7C" w:rsidRDefault="00EA3F7C" w:rsidP="00EA3F7C">
      <w:pPr>
        <w:autoSpaceDE w:val="0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jc w:val="right"/>
        <w:rPr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F4E9C">
        <w:rPr>
          <w:bCs/>
          <w:color w:val="000000"/>
          <w:sz w:val="28"/>
          <w:szCs w:val="28"/>
        </w:rPr>
        <w:t>РАЗРЕШЕНИЕ № ____</w:t>
      </w:r>
    </w:p>
    <w:p w:rsidR="00EA3F7C" w:rsidRPr="004F4E9C" w:rsidRDefault="00EA3F7C" w:rsidP="00EA3F7C">
      <w:pPr>
        <w:autoSpaceDE w:val="0"/>
        <w:ind w:firstLine="709"/>
        <w:jc w:val="center"/>
        <w:rPr>
          <w:rFonts w:ascii="Calibri" w:hAnsi="Calibri"/>
          <w:sz w:val="22"/>
          <w:szCs w:val="22"/>
        </w:rPr>
      </w:pPr>
      <w:r w:rsidRPr="004F4E9C">
        <w:rPr>
          <w:bCs/>
          <w:color w:val="000000"/>
          <w:sz w:val="28"/>
          <w:szCs w:val="28"/>
          <w:shd w:val="clear" w:color="auto" w:fill="FFFFFF"/>
        </w:rPr>
        <w:t xml:space="preserve"> на автомобильные перевозки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4F4E9C">
        <w:rPr>
          <w:bCs/>
          <w:color w:val="000000"/>
          <w:sz w:val="28"/>
          <w:szCs w:val="28"/>
          <w:shd w:val="clear" w:color="auto" w:fill="FFFFFF"/>
        </w:rPr>
        <w:t xml:space="preserve"> осуществляемые  тяжеловесными транспортными средствами, крупногабаритными транспортными средствами </w:t>
      </w:r>
      <w:r w:rsidRPr="004F4E9C">
        <w:rPr>
          <w:bCs/>
          <w:color w:val="000000"/>
          <w:sz w:val="28"/>
          <w:szCs w:val="28"/>
        </w:rPr>
        <w:t xml:space="preserve">по </w:t>
      </w:r>
      <w:proofErr w:type="gramStart"/>
      <w:r w:rsidRPr="004F4E9C">
        <w:rPr>
          <w:bCs/>
          <w:color w:val="000000"/>
          <w:sz w:val="28"/>
          <w:szCs w:val="28"/>
        </w:rPr>
        <w:t>маршрутам</w:t>
      </w:r>
      <w:proofErr w:type="gramEnd"/>
      <w:r w:rsidRPr="004F4E9C">
        <w:rPr>
          <w:bCs/>
          <w:color w:val="000000"/>
          <w:sz w:val="28"/>
          <w:szCs w:val="28"/>
        </w:rPr>
        <w:t xml:space="preserve"> проходящим полностью или частично по дорогам местного значения в границах </w:t>
      </w:r>
      <w:r>
        <w:rPr>
          <w:bCs/>
          <w:color w:val="000000"/>
          <w:sz w:val="28"/>
          <w:szCs w:val="28"/>
        </w:rPr>
        <w:t>Петровского</w:t>
      </w:r>
      <w:r w:rsidRPr="004F4E9C">
        <w:rPr>
          <w:bCs/>
          <w:color w:val="000000"/>
          <w:sz w:val="28"/>
          <w:szCs w:val="28"/>
        </w:rPr>
        <w:t xml:space="preserve"> сельского поселения Омского</w:t>
      </w:r>
      <w:r>
        <w:rPr>
          <w:bCs/>
          <w:color w:val="000000"/>
          <w:sz w:val="28"/>
          <w:szCs w:val="28"/>
        </w:rPr>
        <w:t xml:space="preserve"> </w:t>
      </w:r>
      <w:r w:rsidRPr="004F4E9C">
        <w:rPr>
          <w:bCs/>
          <w:color w:val="000000"/>
          <w:sz w:val="28"/>
          <w:szCs w:val="28"/>
        </w:rPr>
        <w:t>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  <w:r w:rsidRPr="004F4E9C">
        <w:rPr>
          <w:bCs/>
          <w:color w:val="000000"/>
          <w:sz w:val="28"/>
          <w:szCs w:val="28"/>
        </w:rPr>
        <w:t>Омской области</w:t>
      </w:r>
    </w:p>
    <w:p w:rsidR="00EA3F7C" w:rsidRPr="004F4E9C" w:rsidRDefault="00EA3F7C" w:rsidP="00EA3F7C">
      <w:pPr>
        <w:autoSpaceDE w:val="0"/>
        <w:ind w:firstLine="709"/>
        <w:jc w:val="center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autoSpaceDE w:val="0"/>
        <w:ind w:firstLine="709"/>
        <w:jc w:val="center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autoSpaceDE w:val="0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Вид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>перевозки: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>_____________________________________________________</w:t>
      </w:r>
    </w:p>
    <w:p w:rsidR="00EA3F7C" w:rsidRPr="00D908C0" w:rsidRDefault="00EA3F7C" w:rsidP="00EA3F7C">
      <w:pPr>
        <w:autoSpaceDE w:val="0"/>
        <w:rPr>
          <w:rFonts w:eastAsia="Arial"/>
          <w:color w:val="000000"/>
          <w:sz w:val="28"/>
          <w:szCs w:val="28"/>
          <w:vertAlign w:val="superscript"/>
        </w:rPr>
      </w:pPr>
      <w:r w:rsidRPr="004F4E9C">
        <w:rPr>
          <w:rFonts w:eastAsia="Arial"/>
          <w:color w:val="000000"/>
          <w:sz w:val="28"/>
          <w:szCs w:val="28"/>
        </w:rPr>
        <w:t xml:space="preserve">                            </w:t>
      </w:r>
      <w:r w:rsidRPr="004F4E9C">
        <w:rPr>
          <w:rFonts w:eastAsia="Arial"/>
          <w:color w:val="000000"/>
          <w:sz w:val="20"/>
          <w:szCs w:val="20"/>
        </w:rPr>
        <w:t xml:space="preserve">                     </w:t>
      </w:r>
      <w:r>
        <w:rPr>
          <w:rFonts w:eastAsia="Arial"/>
          <w:color w:val="000000"/>
          <w:sz w:val="20"/>
          <w:szCs w:val="20"/>
        </w:rPr>
        <w:t xml:space="preserve">                        </w:t>
      </w:r>
      <w:r w:rsidRPr="00D908C0">
        <w:rPr>
          <w:rFonts w:eastAsia="Arial"/>
          <w:color w:val="000000"/>
          <w:sz w:val="20"/>
          <w:szCs w:val="20"/>
          <w:vertAlign w:val="superscript"/>
        </w:rPr>
        <w:t>(международная, межрегиональная, местная)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Вид разрешения: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>___________________________________________________</w:t>
      </w:r>
    </w:p>
    <w:p w:rsidR="00EA3F7C" w:rsidRPr="00D908C0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  <w:vertAlign w:val="superscript"/>
        </w:rPr>
      </w:pPr>
      <w:r w:rsidRPr="004F4E9C">
        <w:rPr>
          <w:color w:val="000000"/>
          <w:sz w:val="28"/>
          <w:szCs w:val="28"/>
        </w:rPr>
        <w:t xml:space="preserve">                                                       </w:t>
      </w:r>
      <w:r w:rsidRPr="004F4E9C">
        <w:rPr>
          <w:color w:val="000000"/>
          <w:sz w:val="20"/>
          <w:szCs w:val="20"/>
        </w:rPr>
        <w:t xml:space="preserve"> </w:t>
      </w:r>
      <w:r w:rsidRPr="00D908C0">
        <w:rPr>
          <w:color w:val="000000"/>
          <w:sz w:val="20"/>
          <w:szCs w:val="20"/>
          <w:vertAlign w:val="superscript"/>
        </w:rPr>
        <w:t>(</w:t>
      </w:r>
      <w:proofErr w:type="gramStart"/>
      <w:r w:rsidRPr="00D908C0">
        <w:rPr>
          <w:color w:val="000000"/>
          <w:sz w:val="20"/>
          <w:szCs w:val="20"/>
          <w:vertAlign w:val="superscript"/>
        </w:rPr>
        <w:t>разовая</w:t>
      </w:r>
      <w:proofErr w:type="gramEnd"/>
      <w:r w:rsidRPr="00D908C0">
        <w:rPr>
          <w:color w:val="000000"/>
          <w:sz w:val="20"/>
          <w:szCs w:val="20"/>
          <w:vertAlign w:val="superscript"/>
        </w:rPr>
        <w:t>, на срок)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Разрешено выполнить ________ поездок в период с «____»_______20__ г по</w:t>
      </w:r>
      <w:r>
        <w:rPr>
          <w:color w:val="000000"/>
          <w:sz w:val="28"/>
          <w:szCs w:val="28"/>
        </w:rPr>
        <w:t xml:space="preserve"> </w:t>
      </w:r>
      <w:r w:rsidRPr="004F4E9C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>_</w:t>
      </w:r>
      <w:r w:rsidRPr="004F4E9C">
        <w:rPr>
          <w:color w:val="000000"/>
          <w:sz w:val="28"/>
          <w:szCs w:val="28"/>
        </w:rPr>
        <w:t>____20</w:t>
      </w:r>
      <w:r>
        <w:rPr>
          <w:color w:val="000000"/>
          <w:sz w:val="28"/>
          <w:szCs w:val="28"/>
        </w:rPr>
        <w:t>_</w:t>
      </w:r>
      <w:r w:rsidRPr="004F4E9C">
        <w:rPr>
          <w:color w:val="000000"/>
          <w:sz w:val="28"/>
          <w:szCs w:val="28"/>
        </w:rPr>
        <w:t>_ г.</w:t>
      </w:r>
      <w:r>
        <w:rPr>
          <w:color w:val="000000"/>
          <w:sz w:val="28"/>
          <w:szCs w:val="28"/>
        </w:rPr>
        <w:t xml:space="preserve">  </w:t>
      </w:r>
      <w:r w:rsidRPr="004F4E9C">
        <w:rPr>
          <w:color w:val="000000"/>
          <w:sz w:val="28"/>
          <w:szCs w:val="28"/>
        </w:rPr>
        <w:t>по маршруту: ______________________________</w:t>
      </w:r>
      <w:r>
        <w:rPr>
          <w:color w:val="000000"/>
          <w:sz w:val="28"/>
          <w:szCs w:val="28"/>
        </w:rPr>
        <w:t>____________</w:t>
      </w:r>
    </w:p>
    <w:p w:rsidR="00EA3F7C" w:rsidRPr="00D908C0" w:rsidRDefault="00EA3F7C" w:rsidP="00EA3F7C">
      <w:pPr>
        <w:autoSpaceDE w:val="0"/>
        <w:jc w:val="both"/>
        <w:rPr>
          <w:rFonts w:eastAsia="Arial"/>
          <w:color w:val="000000"/>
          <w:sz w:val="28"/>
          <w:szCs w:val="28"/>
          <w:vertAlign w:val="superscript"/>
        </w:rPr>
      </w:pPr>
      <w:r w:rsidRPr="004F4E9C">
        <w:rPr>
          <w:rFonts w:eastAsia="Arial"/>
          <w:color w:val="000000"/>
          <w:sz w:val="28"/>
          <w:szCs w:val="28"/>
        </w:rPr>
        <w:t xml:space="preserve">                                  </w:t>
      </w:r>
      <w:r w:rsidRPr="004F4E9C">
        <w:rPr>
          <w:rFonts w:eastAsia="Arial"/>
          <w:color w:val="000000"/>
          <w:sz w:val="20"/>
          <w:szCs w:val="20"/>
        </w:rPr>
        <w:t xml:space="preserve"> </w:t>
      </w:r>
      <w:r>
        <w:rPr>
          <w:rFonts w:eastAsia="Arial"/>
          <w:color w:val="000000"/>
          <w:sz w:val="20"/>
          <w:szCs w:val="20"/>
        </w:rPr>
        <w:t xml:space="preserve">                                           </w:t>
      </w:r>
      <w:r w:rsidRPr="00D908C0">
        <w:rPr>
          <w:rFonts w:eastAsia="Arial"/>
          <w:color w:val="000000"/>
          <w:sz w:val="20"/>
          <w:szCs w:val="20"/>
          <w:vertAlign w:val="superscript"/>
        </w:rPr>
        <w:t>(начальный и конечный пункты с указанием улиц маршрута)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Категория груза: __________________________________________________</w:t>
      </w:r>
    </w:p>
    <w:p w:rsidR="00EA3F7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Транспортное средство:_____________________________________________</w:t>
      </w:r>
    </w:p>
    <w:p w:rsidR="00EA3F7C" w:rsidRPr="00D908C0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  <w:vertAlign w:val="superscript"/>
        </w:rPr>
      </w:pPr>
      <w:r w:rsidRPr="004F4E9C">
        <w:rPr>
          <w:color w:val="000000"/>
          <w:sz w:val="28"/>
          <w:szCs w:val="28"/>
        </w:rPr>
        <w:t xml:space="preserve">                                         </w:t>
      </w:r>
      <w:r w:rsidRPr="004F4E9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</w:t>
      </w:r>
      <w:r w:rsidRPr="00D908C0">
        <w:rPr>
          <w:color w:val="000000"/>
          <w:sz w:val="20"/>
          <w:szCs w:val="20"/>
          <w:vertAlign w:val="superscript"/>
        </w:rPr>
        <w:t>(марка, модель, номерной знак тягача и прицепа)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Наименование, адрес и телефон перевозчика груза:_____________________</w:t>
      </w:r>
    </w:p>
    <w:p w:rsidR="00EA3F7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Наименование, адрес и телефон получателя груза:______________________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Характеристика груза:_______________________________________________</w:t>
      </w:r>
    </w:p>
    <w:p w:rsidR="00EA3F7C" w:rsidRPr="00A20C08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  <w:vertAlign w:val="superscript"/>
        </w:rPr>
      </w:pPr>
      <w:r w:rsidRPr="004F4E9C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proofErr w:type="gramStart"/>
      <w:r w:rsidRPr="00A20C08">
        <w:rPr>
          <w:color w:val="000000"/>
          <w:sz w:val="20"/>
          <w:szCs w:val="20"/>
          <w:vertAlign w:val="superscript"/>
        </w:rPr>
        <w:t>(наименование, габариты (</w:t>
      </w:r>
      <w:proofErr w:type="spellStart"/>
      <w:r w:rsidRPr="00A20C08">
        <w:rPr>
          <w:color w:val="000000"/>
          <w:sz w:val="20"/>
          <w:szCs w:val="20"/>
          <w:vertAlign w:val="superscript"/>
        </w:rPr>
        <w:t>ДхШхВ</w:t>
      </w:r>
      <w:proofErr w:type="spellEnd"/>
      <w:r w:rsidRPr="00A20C08">
        <w:rPr>
          <w:color w:val="000000"/>
          <w:sz w:val="20"/>
          <w:szCs w:val="20"/>
          <w:vertAlign w:val="superscript"/>
        </w:rPr>
        <w:t>), масса (т)</w:t>
      </w:r>
      <w:proofErr w:type="gramEnd"/>
    </w:p>
    <w:p w:rsidR="00EA3F7C" w:rsidRPr="004F4E9C" w:rsidRDefault="00EA3F7C" w:rsidP="00EA3F7C">
      <w:pPr>
        <w:autoSpaceDE w:val="0"/>
        <w:ind w:left="-708" w:firstLine="709"/>
        <w:jc w:val="both"/>
        <w:rPr>
          <w:sz w:val="28"/>
          <w:szCs w:val="28"/>
        </w:rPr>
      </w:pPr>
      <w:r w:rsidRPr="004F4E9C">
        <w:rPr>
          <w:color w:val="000000"/>
          <w:sz w:val="28"/>
          <w:szCs w:val="28"/>
        </w:rPr>
        <w:t>Параметры транспортного средства: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Расстояние между осям</w:t>
      </w:r>
      <w:proofErr w:type="gramStart"/>
      <w:r w:rsidRPr="004F4E9C">
        <w:rPr>
          <w:rFonts w:eastAsia="Arial"/>
          <w:sz w:val="28"/>
          <w:szCs w:val="28"/>
        </w:rPr>
        <w:t>и(</w:t>
      </w:r>
      <w:proofErr w:type="gramEnd"/>
      <w:r w:rsidRPr="004F4E9C">
        <w:rPr>
          <w:rFonts w:eastAsia="Arial"/>
          <w:sz w:val="28"/>
          <w:szCs w:val="28"/>
        </w:rPr>
        <w:t>м) 1 __ 2 ___ 3 ___ 4 ___ 5 ___ 6 ____ 7 ___ 8 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Нагрузки на оси (т)  _______________________________________________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 xml:space="preserve">- Количество осей ТС____________ 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 масса порожнего  тягача (т) __________, масса порожнего прицеп</w:t>
      </w:r>
      <w:proofErr w:type="gramStart"/>
      <w:r w:rsidRPr="004F4E9C">
        <w:rPr>
          <w:rFonts w:eastAsia="Arial"/>
          <w:sz w:val="28"/>
          <w:szCs w:val="28"/>
        </w:rPr>
        <w:t>а(</w:t>
      </w:r>
      <w:proofErr w:type="gramEnd"/>
      <w:r w:rsidRPr="004F4E9C">
        <w:rPr>
          <w:rFonts w:eastAsia="Arial"/>
          <w:sz w:val="28"/>
          <w:szCs w:val="28"/>
        </w:rPr>
        <w:t>т)</w:t>
      </w:r>
      <w:r>
        <w:rPr>
          <w:rFonts w:eastAsia="Arial"/>
          <w:sz w:val="28"/>
          <w:szCs w:val="28"/>
        </w:rPr>
        <w:t xml:space="preserve"> </w:t>
      </w:r>
      <w:r w:rsidRPr="004F4E9C">
        <w:rPr>
          <w:rFonts w:eastAsia="Arial"/>
          <w:sz w:val="28"/>
          <w:szCs w:val="28"/>
        </w:rPr>
        <w:t>_____</w:t>
      </w:r>
    </w:p>
    <w:p w:rsidR="00EA3F7C" w:rsidRPr="004F4E9C" w:rsidRDefault="00EA3F7C" w:rsidP="00EA3F7C">
      <w:pPr>
        <w:autoSpaceDE w:val="0"/>
        <w:rPr>
          <w:rFonts w:eastAsia="Arial"/>
          <w:sz w:val="28"/>
          <w:szCs w:val="28"/>
        </w:rPr>
      </w:pPr>
      <w:r w:rsidRPr="004F4E9C">
        <w:rPr>
          <w:rFonts w:eastAsia="Arial"/>
          <w:sz w:val="28"/>
          <w:szCs w:val="28"/>
        </w:rPr>
        <w:t>- полная масса груза (т)__________ в том числе тягача  _______________,  придорожного прицепа  _________</w:t>
      </w:r>
    </w:p>
    <w:p w:rsidR="00EA3F7C" w:rsidRPr="004F4E9C" w:rsidRDefault="00EA3F7C" w:rsidP="00EA3F7C">
      <w:pPr>
        <w:autoSpaceDE w:val="0"/>
        <w:rPr>
          <w:rFonts w:eastAsia="Arial"/>
          <w:color w:val="000000"/>
          <w:sz w:val="28"/>
          <w:szCs w:val="28"/>
        </w:rPr>
      </w:pPr>
      <w:r w:rsidRPr="004F4E9C">
        <w:rPr>
          <w:rFonts w:eastAsia="Arial"/>
          <w:sz w:val="28"/>
          <w:szCs w:val="28"/>
        </w:rPr>
        <w:t>- габариты автопоезда: длина (м) _____, ширин</w:t>
      </w:r>
      <w:proofErr w:type="gramStart"/>
      <w:r w:rsidRPr="004F4E9C">
        <w:rPr>
          <w:rFonts w:eastAsia="Arial"/>
          <w:sz w:val="28"/>
          <w:szCs w:val="28"/>
        </w:rPr>
        <w:t>а(</w:t>
      </w:r>
      <w:proofErr w:type="gramEnd"/>
      <w:r w:rsidRPr="004F4E9C">
        <w:rPr>
          <w:rFonts w:eastAsia="Arial"/>
          <w:sz w:val="28"/>
          <w:szCs w:val="28"/>
        </w:rPr>
        <w:t>м) ______, высота (м)  _____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rFonts w:eastAsia="Arial"/>
          <w:color w:val="000000"/>
          <w:sz w:val="28"/>
          <w:szCs w:val="28"/>
        </w:rPr>
      </w:pPr>
      <w:r w:rsidRPr="004F4E9C">
        <w:rPr>
          <w:rFonts w:eastAsia="Arial"/>
          <w:color w:val="000000"/>
          <w:sz w:val="28"/>
          <w:szCs w:val="28"/>
        </w:rPr>
        <w:t>- радиус поворота с грузом (м): _______________________________________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Вид сопровождения:_________________________________________________</w:t>
      </w:r>
    </w:p>
    <w:p w:rsidR="00EA3F7C" w:rsidRPr="00A20C08" w:rsidRDefault="00EA3F7C" w:rsidP="00EA3F7C">
      <w:pPr>
        <w:autoSpaceDE w:val="0"/>
        <w:jc w:val="both"/>
        <w:rPr>
          <w:rFonts w:eastAsia="Arial"/>
          <w:color w:val="000000"/>
          <w:sz w:val="28"/>
          <w:szCs w:val="28"/>
          <w:vertAlign w:val="superscript"/>
        </w:rPr>
      </w:pPr>
      <w:r w:rsidRPr="004F4E9C">
        <w:rPr>
          <w:rFonts w:eastAsia="Arial"/>
          <w:color w:val="000000"/>
          <w:sz w:val="28"/>
          <w:szCs w:val="28"/>
        </w:rPr>
        <w:t xml:space="preserve">                                  </w:t>
      </w:r>
      <w:r w:rsidRPr="004F4E9C">
        <w:rPr>
          <w:rFonts w:eastAsia="Arial"/>
          <w:color w:val="000000"/>
          <w:sz w:val="20"/>
          <w:szCs w:val="20"/>
        </w:rPr>
        <w:t xml:space="preserve">                   </w:t>
      </w:r>
      <w:r>
        <w:rPr>
          <w:rFonts w:eastAsia="Arial"/>
          <w:color w:val="000000"/>
          <w:sz w:val="20"/>
          <w:szCs w:val="20"/>
        </w:rPr>
        <w:t xml:space="preserve">             </w:t>
      </w:r>
      <w:r w:rsidRPr="00A20C08">
        <w:rPr>
          <w:rFonts w:eastAsia="Arial"/>
          <w:color w:val="000000"/>
          <w:sz w:val="20"/>
          <w:szCs w:val="20"/>
          <w:vertAlign w:val="superscript"/>
        </w:rPr>
        <w:t>(марка автомобиля, модель, номерной знак)</w:t>
      </w:r>
    </w:p>
    <w:p w:rsidR="00EA3F7C" w:rsidRPr="004F4E9C" w:rsidRDefault="00EA3F7C" w:rsidP="00EA3F7C">
      <w:pPr>
        <w:autoSpaceDE w:val="0"/>
        <w:jc w:val="both"/>
        <w:rPr>
          <w:rFonts w:eastAsia="Arial"/>
          <w:color w:val="000000"/>
          <w:sz w:val="28"/>
          <w:szCs w:val="28"/>
        </w:rPr>
      </w:pPr>
      <w:r w:rsidRPr="004F4E9C">
        <w:rPr>
          <w:rFonts w:eastAsia="Arial"/>
          <w:color w:val="000000"/>
          <w:sz w:val="28"/>
          <w:szCs w:val="28"/>
        </w:rPr>
        <w:t>Предполагаемая скорость движения: __________________________________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Особые условия движения: _________________________________________</w:t>
      </w:r>
    </w:p>
    <w:p w:rsidR="00EA3F7C" w:rsidRPr="004F4E9C" w:rsidRDefault="00EA3F7C" w:rsidP="00EA3F7C">
      <w:pPr>
        <w:autoSpaceDE w:val="0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Разрешение выдано: Администрацией </w:t>
      </w:r>
      <w:r>
        <w:rPr>
          <w:color w:val="000000"/>
          <w:sz w:val="28"/>
          <w:szCs w:val="28"/>
        </w:rPr>
        <w:t>Петровского</w:t>
      </w:r>
      <w:r w:rsidRPr="004F4E9C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EA3F7C" w:rsidRPr="004F4E9C" w:rsidRDefault="00EA3F7C" w:rsidP="00EA3F7C">
      <w:pPr>
        <w:autoSpaceDE w:val="0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lastRenderedPageBreak/>
        <w:t xml:space="preserve">    </w:t>
      </w:r>
    </w:p>
    <w:p w:rsidR="00EA3F7C" w:rsidRPr="004F4E9C" w:rsidRDefault="00EA3F7C" w:rsidP="00EA3F7C">
      <w:pPr>
        <w:autoSpaceDE w:val="0"/>
        <w:jc w:val="both"/>
        <w:rPr>
          <w:color w:val="000000"/>
          <w:sz w:val="20"/>
          <w:szCs w:val="20"/>
        </w:rPr>
      </w:pPr>
      <w:r w:rsidRPr="004F4E9C">
        <w:rPr>
          <w:color w:val="000000"/>
          <w:sz w:val="28"/>
          <w:szCs w:val="28"/>
        </w:rPr>
        <w:t xml:space="preserve">Глава сельского поселения  ______________ ________________                       </w:t>
      </w:r>
      <w:r w:rsidRPr="004F4E9C">
        <w:rPr>
          <w:color w:val="000000"/>
          <w:sz w:val="20"/>
          <w:szCs w:val="20"/>
        </w:rPr>
        <w:t xml:space="preserve">                                       </w:t>
      </w:r>
    </w:p>
    <w:p w:rsidR="00EA3F7C" w:rsidRPr="00A20C08" w:rsidRDefault="00EA3F7C" w:rsidP="00EA3F7C">
      <w:pPr>
        <w:autoSpaceDE w:val="0"/>
        <w:jc w:val="both"/>
        <w:rPr>
          <w:color w:val="000000"/>
          <w:sz w:val="20"/>
          <w:szCs w:val="20"/>
          <w:vertAlign w:val="superscript"/>
        </w:rPr>
      </w:pPr>
      <w:r w:rsidRPr="00A20C08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color w:val="000000"/>
          <w:sz w:val="20"/>
          <w:szCs w:val="20"/>
          <w:vertAlign w:val="superscript"/>
        </w:rPr>
        <w:t xml:space="preserve">                                           </w:t>
      </w:r>
      <w:r w:rsidRPr="00A20C08">
        <w:rPr>
          <w:color w:val="000000"/>
          <w:sz w:val="20"/>
          <w:szCs w:val="20"/>
          <w:vertAlign w:val="superscript"/>
        </w:rPr>
        <w:t xml:space="preserve"> (подпись)               </w:t>
      </w:r>
      <w:r>
        <w:rPr>
          <w:color w:val="000000"/>
          <w:sz w:val="20"/>
          <w:szCs w:val="20"/>
          <w:vertAlign w:val="superscript"/>
        </w:rPr>
        <w:t xml:space="preserve">                          </w:t>
      </w:r>
      <w:r w:rsidRPr="00A20C08">
        <w:rPr>
          <w:color w:val="000000"/>
          <w:sz w:val="20"/>
          <w:szCs w:val="20"/>
          <w:vertAlign w:val="superscript"/>
        </w:rPr>
        <w:t xml:space="preserve">(Ф. И.О.)    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0"/>
          <w:szCs w:val="20"/>
        </w:rPr>
        <w:t xml:space="preserve">   </w:t>
      </w:r>
    </w:p>
    <w:p w:rsidR="00EA3F7C" w:rsidRPr="004F4E9C" w:rsidRDefault="00EA3F7C" w:rsidP="00EA3F7C">
      <w:pPr>
        <w:autoSpaceDE w:val="0"/>
        <w:jc w:val="both"/>
        <w:rPr>
          <w:color w:val="000000"/>
          <w:sz w:val="20"/>
          <w:szCs w:val="20"/>
        </w:rPr>
      </w:pPr>
      <w:r w:rsidRPr="004F4E9C">
        <w:rPr>
          <w:color w:val="000000"/>
          <w:sz w:val="28"/>
          <w:szCs w:val="28"/>
        </w:rPr>
        <w:t xml:space="preserve">«___» _______20 __ г. 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0"/>
          <w:szCs w:val="20"/>
        </w:rPr>
      </w:pPr>
    </w:p>
    <w:p w:rsidR="00EA3F7C" w:rsidRPr="00253E66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253E66">
        <w:rPr>
          <w:color w:val="000000"/>
          <w:sz w:val="20"/>
          <w:szCs w:val="20"/>
          <w:vertAlign w:val="superscript"/>
        </w:rPr>
        <w:t>м.п.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    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i/>
          <w:iCs/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   </w:t>
      </w:r>
      <w:r w:rsidRPr="004F4E9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F4E9C">
        <w:rPr>
          <w:i/>
          <w:iCs/>
          <w:color w:val="000000"/>
          <w:sz w:val="28"/>
          <w:szCs w:val="28"/>
        </w:rPr>
        <w:t xml:space="preserve">Организации, согласовавшие перевозку (указать организации, с которыми    </w:t>
      </w:r>
      <w:proofErr w:type="gramEnd"/>
    </w:p>
    <w:p w:rsidR="00EA3F7C" w:rsidRPr="004F4E9C" w:rsidRDefault="00EA3F7C" w:rsidP="00EA3F7C">
      <w:pPr>
        <w:autoSpaceDE w:val="0"/>
        <w:ind w:left="-708" w:firstLine="709"/>
        <w:jc w:val="both"/>
        <w:rPr>
          <w:i/>
          <w:iCs/>
          <w:color w:val="000000"/>
          <w:sz w:val="28"/>
          <w:szCs w:val="28"/>
        </w:rPr>
      </w:pPr>
      <w:r w:rsidRPr="004F4E9C">
        <w:rPr>
          <w:i/>
          <w:iCs/>
          <w:color w:val="000000"/>
          <w:sz w:val="28"/>
          <w:szCs w:val="28"/>
        </w:rPr>
        <w:t xml:space="preserve">   орган,  выдавший разрешение, согласовал перевозку, и рекомендованный 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8"/>
          <w:szCs w:val="28"/>
        </w:rPr>
      </w:pPr>
      <w:r w:rsidRPr="004F4E9C">
        <w:rPr>
          <w:i/>
          <w:iCs/>
          <w:color w:val="000000"/>
          <w:sz w:val="28"/>
          <w:szCs w:val="28"/>
        </w:rPr>
        <w:t xml:space="preserve">  </w:t>
      </w:r>
      <w:proofErr w:type="spellStart"/>
      <w:proofErr w:type="gramStart"/>
      <w:r w:rsidRPr="004F4E9C">
        <w:rPr>
          <w:i/>
          <w:iCs/>
          <w:color w:val="000000"/>
          <w:sz w:val="28"/>
          <w:szCs w:val="28"/>
        </w:rPr>
        <w:t>согласователем</w:t>
      </w:r>
      <w:proofErr w:type="spellEnd"/>
      <w:r w:rsidRPr="004F4E9C">
        <w:rPr>
          <w:i/>
          <w:iCs/>
          <w:color w:val="000000"/>
          <w:sz w:val="28"/>
          <w:szCs w:val="28"/>
        </w:rPr>
        <w:t xml:space="preserve"> режим движения):</w:t>
      </w:r>
      <w:proofErr w:type="gramEnd"/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1.____________________________________________________________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2.____________________________________________________________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>3.____________________________________________________________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F4E9C">
        <w:rPr>
          <w:color w:val="000000"/>
          <w:sz w:val="28"/>
          <w:szCs w:val="28"/>
        </w:rPr>
        <w:t>4.____________________________________________________________</w:t>
      </w:r>
    </w:p>
    <w:p w:rsidR="00EA3F7C" w:rsidRDefault="00EA3F7C" w:rsidP="00EA3F7C">
      <w:pPr>
        <w:autoSpaceDE w:val="0"/>
        <w:ind w:left="-708" w:firstLine="1417"/>
        <w:jc w:val="both"/>
        <w:rPr>
          <w:color w:val="000000"/>
          <w:sz w:val="28"/>
          <w:szCs w:val="28"/>
          <w:shd w:val="clear" w:color="auto" w:fill="FFFFFF"/>
        </w:rPr>
      </w:pPr>
    </w:p>
    <w:p w:rsidR="00EA3F7C" w:rsidRPr="004F4E9C" w:rsidRDefault="00EA3F7C" w:rsidP="00EA3F7C">
      <w:pPr>
        <w:autoSpaceDE w:val="0"/>
        <w:ind w:left="-708" w:firstLine="1417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  <w:shd w:val="clear" w:color="auto" w:fill="FFFFFF"/>
        </w:rPr>
        <w:t xml:space="preserve">А) </w:t>
      </w:r>
      <w:r w:rsidRPr="004F4E9C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 основными положениями и требованиями Инструкции по перевозке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F4E9C">
        <w:rPr>
          <w:color w:val="000000"/>
          <w:sz w:val="28"/>
          <w:szCs w:val="28"/>
          <w:shd w:val="clear" w:color="auto" w:fill="FFFFFF"/>
        </w:rPr>
        <w:t xml:space="preserve">Инструкции по перевозке крупногабаритных и тяжеловесных грузов автомобильным транспортом по дорогам Российской Федерации </w:t>
      </w:r>
      <w:r w:rsidRPr="004F4E9C">
        <w:rPr>
          <w:color w:val="000000"/>
          <w:sz w:val="28"/>
          <w:szCs w:val="28"/>
        </w:rPr>
        <w:t xml:space="preserve"> утвержденной Министерством транспорта Российской Федерации  № 157 от 22.08.1996 и настоящего разрешения ознакомились: </w:t>
      </w:r>
    </w:p>
    <w:p w:rsidR="00EA3F7C" w:rsidRPr="004F4E9C" w:rsidRDefault="00EA3F7C" w:rsidP="00EA3F7C">
      <w:pPr>
        <w:autoSpaceDE w:val="0"/>
        <w:jc w:val="both"/>
        <w:rPr>
          <w:color w:val="000000"/>
          <w:sz w:val="20"/>
          <w:szCs w:val="20"/>
        </w:rPr>
      </w:pPr>
      <w:r w:rsidRPr="004F4E9C">
        <w:rPr>
          <w:color w:val="000000"/>
          <w:sz w:val="28"/>
          <w:szCs w:val="28"/>
        </w:rPr>
        <w:t>- водител</w:t>
      </w:r>
      <w:proofErr w:type="gramStart"/>
      <w:r w:rsidRPr="004F4E9C">
        <w:rPr>
          <w:color w:val="000000"/>
          <w:sz w:val="28"/>
          <w:szCs w:val="28"/>
        </w:rPr>
        <w:t>ь(</w:t>
      </w:r>
      <w:proofErr w:type="gramEnd"/>
      <w:r w:rsidRPr="004F4E9C">
        <w:rPr>
          <w:color w:val="000000"/>
          <w:sz w:val="28"/>
          <w:szCs w:val="28"/>
        </w:rPr>
        <w:t xml:space="preserve">и) основного </w:t>
      </w:r>
      <w:proofErr w:type="spellStart"/>
      <w:r w:rsidRPr="004F4E9C">
        <w:rPr>
          <w:color w:val="000000"/>
          <w:sz w:val="28"/>
          <w:szCs w:val="28"/>
        </w:rPr>
        <w:t>тягача:___________________________________</w:t>
      </w:r>
      <w:r>
        <w:rPr>
          <w:color w:val="000000"/>
          <w:sz w:val="28"/>
          <w:szCs w:val="28"/>
        </w:rPr>
        <w:t>___</w:t>
      </w:r>
      <w:proofErr w:type="spellEnd"/>
      <w:r w:rsidRPr="004F4E9C">
        <w:rPr>
          <w:color w:val="000000"/>
          <w:sz w:val="28"/>
          <w:szCs w:val="28"/>
        </w:rPr>
        <w:t>,</w:t>
      </w:r>
    </w:p>
    <w:p w:rsidR="00EA3F7C" w:rsidRPr="0005112F" w:rsidRDefault="00EA3F7C" w:rsidP="00EA3F7C">
      <w:pPr>
        <w:autoSpaceDE w:val="0"/>
        <w:ind w:firstLine="709"/>
        <w:jc w:val="center"/>
        <w:rPr>
          <w:color w:val="000000"/>
          <w:sz w:val="28"/>
          <w:szCs w:val="28"/>
          <w:vertAlign w:val="superscript"/>
        </w:rPr>
      </w:pPr>
      <w:r w:rsidRPr="004F4E9C">
        <w:rPr>
          <w:color w:val="000000"/>
          <w:sz w:val="20"/>
          <w:szCs w:val="20"/>
        </w:rPr>
        <w:t xml:space="preserve">                                       </w:t>
      </w:r>
      <w:r w:rsidRPr="0005112F">
        <w:rPr>
          <w:color w:val="000000"/>
          <w:sz w:val="20"/>
          <w:szCs w:val="20"/>
          <w:vertAlign w:val="superscript"/>
        </w:rPr>
        <w:t>(фамилия, инициалы, подпись)</w:t>
      </w:r>
    </w:p>
    <w:p w:rsidR="00EA3F7C" w:rsidRPr="004F4E9C" w:rsidRDefault="00EA3F7C" w:rsidP="00EA3F7C">
      <w:pPr>
        <w:autoSpaceDE w:val="0"/>
        <w:ind w:left="-708" w:firstLine="709"/>
        <w:jc w:val="both"/>
        <w:rPr>
          <w:color w:val="000000"/>
          <w:sz w:val="20"/>
          <w:szCs w:val="20"/>
        </w:rPr>
      </w:pPr>
      <w:r w:rsidRPr="004F4E9C">
        <w:rPr>
          <w:color w:val="000000"/>
          <w:sz w:val="28"/>
          <w:szCs w:val="28"/>
        </w:rPr>
        <w:t>- лицо, сопровождающее груз: _______________________________________.</w:t>
      </w:r>
    </w:p>
    <w:p w:rsidR="00EA3F7C" w:rsidRPr="0005112F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4F4E9C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05112F">
        <w:rPr>
          <w:color w:val="000000"/>
          <w:sz w:val="20"/>
          <w:szCs w:val="20"/>
          <w:vertAlign w:val="superscript"/>
        </w:rPr>
        <w:t>(фамилия, инициалы, подпись)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F4E9C">
        <w:rPr>
          <w:color w:val="000000"/>
          <w:sz w:val="28"/>
          <w:szCs w:val="28"/>
        </w:rPr>
        <w:t xml:space="preserve">Б) Транспортное средство осмотрено представителем перевозчика груза, который удостоверяет, что оно соответствует требованиям </w:t>
      </w:r>
      <w:r w:rsidRPr="004F4E9C">
        <w:rPr>
          <w:color w:val="000000"/>
          <w:sz w:val="28"/>
          <w:szCs w:val="28"/>
          <w:shd w:val="clear" w:color="auto" w:fill="FFFFFF"/>
        </w:rPr>
        <w:t>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 № 157 от  22.08.1996.</w:t>
      </w:r>
    </w:p>
    <w:p w:rsidR="00EA3F7C" w:rsidRPr="004F4E9C" w:rsidRDefault="00EA3F7C" w:rsidP="00EA3F7C">
      <w:pPr>
        <w:autoSpaceDE w:val="0"/>
        <w:jc w:val="both"/>
        <w:rPr>
          <w:color w:val="000000"/>
          <w:sz w:val="20"/>
          <w:szCs w:val="20"/>
        </w:rPr>
      </w:pPr>
      <w:r w:rsidRPr="004F4E9C">
        <w:rPr>
          <w:color w:val="000000"/>
          <w:sz w:val="28"/>
          <w:szCs w:val="28"/>
        </w:rPr>
        <w:t>____________ ______________ _________________ «___» _______20 __ г.</w:t>
      </w:r>
    </w:p>
    <w:p w:rsidR="00EA3F7C" w:rsidRPr="0005112F" w:rsidRDefault="00EA3F7C" w:rsidP="00EA3F7C">
      <w:pPr>
        <w:autoSpaceDE w:val="0"/>
        <w:ind w:firstLine="709"/>
        <w:jc w:val="both"/>
        <w:rPr>
          <w:color w:val="000000"/>
          <w:sz w:val="20"/>
          <w:szCs w:val="20"/>
          <w:vertAlign w:val="superscript"/>
        </w:rPr>
      </w:pPr>
      <w:r w:rsidRPr="0005112F">
        <w:rPr>
          <w:color w:val="000000"/>
          <w:sz w:val="20"/>
          <w:szCs w:val="20"/>
          <w:vertAlign w:val="superscript"/>
        </w:rPr>
        <w:t xml:space="preserve">(должность)                       </w:t>
      </w:r>
      <w:r>
        <w:rPr>
          <w:color w:val="000000"/>
          <w:sz w:val="20"/>
          <w:szCs w:val="20"/>
          <w:vertAlign w:val="superscript"/>
        </w:rPr>
        <w:t xml:space="preserve"> </w:t>
      </w:r>
      <w:r w:rsidRPr="0005112F">
        <w:rPr>
          <w:color w:val="000000"/>
          <w:sz w:val="20"/>
          <w:szCs w:val="20"/>
          <w:vertAlign w:val="superscript"/>
        </w:rPr>
        <w:t xml:space="preserve"> (Ф. И.О.)               </w:t>
      </w:r>
      <w:r>
        <w:rPr>
          <w:color w:val="000000"/>
          <w:sz w:val="20"/>
          <w:szCs w:val="20"/>
          <w:vertAlign w:val="superscript"/>
        </w:rPr>
        <w:t xml:space="preserve">                                      </w:t>
      </w:r>
      <w:r w:rsidRPr="0005112F">
        <w:rPr>
          <w:color w:val="000000"/>
          <w:sz w:val="20"/>
          <w:szCs w:val="20"/>
          <w:vertAlign w:val="superscript"/>
        </w:rPr>
        <w:t xml:space="preserve"> (подпись)</w:t>
      </w: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0"/>
          <w:szCs w:val="20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color w:val="000000"/>
          <w:sz w:val="20"/>
          <w:szCs w:val="20"/>
        </w:rPr>
        <w:t>м.п.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4F4E9C">
        <w:rPr>
          <w:bCs/>
          <w:color w:val="000000"/>
          <w:sz w:val="20"/>
          <w:szCs w:val="20"/>
        </w:rPr>
        <w:t xml:space="preserve">Примечание: </w:t>
      </w:r>
      <w:r w:rsidRPr="004F4E9C">
        <w:rPr>
          <w:bCs/>
          <w:i/>
          <w:iCs/>
          <w:color w:val="000000"/>
          <w:sz w:val="20"/>
          <w:szCs w:val="20"/>
        </w:rPr>
        <w:t xml:space="preserve">Без пропуска, выданного </w:t>
      </w:r>
      <w:r w:rsidRPr="004F4E9C">
        <w:rPr>
          <w:i/>
          <w:iCs/>
          <w:color w:val="000000"/>
          <w:sz w:val="20"/>
          <w:szCs w:val="20"/>
        </w:rPr>
        <w:t>управлением ОГИБДД полиции УМВД России по Омскому району</w:t>
      </w:r>
      <w:r w:rsidRPr="004F4E9C">
        <w:rPr>
          <w:bCs/>
          <w:i/>
          <w:iCs/>
          <w:color w:val="000000"/>
          <w:sz w:val="20"/>
          <w:szCs w:val="20"/>
        </w:rPr>
        <w:t>, и заполнения пунктов</w:t>
      </w:r>
      <w:proofErr w:type="gramStart"/>
      <w:r w:rsidRPr="004F4E9C">
        <w:rPr>
          <w:bCs/>
          <w:i/>
          <w:iCs/>
          <w:color w:val="000000"/>
          <w:sz w:val="20"/>
          <w:szCs w:val="20"/>
        </w:rPr>
        <w:t xml:space="preserve"> А</w:t>
      </w:r>
      <w:proofErr w:type="gramEnd"/>
      <w:r w:rsidRPr="004F4E9C">
        <w:rPr>
          <w:bCs/>
          <w:i/>
          <w:iCs/>
          <w:color w:val="000000"/>
          <w:sz w:val="20"/>
          <w:szCs w:val="20"/>
        </w:rPr>
        <w:t xml:space="preserve"> и Б, разрешение недействительно!</w:t>
      </w:r>
    </w:p>
    <w:p w:rsidR="00EA3F7C" w:rsidRDefault="00EA3F7C" w:rsidP="00EA3F7C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EA3F7C" w:rsidRDefault="00EA3F7C" w:rsidP="00EA3F7C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EA3F7C" w:rsidRDefault="00EA3F7C" w:rsidP="00EA3F7C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EA3F7C" w:rsidRDefault="00EA3F7C" w:rsidP="00EA3F7C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EA3F7C" w:rsidRDefault="00EA3F7C" w:rsidP="00EA3F7C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EA3F7C" w:rsidRDefault="00EA3F7C" w:rsidP="00EA3F7C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EA3F7C" w:rsidRDefault="00EA3F7C" w:rsidP="00EA3F7C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EA3F7C" w:rsidRDefault="00EA3F7C" w:rsidP="00EA3F7C">
      <w:pPr>
        <w:spacing w:after="200" w:line="276" w:lineRule="auto"/>
        <w:jc w:val="right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3F7C" w:rsidTr="00EA3F7C">
        <w:tc>
          <w:tcPr>
            <w:tcW w:w="4785" w:type="dxa"/>
          </w:tcPr>
          <w:p w:rsidR="00EA3F7C" w:rsidRDefault="00EA3F7C" w:rsidP="00EA3F7C">
            <w:pPr>
              <w:autoSpaceDE w:val="0"/>
              <w:jc w:val="righ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EA3F7C" w:rsidRPr="004C5EF3" w:rsidRDefault="00EA3F7C" w:rsidP="00EA3F7C">
            <w:pPr>
              <w:autoSpaceDE w:val="0"/>
              <w:rPr>
                <w:rFonts w:eastAsia="Arial"/>
                <w:sz w:val="20"/>
                <w:szCs w:val="20"/>
              </w:rPr>
            </w:pPr>
            <w:r w:rsidRPr="004C5EF3">
              <w:rPr>
                <w:rFonts w:eastAsia="Arial"/>
                <w:sz w:val="20"/>
                <w:szCs w:val="20"/>
              </w:rPr>
              <w:t>Приложение №</w:t>
            </w:r>
            <w:r>
              <w:rPr>
                <w:rFonts w:eastAsia="Arial"/>
                <w:sz w:val="20"/>
                <w:szCs w:val="20"/>
              </w:rPr>
              <w:t>4</w:t>
            </w:r>
          </w:p>
          <w:p w:rsidR="00EA3F7C" w:rsidRPr="00EA3F7C" w:rsidRDefault="00EA3F7C" w:rsidP="00EA3F7C">
            <w:pPr>
              <w:autoSpaceDE w:val="0"/>
              <w:rPr>
                <w:sz w:val="28"/>
                <w:szCs w:val="28"/>
              </w:rPr>
            </w:pPr>
            <w:r w:rsidRPr="004C5EF3">
              <w:rPr>
                <w:rFonts w:eastAsia="Arial"/>
                <w:sz w:val="20"/>
                <w:szCs w:val="20"/>
              </w:rPr>
              <w:t xml:space="preserve">к Административному регламенту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      </w:r>
            <w:r>
              <w:rPr>
                <w:rFonts w:eastAsia="Arial"/>
                <w:sz w:val="20"/>
                <w:szCs w:val="20"/>
              </w:rPr>
              <w:t>Петровского</w:t>
            </w:r>
            <w:r w:rsidRPr="004C5EF3">
              <w:rPr>
                <w:rFonts w:eastAsia="Arial"/>
                <w:sz w:val="20"/>
                <w:szCs w:val="20"/>
              </w:rPr>
              <w:t xml:space="preserve"> сельского поселения Омского муниципального района Омской области»</w:t>
            </w:r>
          </w:p>
        </w:tc>
      </w:tr>
    </w:tbl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Pr="004F4E9C" w:rsidRDefault="00EA3F7C" w:rsidP="00EA3F7C">
      <w:pPr>
        <w:autoSpaceDE w:val="0"/>
        <w:ind w:firstLine="709"/>
        <w:jc w:val="center"/>
        <w:rPr>
          <w:sz w:val="28"/>
          <w:szCs w:val="28"/>
        </w:rPr>
      </w:pPr>
    </w:p>
    <w:p w:rsidR="00EA3F7C" w:rsidRPr="004F4E9C" w:rsidRDefault="00EA3F7C" w:rsidP="00EA3F7C">
      <w:pPr>
        <w:spacing w:after="100" w:afterAutospacing="1"/>
        <w:contextualSpacing/>
        <w:jc w:val="right"/>
        <w:rPr>
          <w:sz w:val="20"/>
          <w:szCs w:val="20"/>
        </w:rPr>
      </w:pPr>
      <w:r>
        <w:rPr>
          <w:sz w:val="28"/>
          <w:szCs w:val="28"/>
        </w:rPr>
        <w:t>_</w:t>
      </w:r>
      <w:r w:rsidRPr="004F4E9C">
        <w:rPr>
          <w:sz w:val="28"/>
          <w:szCs w:val="28"/>
        </w:rPr>
        <w:t>_____________________________________________</w:t>
      </w:r>
    </w:p>
    <w:p w:rsidR="00EA3F7C" w:rsidRPr="00153DEA" w:rsidRDefault="00EA3F7C" w:rsidP="00EA3F7C">
      <w:pPr>
        <w:spacing w:after="100" w:afterAutospacing="1"/>
        <w:contextualSpacing/>
        <w:jc w:val="right"/>
        <w:rPr>
          <w:sz w:val="28"/>
          <w:szCs w:val="28"/>
          <w:vertAlign w:val="superscript"/>
        </w:rPr>
      </w:pPr>
      <w:r w:rsidRPr="00153DEA">
        <w:rPr>
          <w:sz w:val="20"/>
          <w:szCs w:val="20"/>
          <w:vertAlign w:val="superscript"/>
        </w:rPr>
        <w:t xml:space="preserve">   (кому, наименование юридического лица или Ф.И.О. индивидуального предпринимателя, физического лица)</w:t>
      </w:r>
      <w:r w:rsidRPr="00153DEA">
        <w:rPr>
          <w:sz w:val="28"/>
          <w:szCs w:val="28"/>
          <w:vertAlign w:val="superscript"/>
        </w:rPr>
        <w:t xml:space="preserve"> </w:t>
      </w:r>
    </w:p>
    <w:p w:rsidR="00EA3F7C" w:rsidRPr="004F4E9C" w:rsidRDefault="00EA3F7C" w:rsidP="00EA3F7C">
      <w:pPr>
        <w:spacing w:after="200" w:line="276" w:lineRule="auto"/>
        <w:jc w:val="both"/>
        <w:rPr>
          <w:sz w:val="28"/>
          <w:szCs w:val="28"/>
        </w:rPr>
      </w:pPr>
    </w:p>
    <w:p w:rsidR="00EA3F7C" w:rsidRPr="004F4E9C" w:rsidRDefault="00EA3F7C" w:rsidP="00EA3F7C">
      <w:pPr>
        <w:spacing w:after="100" w:afterAutospacing="1"/>
        <w:contextualSpacing/>
        <w:jc w:val="center"/>
        <w:rPr>
          <w:sz w:val="28"/>
          <w:szCs w:val="28"/>
        </w:rPr>
      </w:pPr>
      <w:r w:rsidRPr="004F4E9C">
        <w:rPr>
          <w:sz w:val="28"/>
          <w:szCs w:val="28"/>
        </w:rPr>
        <w:t>ИЗВЕЩЕНИЕ</w:t>
      </w:r>
    </w:p>
    <w:p w:rsidR="00EA3F7C" w:rsidRDefault="00EA3F7C" w:rsidP="00EA3F7C">
      <w:pPr>
        <w:spacing w:after="100" w:afterAutospacing="1"/>
        <w:contextualSpacing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4F4E9C">
        <w:rPr>
          <w:sz w:val="28"/>
          <w:szCs w:val="28"/>
        </w:rPr>
        <w:t xml:space="preserve"> размере вреда, от</w:t>
      </w:r>
      <w:r w:rsidRPr="004F4E9C">
        <w:rPr>
          <w:bCs/>
          <w:color w:val="000000"/>
          <w:sz w:val="28"/>
          <w:szCs w:val="28"/>
          <w:shd w:val="clear" w:color="auto" w:fill="FFFFFF"/>
        </w:rPr>
        <w:t xml:space="preserve"> автомобильных перевозок осуществляемых  тяжеловесными транспортными средствами, крупногабаритными транспортными средствами </w:t>
      </w:r>
      <w:r w:rsidRPr="004F4E9C">
        <w:rPr>
          <w:bCs/>
          <w:color w:val="000000"/>
          <w:sz w:val="28"/>
          <w:szCs w:val="28"/>
        </w:rPr>
        <w:t xml:space="preserve">по </w:t>
      </w:r>
      <w:proofErr w:type="gramStart"/>
      <w:r w:rsidRPr="004F4E9C">
        <w:rPr>
          <w:bCs/>
          <w:color w:val="000000"/>
          <w:sz w:val="28"/>
          <w:szCs w:val="28"/>
        </w:rPr>
        <w:t>маршрутам</w:t>
      </w:r>
      <w:proofErr w:type="gramEnd"/>
      <w:r w:rsidRPr="004F4E9C">
        <w:rPr>
          <w:bCs/>
          <w:color w:val="000000"/>
          <w:sz w:val="28"/>
          <w:szCs w:val="28"/>
        </w:rPr>
        <w:t xml:space="preserve"> проходящим полностью или частично по дорогам местного значения в границах </w:t>
      </w:r>
      <w:r>
        <w:rPr>
          <w:bCs/>
          <w:color w:val="000000"/>
          <w:sz w:val="28"/>
          <w:szCs w:val="28"/>
        </w:rPr>
        <w:t>Петровского</w:t>
      </w:r>
      <w:r w:rsidRPr="004F4E9C">
        <w:rPr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EA3F7C" w:rsidRPr="004F4E9C" w:rsidRDefault="00EA3F7C" w:rsidP="00EA3F7C">
      <w:pPr>
        <w:spacing w:after="100" w:afterAutospacing="1"/>
        <w:contextualSpacing/>
        <w:jc w:val="center"/>
        <w:rPr>
          <w:color w:val="000000"/>
          <w:sz w:val="28"/>
          <w:szCs w:val="28"/>
        </w:rPr>
      </w:pPr>
    </w:p>
    <w:p w:rsidR="00EA3F7C" w:rsidRPr="004F4E9C" w:rsidRDefault="00EA3F7C" w:rsidP="00EA3F7C">
      <w:pPr>
        <w:spacing w:after="20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F4E9C">
        <w:rPr>
          <w:color w:val="000000"/>
          <w:sz w:val="28"/>
          <w:szCs w:val="28"/>
        </w:rPr>
        <w:t>Сообщаю, что в соответствии с Вашим заявлением от "__" ________20</w:t>
      </w:r>
      <w:r>
        <w:rPr>
          <w:color w:val="000000"/>
          <w:sz w:val="28"/>
          <w:szCs w:val="28"/>
        </w:rPr>
        <w:t>_</w:t>
      </w:r>
      <w:r w:rsidRPr="004F4E9C">
        <w:rPr>
          <w:color w:val="000000"/>
          <w:sz w:val="28"/>
          <w:szCs w:val="28"/>
        </w:rPr>
        <w:t>__ г. №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F4E9C">
        <w:rPr>
          <w:color w:val="000000"/>
          <w:sz w:val="22"/>
          <w:szCs w:val="22"/>
        </w:rPr>
        <w:t>вх</w:t>
      </w:r>
      <w:r w:rsidRPr="004F4E9C">
        <w:rPr>
          <w:color w:val="000000"/>
          <w:sz w:val="28"/>
          <w:szCs w:val="28"/>
        </w:rPr>
        <w:t>._____</w:t>
      </w:r>
      <w:proofErr w:type="spellEnd"/>
      <w:r w:rsidRPr="004F4E9C">
        <w:rPr>
          <w:color w:val="000000"/>
          <w:sz w:val="28"/>
          <w:szCs w:val="28"/>
        </w:rPr>
        <w:t xml:space="preserve">, </w:t>
      </w:r>
      <w:r w:rsidRPr="004F4E9C">
        <w:rPr>
          <w:sz w:val="28"/>
          <w:szCs w:val="28"/>
        </w:rPr>
        <w:t>определен размер вреда, от</w:t>
      </w:r>
      <w:r w:rsidRPr="004F4E9C">
        <w:rPr>
          <w:bCs/>
          <w:color w:val="000000"/>
          <w:sz w:val="28"/>
          <w:szCs w:val="28"/>
          <w:shd w:val="clear" w:color="auto" w:fill="FFFFFF"/>
        </w:rPr>
        <w:t xml:space="preserve"> автомобильных перевозок осуществляемых тяжеловесными транспортными средствами, крупногабаритными транспортными средствами </w:t>
      </w:r>
      <w:r w:rsidRPr="004F4E9C">
        <w:rPr>
          <w:bCs/>
          <w:color w:val="000000"/>
          <w:sz w:val="28"/>
          <w:szCs w:val="28"/>
        </w:rPr>
        <w:t xml:space="preserve">по </w:t>
      </w:r>
      <w:proofErr w:type="gramStart"/>
      <w:r w:rsidRPr="004F4E9C">
        <w:rPr>
          <w:bCs/>
          <w:color w:val="000000"/>
          <w:sz w:val="28"/>
          <w:szCs w:val="28"/>
        </w:rPr>
        <w:t>маршрутам</w:t>
      </w:r>
      <w:proofErr w:type="gramEnd"/>
      <w:r w:rsidRPr="004F4E9C">
        <w:rPr>
          <w:bCs/>
          <w:color w:val="000000"/>
          <w:sz w:val="28"/>
          <w:szCs w:val="28"/>
        </w:rPr>
        <w:t xml:space="preserve"> проходящим полностью или частично по дорогам местного значения в границах </w:t>
      </w:r>
      <w:r>
        <w:rPr>
          <w:bCs/>
          <w:color w:val="000000"/>
          <w:sz w:val="28"/>
          <w:szCs w:val="28"/>
        </w:rPr>
        <w:t>Петровского</w:t>
      </w:r>
      <w:r w:rsidRPr="004F4E9C">
        <w:rPr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4F4E9C">
        <w:rPr>
          <w:sz w:val="28"/>
          <w:szCs w:val="28"/>
        </w:rPr>
        <w:t xml:space="preserve">по маршруту согласно Вашего </w:t>
      </w:r>
      <w:r w:rsidRPr="004F4E9C">
        <w:rPr>
          <w:color w:val="000000"/>
          <w:sz w:val="28"/>
          <w:szCs w:val="28"/>
        </w:rPr>
        <w:t xml:space="preserve">заявления: </w:t>
      </w:r>
      <w:r w:rsidRPr="004F4E9C">
        <w:rPr>
          <w:sz w:val="28"/>
          <w:szCs w:val="28"/>
        </w:rPr>
        <w:t>Размер вреда составляет ___________ рублей ___ коп</w:t>
      </w:r>
      <w:proofErr w:type="gramStart"/>
      <w:r w:rsidRPr="004F4E9C">
        <w:rPr>
          <w:sz w:val="28"/>
          <w:szCs w:val="28"/>
        </w:rPr>
        <w:t>.</w:t>
      </w:r>
      <w:proofErr w:type="gramEnd"/>
      <w:r w:rsidRPr="004F4E9C">
        <w:rPr>
          <w:sz w:val="28"/>
          <w:szCs w:val="28"/>
        </w:rPr>
        <w:t xml:space="preserve"> (</w:t>
      </w:r>
      <w:proofErr w:type="gramStart"/>
      <w:r w:rsidRPr="004F4E9C">
        <w:rPr>
          <w:sz w:val="28"/>
          <w:szCs w:val="28"/>
        </w:rPr>
        <w:t>п</w:t>
      </w:r>
      <w:proofErr w:type="gramEnd"/>
      <w:r w:rsidRPr="004F4E9C">
        <w:rPr>
          <w:sz w:val="28"/>
          <w:szCs w:val="28"/>
        </w:rPr>
        <w:t xml:space="preserve">рописью) </w:t>
      </w:r>
    </w:p>
    <w:p w:rsidR="00EA3F7C" w:rsidRDefault="00EA3F7C" w:rsidP="00EA3F7C">
      <w:pPr>
        <w:spacing w:after="20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F4E9C">
        <w:rPr>
          <w:sz w:val="28"/>
          <w:szCs w:val="28"/>
          <w:shd w:val="clear" w:color="auto" w:fill="FFFFFF"/>
        </w:rPr>
        <w:t xml:space="preserve">Реквизиты для оплаты: </w:t>
      </w:r>
      <w:r w:rsidRPr="004F4E9C">
        <w:rPr>
          <w:color w:val="000000"/>
          <w:sz w:val="28"/>
          <w:szCs w:val="28"/>
          <w:shd w:val="clear" w:color="auto" w:fill="FFFFFF"/>
        </w:rPr>
        <w:t>Получатель:</w:t>
      </w:r>
      <w:r w:rsidRPr="00153DEA">
        <w:t xml:space="preserve"> </w:t>
      </w:r>
      <w:r w:rsidRPr="00153DEA">
        <w:rPr>
          <w:color w:val="000000"/>
          <w:sz w:val="28"/>
          <w:szCs w:val="28"/>
          <w:shd w:val="clear" w:color="auto" w:fill="FFFFFF"/>
        </w:rPr>
        <w:t xml:space="preserve">УФК по Омской области (Администрация </w:t>
      </w:r>
      <w:r>
        <w:rPr>
          <w:color w:val="000000"/>
          <w:sz w:val="28"/>
          <w:szCs w:val="28"/>
          <w:shd w:val="clear" w:color="auto" w:fill="FFFFFF"/>
        </w:rPr>
        <w:t>Петровского</w:t>
      </w:r>
      <w:r w:rsidRPr="00153DEA">
        <w:rPr>
          <w:color w:val="000000"/>
          <w:sz w:val="28"/>
          <w:szCs w:val="28"/>
          <w:shd w:val="clear" w:color="auto" w:fill="FFFFFF"/>
        </w:rPr>
        <w:t xml:space="preserve"> сельского поселения лицевой счет 05523028840), расчетный счет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53DEA">
        <w:rPr>
          <w:color w:val="000000"/>
          <w:sz w:val="28"/>
          <w:szCs w:val="28"/>
          <w:shd w:val="clear" w:color="auto" w:fill="FFFFFF"/>
        </w:rPr>
        <w:t xml:space="preserve">№ </w:t>
      </w:r>
      <w:r w:rsidR="00B06C42">
        <w:rPr>
          <w:sz w:val="28"/>
          <w:szCs w:val="28"/>
        </w:rPr>
        <w:t>40101810100000010000</w:t>
      </w:r>
      <w:r w:rsidRPr="00153DEA">
        <w:rPr>
          <w:color w:val="000000"/>
          <w:sz w:val="28"/>
          <w:szCs w:val="28"/>
          <w:shd w:val="clear" w:color="auto" w:fill="FFFFFF"/>
        </w:rPr>
        <w:t xml:space="preserve">, Отделение Омск </w:t>
      </w:r>
      <w:proofErr w:type="gramStart"/>
      <w:r w:rsidRPr="00153DEA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153DEA">
        <w:rPr>
          <w:color w:val="000000"/>
          <w:sz w:val="28"/>
          <w:szCs w:val="28"/>
          <w:shd w:val="clear" w:color="auto" w:fill="FFFFFF"/>
        </w:rPr>
        <w:t>. Омск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53DEA">
        <w:rPr>
          <w:color w:val="000000"/>
          <w:sz w:val="28"/>
          <w:szCs w:val="28"/>
          <w:shd w:val="clear" w:color="auto" w:fill="FFFFFF"/>
        </w:rPr>
        <w:t xml:space="preserve">БИК </w:t>
      </w:r>
      <w:r w:rsidR="00B06C42">
        <w:rPr>
          <w:sz w:val="28"/>
          <w:szCs w:val="28"/>
        </w:rPr>
        <w:t>045209001</w:t>
      </w:r>
      <w:r w:rsidRPr="00153DEA">
        <w:rPr>
          <w:color w:val="000000"/>
          <w:sz w:val="28"/>
          <w:szCs w:val="28"/>
          <w:shd w:val="clear" w:color="auto" w:fill="FFFFFF"/>
        </w:rPr>
        <w:t xml:space="preserve">, ИНН </w:t>
      </w:r>
      <w:r w:rsidR="00B06C42">
        <w:rPr>
          <w:sz w:val="28"/>
          <w:szCs w:val="28"/>
        </w:rPr>
        <w:t>5528024954</w:t>
      </w:r>
      <w:r w:rsidRPr="00153DEA">
        <w:rPr>
          <w:color w:val="000000"/>
          <w:sz w:val="28"/>
          <w:szCs w:val="28"/>
          <w:shd w:val="clear" w:color="auto" w:fill="FFFFFF"/>
        </w:rPr>
        <w:t xml:space="preserve">, КПП </w:t>
      </w:r>
      <w:r w:rsidR="00B06C42">
        <w:rPr>
          <w:sz w:val="28"/>
          <w:szCs w:val="28"/>
        </w:rPr>
        <w:t>552801001</w:t>
      </w:r>
      <w:r w:rsidR="00B06C42">
        <w:rPr>
          <w:color w:val="000000"/>
          <w:sz w:val="28"/>
          <w:szCs w:val="28"/>
          <w:shd w:val="clear" w:color="auto" w:fill="FFFFFF"/>
        </w:rPr>
        <w:t>.</w:t>
      </w:r>
    </w:p>
    <w:p w:rsidR="00EA3F7C" w:rsidRPr="004F4E9C" w:rsidRDefault="00EA3F7C" w:rsidP="00EA3F7C">
      <w:pPr>
        <w:spacing w:after="100" w:afterAutospacing="1"/>
        <w:contextualSpacing/>
        <w:jc w:val="center"/>
        <w:rPr>
          <w:sz w:val="20"/>
          <w:szCs w:val="20"/>
        </w:rPr>
      </w:pPr>
      <w:r w:rsidRPr="004F4E9C">
        <w:rPr>
          <w:sz w:val="28"/>
          <w:szCs w:val="28"/>
        </w:rPr>
        <w:t xml:space="preserve">Глава сельского поселения  ________________________________________                                                                                                                        </w:t>
      </w:r>
    </w:p>
    <w:p w:rsidR="00EA3F7C" w:rsidRPr="00153DEA" w:rsidRDefault="00EA3F7C" w:rsidP="00EA3F7C">
      <w:pPr>
        <w:spacing w:after="100" w:afterAutospacing="1"/>
        <w:contextualSpacing/>
        <w:jc w:val="center"/>
        <w:rPr>
          <w:sz w:val="28"/>
          <w:szCs w:val="28"/>
          <w:vertAlign w:val="superscript"/>
        </w:rPr>
      </w:pPr>
      <w:r w:rsidRPr="004F4E9C">
        <w:rPr>
          <w:sz w:val="20"/>
          <w:szCs w:val="20"/>
        </w:rPr>
        <w:t xml:space="preserve">                                                       </w:t>
      </w:r>
      <w:r w:rsidRPr="00153DEA">
        <w:rPr>
          <w:sz w:val="20"/>
          <w:szCs w:val="20"/>
          <w:vertAlign w:val="superscript"/>
        </w:rPr>
        <w:t>(подпись, инициалы, фамилия)</w:t>
      </w:r>
      <w:r w:rsidRPr="00153DEA">
        <w:rPr>
          <w:sz w:val="28"/>
          <w:szCs w:val="28"/>
          <w:vertAlign w:val="superscript"/>
        </w:rPr>
        <w:t xml:space="preserve"> </w:t>
      </w:r>
    </w:p>
    <w:p w:rsidR="00EA3F7C" w:rsidRPr="00153DEA" w:rsidRDefault="00EA3F7C" w:rsidP="00EA3F7C">
      <w:pPr>
        <w:spacing w:after="200" w:line="276" w:lineRule="auto"/>
        <w:jc w:val="both"/>
        <w:rPr>
          <w:color w:val="000000"/>
          <w:sz w:val="28"/>
          <w:szCs w:val="28"/>
          <w:vertAlign w:val="superscript"/>
        </w:rPr>
      </w:pPr>
      <w:r w:rsidRPr="004F4E9C">
        <w:rPr>
          <w:sz w:val="28"/>
          <w:szCs w:val="28"/>
        </w:rPr>
        <w:t xml:space="preserve">   </w:t>
      </w:r>
      <w:r w:rsidRPr="00153DEA">
        <w:rPr>
          <w:sz w:val="28"/>
          <w:szCs w:val="28"/>
          <w:vertAlign w:val="superscript"/>
        </w:rPr>
        <w:t xml:space="preserve">м.п. </w:t>
      </w:r>
    </w:p>
    <w:p w:rsidR="00EA3F7C" w:rsidRPr="004F4E9C" w:rsidRDefault="00EA3F7C" w:rsidP="00EA3F7C">
      <w:pPr>
        <w:spacing w:after="100" w:afterAutospacing="1"/>
        <w:contextualSpacing/>
        <w:jc w:val="both"/>
        <w:rPr>
          <w:sz w:val="28"/>
          <w:szCs w:val="28"/>
        </w:rPr>
      </w:pPr>
      <w:r w:rsidRPr="00153DEA">
        <w:rPr>
          <w:color w:val="000000"/>
          <w:szCs w:val="24"/>
          <w:vertAlign w:val="superscript"/>
        </w:rPr>
        <w:t xml:space="preserve">В течение 2 рабочих дней после получения данного извещения Вам необходимо оплатить указанную в извещении сумму, в случае отсутствии  оплаты, Заявителю будет отказано в выдаче разрешения, в </w:t>
      </w:r>
      <w:proofErr w:type="gramStart"/>
      <w:r w:rsidRPr="00153DEA">
        <w:rPr>
          <w:color w:val="000000"/>
          <w:szCs w:val="24"/>
          <w:vertAlign w:val="superscript"/>
        </w:rPr>
        <w:t>связи</w:t>
      </w:r>
      <w:proofErr w:type="gramEnd"/>
      <w:r w:rsidRPr="00153DEA">
        <w:rPr>
          <w:color w:val="000000"/>
          <w:szCs w:val="24"/>
          <w:vertAlign w:val="superscript"/>
        </w:rPr>
        <w:t xml:space="preserve"> с чем в адрес Заявителя дополнительно будет направлено соответствующее уведомление.</w:t>
      </w:r>
      <w:r w:rsidRPr="004F4E9C">
        <w:rPr>
          <w:color w:val="000000"/>
          <w:sz w:val="28"/>
          <w:szCs w:val="28"/>
        </w:rPr>
        <w:t xml:space="preserve"> </w:t>
      </w:r>
    </w:p>
    <w:p w:rsidR="00EA3F7C" w:rsidRPr="004F4E9C" w:rsidRDefault="00EA3F7C" w:rsidP="00EA3F7C">
      <w:pPr>
        <w:spacing w:after="200" w:line="276" w:lineRule="auto"/>
        <w:jc w:val="both"/>
        <w:rPr>
          <w:sz w:val="28"/>
          <w:szCs w:val="28"/>
        </w:rPr>
      </w:pPr>
    </w:p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B06C42" w:rsidRDefault="00B06C42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B06C42" w:rsidRDefault="00B06C42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6C42" w:rsidTr="00B06C42">
        <w:tc>
          <w:tcPr>
            <w:tcW w:w="4785" w:type="dxa"/>
          </w:tcPr>
          <w:p w:rsidR="00B06C42" w:rsidRDefault="00B06C42" w:rsidP="00EA3F7C">
            <w:pPr>
              <w:autoSpaceDE w:val="0"/>
              <w:jc w:val="righ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B06C42" w:rsidRPr="004C5EF3" w:rsidRDefault="00B06C42" w:rsidP="00B06C42">
            <w:pPr>
              <w:autoSpaceDE w:val="0"/>
              <w:rPr>
                <w:rFonts w:eastAsia="Arial"/>
                <w:sz w:val="20"/>
                <w:szCs w:val="20"/>
              </w:rPr>
            </w:pPr>
            <w:r w:rsidRPr="004C5EF3">
              <w:rPr>
                <w:rFonts w:eastAsia="Arial"/>
                <w:sz w:val="20"/>
                <w:szCs w:val="20"/>
              </w:rPr>
              <w:t>Приложение №</w:t>
            </w:r>
            <w:r>
              <w:rPr>
                <w:rFonts w:eastAsia="Arial"/>
                <w:sz w:val="20"/>
                <w:szCs w:val="20"/>
              </w:rPr>
              <w:t>5</w:t>
            </w:r>
          </w:p>
          <w:p w:rsidR="00B06C42" w:rsidRDefault="00B06C42" w:rsidP="00B06C42">
            <w:pPr>
              <w:spacing w:after="200" w:line="276" w:lineRule="auto"/>
              <w:rPr>
                <w:rFonts w:eastAsia="Arial"/>
                <w:sz w:val="20"/>
                <w:szCs w:val="20"/>
              </w:rPr>
            </w:pPr>
            <w:r w:rsidRPr="004C5EF3">
              <w:rPr>
                <w:rFonts w:eastAsia="Arial"/>
                <w:sz w:val="20"/>
                <w:szCs w:val="20"/>
              </w:rPr>
              <w:t xml:space="preserve">к Административному регламенту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      </w:r>
            <w:r>
              <w:rPr>
                <w:rFonts w:eastAsia="Arial"/>
                <w:sz w:val="20"/>
                <w:szCs w:val="20"/>
              </w:rPr>
              <w:t>Петровского</w:t>
            </w:r>
            <w:r w:rsidRPr="004C5EF3">
              <w:rPr>
                <w:rFonts w:eastAsia="Arial"/>
                <w:sz w:val="20"/>
                <w:szCs w:val="20"/>
              </w:rPr>
              <w:t xml:space="preserve"> сельского поселения Омского муниципального района Омской области»</w:t>
            </w:r>
          </w:p>
        </w:tc>
      </w:tr>
    </w:tbl>
    <w:p w:rsidR="00EA3F7C" w:rsidRDefault="00EA3F7C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F4E9C">
        <w:rPr>
          <w:bCs/>
          <w:color w:val="000000"/>
          <w:sz w:val="28"/>
          <w:szCs w:val="28"/>
        </w:rPr>
        <w:t xml:space="preserve">                                                   Блок-схема </w: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4E9C">
        <w:rPr>
          <w:bCs/>
          <w:color w:val="000000"/>
          <w:sz w:val="28"/>
          <w:szCs w:val="28"/>
        </w:rPr>
        <w:t xml:space="preserve">                         предоставления муниципальной услуги</w:t>
      </w:r>
    </w:p>
    <w:p w:rsidR="00EA3F7C" w:rsidRPr="004F4E9C" w:rsidRDefault="00EA3F7C" w:rsidP="00EA3F7C">
      <w:pPr>
        <w:spacing w:line="276" w:lineRule="auto"/>
        <w:jc w:val="center"/>
        <w:rPr>
          <w:rFonts w:ascii="Calibri" w:hAnsi="Calibri"/>
          <w:sz w:val="28"/>
          <w:szCs w:val="22"/>
        </w:rPr>
      </w:pPr>
    </w:p>
    <w:p w:rsidR="00EA3F7C" w:rsidRPr="004F4E9C" w:rsidRDefault="00DF7584" w:rsidP="00EA3F7C">
      <w:pPr>
        <w:spacing w:line="276" w:lineRule="auto"/>
        <w:jc w:val="center"/>
        <w:rPr>
          <w:rFonts w:ascii="Calibri" w:hAnsi="Calibri"/>
          <w:sz w:val="28"/>
          <w:szCs w:val="22"/>
        </w:rPr>
      </w:pPr>
      <w:r w:rsidRPr="00DF7584">
        <w:rPr>
          <w:rFonts w:ascii="Calibri" w:hAnsi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7.5pt;margin-top:3.95pt;width:468.5pt;height:27.15pt;z-index:251664384;mso-wrap-distance-left:9.05pt;mso-wrap-distance-right:9.05pt" strokeweight=".5pt">
            <v:fill color2="black"/>
            <v:textbox inset="7.45pt,3.85pt,7.45pt,3.85pt">
              <w:txbxContent>
                <w:p w:rsidR="00EA3F7C" w:rsidRDefault="00EA3F7C" w:rsidP="00EA3F7C">
                  <w:pPr>
                    <w:autoSpaceDE w:val="0"/>
                    <w:jc w:val="center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Обращение</w:t>
                  </w:r>
                </w:p>
                <w:p w:rsidR="00EA3F7C" w:rsidRDefault="00EA3F7C" w:rsidP="00EA3F7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A3F7C" w:rsidRPr="004F4E9C" w:rsidRDefault="00DF7584" w:rsidP="00EA3F7C">
      <w:pPr>
        <w:spacing w:line="276" w:lineRule="auto"/>
        <w:jc w:val="center"/>
        <w:rPr>
          <w:rFonts w:ascii="Calibri" w:hAnsi="Calibri"/>
          <w:sz w:val="28"/>
          <w:szCs w:val="22"/>
        </w:rPr>
      </w:pPr>
      <w:r w:rsidRPr="00DF7584">
        <w:rPr>
          <w:rFonts w:ascii="Calibri" w:hAnsi="Calibri"/>
          <w:sz w:val="22"/>
          <w:szCs w:val="22"/>
        </w:rPr>
        <w:pict>
          <v:line id="_x0000_s1053" style="position:absolute;left:0;text-align:left;z-index:251663360" from="244.65pt,11.45pt" to="244.65pt,30.2pt" strokeweight=".26mm">
            <v:stroke endarrow="block" joinstyle="miter" endcap="square"/>
          </v:line>
        </w:pict>
      </w:r>
    </w:p>
    <w:p w:rsidR="00EA3F7C" w:rsidRPr="004F4E9C" w:rsidRDefault="00DF7584" w:rsidP="00EA3F7C">
      <w:pPr>
        <w:spacing w:line="276" w:lineRule="auto"/>
        <w:jc w:val="center"/>
        <w:rPr>
          <w:rFonts w:ascii="Calibri" w:hAnsi="Calibri"/>
          <w:sz w:val="28"/>
          <w:szCs w:val="22"/>
        </w:rPr>
      </w:pPr>
      <w:r w:rsidRPr="00DF7584">
        <w:rPr>
          <w:rFonts w:ascii="Calibri" w:hAnsi="Calibri"/>
          <w:sz w:val="22"/>
          <w:szCs w:val="22"/>
        </w:rPr>
        <w:pict>
          <v:shape id="_x0000_s1055" type="#_x0000_t202" style="position:absolute;left:0;text-align:left;margin-left:17.5pt;margin-top:12.6pt;width:468.5pt;height:26.45pt;z-index:251665408;mso-wrap-distance-left:9.05pt;mso-wrap-distance-right:9.05pt" strokeweight=".5pt">
            <v:fill color2="black"/>
            <v:textbox inset="7.45pt,3.85pt,7.45pt,3.85pt">
              <w:txbxContent>
                <w:p w:rsidR="00EA3F7C" w:rsidRDefault="00EA3F7C" w:rsidP="00EA3F7C">
                  <w:pPr>
                    <w:autoSpaceDE w:val="0"/>
                    <w:jc w:val="center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Прием, первичная обработка и регистрация заявления</w:t>
                  </w:r>
                </w:p>
                <w:p w:rsidR="00EA3F7C" w:rsidRDefault="00EA3F7C" w:rsidP="00EA3F7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A3F7C" w:rsidRPr="004F4E9C" w:rsidRDefault="00EA3F7C" w:rsidP="00EA3F7C">
      <w:pPr>
        <w:spacing w:line="276" w:lineRule="auto"/>
        <w:jc w:val="center"/>
        <w:rPr>
          <w:rFonts w:ascii="Calibri" w:hAnsi="Calibri"/>
          <w:sz w:val="28"/>
          <w:szCs w:val="22"/>
        </w:rPr>
      </w:pPr>
    </w:p>
    <w:p w:rsidR="00EA3F7C" w:rsidRPr="004F4E9C" w:rsidRDefault="00DF7584" w:rsidP="00EA3F7C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>
          <v:line id="_x0000_s1051" style="position:absolute;left:0;text-align:left;z-index:251661312" from="422.1pt,.25pt" to="422.4pt,36.05pt" strokeweight=".26mm">
            <v:stroke endarrow="block" joinstyle="miter" endcap="square"/>
          </v:line>
        </w:pict>
      </w:r>
      <w:r>
        <w:rPr>
          <w:rFonts w:ascii="Calibri" w:hAnsi="Calibri"/>
          <w:sz w:val="22"/>
          <w:szCs w:val="22"/>
        </w:rPr>
        <w:pict>
          <v:line id="_x0000_s1052" style="position:absolute;left:0;text-align:left;z-index:251662336" from="75.3pt,.25pt" to="75.9pt,36.05pt" strokeweight=".26mm">
            <v:stroke endarrow="block" joinstyle="miter" endcap="square"/>
          </v:line>
        </w:pict>
      </w:r>
      <w:r w:rsidR="00EA3F7C" w:rsidRPr="004F4E9C">
        <w:rPr>
          <w:rFonts w:ascii="Calibri" w:hAnsi="Calibri"/>
          <w:sz w:val="28"/>
          <w:szCs w:val="22"/>
        </w:rPr>
        <w:tab/>
      </w:r>
    </w:p>
    <w:p w:rsidR="00EA3F7C" w:rsidRPr="004F4E9C" w:rsidRDefault="00DF7584" w:rsidP="00EA3F7C">
      <w:pPr>
        <w:widowControl w:val="0"/>
        <w:spacing w:line="276" w:lineRule="auto"/>
        <w:jc w:val="center"/>
        <w:rPr>
          <w:rFonts w:ascii="Calibri" w:hAnsi="Calibri"/>
          <w:sz w:val="28"/>
          <w:szCs w:val="22"/>
        </w:rPr>
      </w:pPr>
      <w:r w:rsidRPr="00DF7584">
        <w:rPr>
          <w:rFonts w:ascii="Calibri" w:hAnsi="Calibri"/>
          <w:sz w:val="22"/>
          <w:szCs w:val="22"/>
        </w:rPr>
        <w:pict>
          <v:shape id="_x0000_s1056" type="#_x0000_t202" style="position:absolute;left:0;text-align:left;margin-left:17.5pt;margin-top:15.9pt;width:106.4pt;height:45pt;z-index:251666432;mso-wrap-distance-left:9.05pt;mso-wrap-distance-right:9.05pt" strokeweight=".5pt">
            <v:fill color2="black"/>
            <v:textbox inset="7.45pt,3.85pt,7.45pt,3.85pt">
              <w:txbxContent>
                <w:p w:rsidR="00EA3F7C" w:rsidRDefault="00EA3F7C" w:rsidP="00EA3F7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 w:rsidRPr="00DF7584">
        <w:rPr>
          <w:rFonts w:ascii="Calibri" w:hAnsi="Calibri"/>
          <w:sz w:val="22"/>
          <w:szCs w:val="22"/>
        </w:rPr>
        <w:pict>
          <v:shape id="_x0000_s1057" type="#_x0000_t202" style="position:absolute;left:0;text-align:left;margin-left:346.75pt;margin-top:15.9pt;width:132.65pt;height:125.8pt;z-index:251667456;mso-wrap-distance-left:9.05pt;mso-wrap-distance-right:9.05pt" strokeweight=".5pt">
            <v:fill color2="black"/>
            <v:textbox inset="7.45pt,3.85pt,7.45pt,3.85pt">
              <w:txbxContent>
                <w:p w:rsidR="00EA3F7C" w:rsidRDefault="00EA3F7C" w:rsidP="00EA3F7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Уведомление заявителя о необходимости оплаты вреда причиняемого автомобильным дорогам</w:t>
                  </w:r>
                </w:p>
              </w:txbxContent>
            </v:textbox>
          </v:shape>
        </w:pict>
      </w:r>
      <w:r w:rsidRPr="00DF7584">
        <w:rPr>
          <w:rFonts w:ascii="Calibri" w:hAnsi="Calibri"/>
          <w:sz w:val="22"/>
          <w:szCs w:val="22"/>
        </w:rPr>
        <w:pict>
          <v:shape id="_x0000_s1058" type="#_x0000_t202" style="position:absolute;left:0;text-align:left;margin-left:150.55pt;margin-top:.3pt;width:184.05pt;height:63.7pt;z-index:251668480;mso-wrap-distance-left:9.05pt;mso-wrap-distance-right:9.05pt" strokeweight=".5pt">
            <v:fill color2="black"/>
            <v:textbox inset="7.45pt,3.85pt,7.45pt,3.85pt">
              <w:txbxContent>
                <w:p w:rsidR="00EA3F7C" w:rsidRDefault="00EA3F7C" w:rsidP="00EA3F7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Принятия решения о возможности исполнения запроса</w:t>
                  </w:r>
                </w:p>
              </w:txbxContent>
            </v:textbox>
          </v:shape>
        </w:pict>
      </w:r>
    </w:p>
    <w:p w:rsidR="00EA3F7C" w:rsidRPr="004F4E9C" w:rsidRDefault="00EA3F7C" w:rsidP="00EA3F7C">
      <w:pPr>
        <w:widowControl w:val="0"/>
        <w:spacing w:line="276" w:lineRule="auto"/>
        <w:jc w:val="center"/>
        <w:rPr>
          <w:rFonts w:ascii="Calibri" w:hAnsi="Calibri"/>
          <w:sz w:val="28"/>
          <w:szCs w:val="22"/>
        </w:rPr>
      </w:pPr>
    </w:p>
    <w:p w:rsidR="00EA3F7C" w:rsidRPr="004F4E9C" w:rsidRDefault="00EA3F7C" w:rsidP="00EA3F7C">
      <w:pPr>
        <w:widowControl w:val="0"/>
        <w:spacing w:line="276" w:lineRule="auto"/>
        <w:jc w:val="center"/>
        <w:rPr>
          <w:rFonts w:ascii="Calibri" w:hAnsi="Calibri"/>
          <w:sz w:val="28"/>
          <w:szCs w:val="22"/>
        </w:rPr>
      </w:pPr>
    </w:p>
    <w:p w:rsidR="00EA3F7C" w:rsidRPr="004F4E9C" w:rsidRDefault="00DF7584" w:rsidP="00EA3F7C">
      <w:pPr>
        <w:widowControl w:val="0"/>
        <w:spacing w:line="276" w:lineRule="auto"/>
        <w:jc w:val="center"/>
        <w:rPr>
          <w:rFonts w:ascii="Calibri" w:hAnsi="Calibri"/>
          <w:sz w:val="28"/>
          <w:szCs w:val="22"/>
        </w:rPr>
      </w:pPr>
      <w:r w:rsidRPr="00DF7584">
        <w:rPr>
          <w:rFonts w:ascii="Calibri" w:hAnsi="Calibri"/>
          <w:sz w:val="22"/>
          <w:szCs w:val="22"/>
        </w:rPr>
        <w:pict>
          <v:line id="_x0000_s1050" style="position:absolute;left:0;text-align:left;flip:x;z-index:251660288" from="71.1pt,6.5pt" to="71.4pt,48.45pt" strokeweight=".26mm">
            <v:stroke endarrow="block" joinstyle="miter" endcap="square"/>
          </v:line>
        </w:pict>
      </w:r>
    </w:p>
    <w:p w:rsidR="00EA3F7C" w:rsidRPr="004F4E9C" w:rsidRDefault="00EA3F7C" w:rsidP="00EA3F7C">
      <w:pPr>
        <w:widowControl w:val="0"/>
        <w:spacing w:line="276" w:lineRule="auto"/>
        <w:jc w:val="center"/>
        <w:rPr>
          <w:rFonts w:ascii="Calibri" w:hAnsi="Calibri"/>
          <w:sz w:val="28"/>
          <w:szCs w:val="22"/>
        </w:rPr>
      </w:pPr>
    </w:p>
    <w:p w:rsidR="00EA3F7C" w:rsidRPr="004F4E9C" w:rsidRDefault="00DF7584" w:rsidP="00EA3F7C">
      <w:pPr>
        <w:widowControl w:val="0"/>
        <w:spacing w:line="276" w:lineRule="auto"/>
        <w:jc w:val="center"/>
        <w:rPr>
          <w:rFonts w:ascii="Calibri" w:hAnsi="Calibri"/>
          <w:sz w:val="28"/>
          <w:szCs w:val="22"/>
        </w:rPr>
      </w:pPr>
      <w:r w:rsidRPr="00DF7584">
        <w:rPr>
          <w:rFonts w:ascii="Calibri" w:hAnsi="Calibri"/>
          <w:sz w:val="22"/>
          <w:szCs w:val="22"/>
        </w:rPr>
        <w:pict>
          <v:shape id="_x0000_s1062" type="#_x0000_t202" style="position:absolute;left:0;text-align:left;margin-left:4.9pt;margin-top:13.15pt;width:212.75pt;height:76.5pt;z-index:251672576;mso-wrap-distance-left:9.05pt;mso-wrap-distance-right:9.05pt" strokeweight=".5pt">
            <v:fill color2="black"/>
            <v:textbox inset="7.45pt,3.85pt,7.45pt,3.85pt">
              <w:txbxContent>
                <w:p w:rsidR="00EA3F7C" w:rsidRDefault="00EA3F7C" w:rsidP="00EA3F7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Уведомление заявителя о необходимости  предоставления дополнительных данных для исполнения запроса </w:t>
                  </w:r>
                </w:p>
              </w:txbxContent>
            </v:textbox>
          </v:shape>
        </w:pict>
      </w:r>
    </w:p>
    <w:p w:rsidR="00EA3F7C" w:rsidRPr="004F4E9C" w:rsidRDefault="00EA3F7C" w:rsidP="00EA3F7C">
      <w:pPr>
        <w:spacing w:line="276" w:lineRule="auto"/>
        <w:ind w:firstLine="4320"/>
        <w:rPr>
          <w:rFonts w:ascii="Calibri" w:hAnsi="Calibri"/>
          <w:sz w:val="28"/>
          <w:szCs w:val="22"/>
        </w:rPr>
      </w:pPr>
    </w:p>
    <w:p w:rsidR="00EA3F7C" w:rsidRPr="004F4E9C" w:rsidRDefault="00DF7584" w:rsidP="00EA3F7C">
      <w:pPr>
        <w:autoSpaceDE w:val="0"/>
        <w:ind w:firstLine="709"/>
        <w:jc w:val="both"/>
        <w:rPr>
          <w:sz w:val="28"/>
          <w:szCs w:val="28"/>
        </w:rPr>
      </w:pPr>
      <w:r w:rsidRPr="00DF7584">
        <w:rPr>
          <w:rFonts w:ascii="Calibri" w:hAnsi="Calibri"/>
          <w:sz w:val="22"/>
          <w:szCs w:val="22"/>
        </w:rPr>
        <w:pict>
          <v:line id="_x0000_s1059" style="position:absolute;left:0;text-align:left;z-index:251669504" from="423.9pt,4.65pt" to="423.9pt,41.85pt" strokeweight=".26mm">
            <v:stroke endarrow="block" joinstyle="miter" endcap="square"/>
          </v:line>
        </w:pict>
      </w:r>
    </w:p>
    <w:p w:rsidR="00EA3F7C" w:rsidRPr="004F4E9C" w:rsidRDefault="00EA3F7C" w:rsidP="00EA3F7C">
      <w:pPr>
        <w:autoSpaceDE w:val="0"/>
        <w:ind w:firstLine="709"/>
        <w:jc w:val="both"/>
        <w:rPr>
          <w:szCs w:val="24"/>
        </w:rPr>
      </w:pPr>
    </w:p>
    <w:p w:rsidR="00EA3F7C" w:rsidRPr="004F4E9C" w:rsidRDefault="00DF7584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F7584">
        <w:rPr>
          <w:rFonts w:ascii="Calibri" w:hAnsi="Calibri"/>
          <w:sz w:val="22"/>
          <w:szCs w:val="22"/>
        </w:rPr>
        <w:pict>
          <v:shape id="_x0000_s1060" type="#_x0000_t202" style="position:absolute;left:0;text-align:left;margin-left:248.35pt;margin-top:12.2pt;width:240.25pt;height:84.45pt;z-index:251670528;mso-wrap-distance-left:9.05pt;mso-wrap-distance-right:9.05pt" strokeweight=".5pt">
            <v:fill color2="black"/>
            <v:textbox inset="7.45pt,3.85pt,7.45pt,3.85pt">
              <w:txbxContent>
                <w:p w:rsidR="00EA3F7C" w:rsidRDefault="00EA3F7C" w:rsidP="00EA3F7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A3F7C" w:rsidRDefault="00EA3F7C" w:rsidP="00EA3F7C">
                  <w:pPr>
                    <w:snapToGrid w:val="0"/>
                    <w:jc w:val="both"/>
                  </w:pPr>
                  <w:r>
                    <w:rPr>
                      <w:sz w:val="28"/>
                      <w:szCs w:val="28"/>
                    </w:rPr>
                    <w:t>Принятие положительного решения (Подготовка и выдача разрешения)</w:t>
                  </w:r>
                </w:p>
              </w:txbxContent>
            </v:textbox>
          </v:shape>
        </w:pict>
      </w:r>
    </w:p>
    <w:p w:rsidR="00EA3F7C" w:rsidRPr="004F4E9C" w:rsidRDefault="00DF7584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F7584">
        <w:rPr>
          <w:rFonts w:ascii="Calibri" w:hAnsi="Calibri"/>
          <w:sz w:val="22"/>
          <w:szCs w:val="22"/>
        </w:rPr>
        <w:pict>
          <v:line id="_x0000_s1063" style="position:absolute;left:0;text-align:left;flip:x;z-index:251673600" from="66.3pt,4.85pt" to="67.5pt,106.25pt" strokeweight=".26mm">
            <v:stroke endarrow="block" joinstyle="miter" endcap="square"/>
          </v:line>
        </w:pic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DF7584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DF7584">
        <w:rPr>
          <w:rFonts w:ascii="Calibri" w:hAnsi="Calibri"/>
          <w:sz w:val="22"/>
          <w:szCs w:val="22"/>
        </w:rPr>
        <w:pict>
          <v:shape id="_x0000_s1061" type="#_x0000_t202" style="position:absolute;left:0;text-align:left;margin-left:2.65pt;margin-top:6.9pt;width:212.75pt;height:74.85pt;z-index:251671552;mso-wrap-distance-left:9.05pt;mso-wrap-distance-right:9.05pt" strokeweight=".5pt">
            <v:fill color2="black"/>
            <v:textbox inset="7.45pt,3.85pt,7.45pt,3.85pt">
              <w:txbxContent>
                <w:p w:rsidR="00EA3F7C" w:rsidRDefault="00EA3F7C" w:rsidP="00EA3F7C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Уведомление заявителя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sz w:val="28"/>
          <w:szCs w:val="28"/>
        </w:rPr>
      </w:pPr>
    </w:p>
    <w:p w:rsidR="00EA3F7C" w:rsidRPr="004F4E9C" w:rsidRDefault="00EA3F7C" w:rsidP="00EA3F7C">
      <w:pPr>
        <w:spacing w:line="276" w:lineRule="auto"/>
        <w:jc w:val="center"/>
        <w:rPr>
          <w:rFonts w:ascii="Calibri" w:hAnsi="Calibri"/>
          <w:sz w:val="28"/>
          <w:szCs w:val="22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autoSpaceDE w:val="0"/>
        <w:ind w:firstLine="709"/>
        <w:jc w:val="right"/>
        <w:rPr>
          <w:rFonts w:ascii="Calibri" w:hAnsi="Calibri"/>
          <w:sz w:val="22"/>
          <w:szCs w:val="22"/>
        </w:rPr>
      </w:pPr>
    </w:p>
    <w:p w:rsidR="00EA3F7C" w:rsidRDefault="00EA3F7C" w:rsidP="00EA3F7C">
      <w:pPr>
        <w:autoSpaceDE w:val="0"/>
        <w:ind w:firstLine="709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ind w:firstLine="709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ind w:firstLine="709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ind w:firstLine="709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ind w:firstLine="709"/>
        <w:jc w:val="right"/>
        <w:rPr>
          <w:color w:val="000000"/>
          <w:sz w:val="28"/>
          <w:szCs w:val="28"/>
        </w:rPr>
      </w:pPr>
    </w:p>
    <w:p w:rsidR="00EA3F7C" w:rsidRDefault="00EA3F7C" w:rsidP="00EA3F7C">
      <w:pPr>
        <w:autoSpaceDE w:val="0"/>
        <w:ind w:firstLine="709"/>
        <w:jc w:val="right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6C42" w:rsidTr="00B06C42">
        <w:tc>
          <w:tcPr>
            <w:tcW w:w="4785" w:type="dxa"/>
          </w:tcPr>
          <w:p w:rsidR="00B06C42" w:rsidRDefault="00B06C42" w:rsidP="00EA3F7C">
            <w:pPr>
              <w:autoSpaceDE w:val="0"/>
              <w:jc w:val="righ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B06C42" w:rsidRPr="004C5EF3" w:rsidRDefault="00B06C42" w:rsidP="00B06C42">
            <w:pPr>
              <w:autoSpaceDE w:val="0"/>
              <w:rPr>
                <w:rFonts w:eastAsia="Arial"/>
                <w:sz w:val="20"/>
                <w:szCs w:val="20"/>
              </w:rPr>
            </w:pPr>
            <w:r w:rsidRPr="004C5EF3">
              <w:rPr>
                <w:rFonts w:eastAsia="Arial"/>
                <w:sz w:val="20"/>
                <w:szCs w:val="20"/>
              </w:rPr>
              <w:t>Приложение №</w:t>
            </w:r>
            <w:r>
              <w:rPr>
                <w:rFonts w:eastAsia="Arial"/>
                <w:sz w:val="20"/>
                <w:szCs w:val="20"/>
              </w:rPr>
              <w:t>6</w:t>
            </w:r>
          </w:p>
          <w:p w:rsidR="00B06C42" w:rsidRPr="00B06C42" w:rsidRDefault="00B06C42" w:rsidP="00B06C42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4C5EF3">
              <w:rPr>
                <w:rFonts w:eastAsia="Arial"/>
                <w:sz w:val="20"/>
                <w:szCs w:val="20"/>
              </w:rPr>
              <w:t xml:space="preserve">к Административному регламенту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</w:t>
            </w:r>
            <w:r>
              <w:rPr>
                <w:rFonts w:eastAsia="Arial"/>
                <w:sz w:val="20"/>
                <w:szCs w:val="20"/>
              </w:rPr>
              <w:t>Петровского</w:t>
            </w:r>
            <w:r w:rsidRPr="004C5EF3">
              <w:rPr>
                <w:rFonts w:eastAsia="Arial"/>
                <w:sz w:val="20"/>
                <w:szCs w:val="20"/>
              </w:rPr>
              <w:t xml:space="preserve"> сельского поселения Омского муниципального района Омской области»</w:t>
            </w:r>
          </w:p>
        </w:tc>
      </w:tr>
    </w:tbl>
    <w:p w:rsidR="00B06C42" w:rsidRDefault="00B06C42" w:rsidP="00EA3F7C">
      <w:pPr>
        <w:autoSpaceDE w:val="0"/>
        <w:jc w:val="right"/>
        <w:rPr>
          <w:rFonts w:eastAsia="Arial"/>
          <w:sz w:val="20"/>
          <w:szCs w:val="20"/>
        </w:rPr>
      </w:pPr>
    </w:p>
    <w:p w:rsidR="00EA3F7C" w:rsidRPr="004F4E9C" w:rsidRDefault="00EA3F7C" w:rsidP="00EA3F7C">
      <w:pPr>
        <w:jc w:val="center"/>
        <w:rPr>
          <w:b/>
          <w:bCs/>
          <w:sz w:val="28"/>
          <w:szCs w:val="28"/>
        </w:rPr>
      </w:pPr>
    </w:p>
    <w:p w:rsidR="00EA3F7C" w:rsidRPr="004F4E9C" w:rsidRDefault="00EA3F7C" w:rsidP="00EA3F7C">
      <w:pPr>
        <w:jc w:val="center"/>
        <w:rPr>
          <w:b/>
          <w:bCs/>
          <w:sz w:val="28"/>
          <w:szCs w:val="28"/>
        </w:rPr>
      </w:pPr>
    </w:p>
    <w:p w:rsidR="00EA3F7C" w:rsidRPr="004F4E9C" w:rsidRDefault="00EA3F7C" w:rsidP="00EA3F7C">
      <w:pPr>
        <w:jc w:val="center"/>
        <w:rPr>
          <w:sz w:val="28"/>
          <w:szCs w:val="28"/>
        </w:rPr>
      </w:pPr>
      <w:r w:rsidRPr="004F4E9C">
        <w:rPr>
          <w:b/>
          <w:bCs/>
          <w:sz w:val="28"/>
          <w:szCs w:val="28"/>
        </w:rPr>
        <w:t>ОБРАЗЕЦ</w:t>
      </w:r>
    </w:p>
    <w:p w:rsidR="00EA3F7C" w:rsidRPr="004F4E9C" w:rsidRDefault="00EA3F7C" w:rsidP="00EA3F7C">
      <w:pPr>
        <w:jc w:val="center"/>
        <w:rPr>
          <w:sz w:val="28"/>
          <w:szCs w:val="28"/>
        </w:rPr>
      </w:pPr>
      <w:r w:rsidRPr="004F4E9C">
        <w:rPr>
          <w:sz w:val="28"/>
          <w:szCs w:val="28"/>
        </w:rPr>
        <w:t>жалобы на действие (бездействие)</w:t>
      </w:r>
      <w:r>
        <w:rPr>
          <w:sz w:val="28"/>
          <w:szCs w:val="28"/>
        </w:rPr>
        <w:t xml:space="preserve"> </w:t>
      </w:r>
      <w:r w:rsidRPr="004F4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 </w:t>
      </w:r>
      <w:r w:rsidRPr="004F4E9C">
        <w:rPr>
          <w:sz w:val="28"/>
          <w:szCs w:val="28"/>
        </w:rPr>
        <w:t>или его</w:t>
      </w:r>
      <w:r>
        <w:rPr>
          <w:sz w:val="28"/>
          <w:szCs w:val="28"/>
        </w:rPr>
        <w:t xml:space="preserve"> </w:t>
      </w:r>
      <w:r w:rsidRPr="004F4E9C">
        <w:rPr>
          <w:sz w:val="28"/>
          <w:szCs w:val="28"/>
        </w:rPr>
        <w:t xml:space="preserve">должностного лица при </w:t>
      </w:r>
      <w:r w:rsidRPr="004F4E9C">
        <w:rPr>
          <w:bCs/>
          <w:color w:val="000000"/>
          <w:sz w:val="28"/>
          <w:szCs w:val="28"/>
        </w:rPr>
        <w:t>предоставлении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 w:rsidRPr="004F4E9C">
        <w:rPr>
          <w:bCs/>
          <w:color w:val="000000"/>
          <w:sz w:val="28"/>
          <w:szCs w:val="28"/>
          <w:shd w:val="clear" w:color="auto" w:fill="FFFFFF"/>
        </w:rPr>
        <w:t>на автомобильные перевозки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4F4E9C">
        <w:rPr>
          <w:bCs/>
          <w:color w:val="000000"/>
          <w:sz w:val="28"/>
          <w:szCs w:val="28"/>
          <w:shd w:val="clear" w:color="auto" w:fill="FFFFFF"/>
        </w:rPr>
        <w:t xml:space="preserve"> осуществляемые  тяжеловесными транспортными     средствами, крупногабаритными транспортными средствами </w:t>
      </w:r>
      <w:r w:rsidRPr="004F4E9C">
        <w:rPr>
          <w:bCs/>
          <w:color w:val="000000"/>
          <w:sz w:val="28"/>
          <w:szCs w:val="28"/>
        </w:rPr>
        <w:t xml:space="preserve">по </w:t>
      </w:r>
      <w:proofErr w:type="gramStart"/>
      <w:r w:rsidRPr="004F4E9C">
        <w:rPr>
          <w:bCs/>
          <w:color w:val="000000"/>
          <w:sz w:val="28"/>
          <w:szCs w:val="28"/>
        </w:rPr>
        <w:t>маршрутам</w:t>
      </w:r>
      <w:proofErr w:type="gramEnd"/>
      <w:r w:rsidRPr="004F4E9C">
        <w:rPr>
          <w:bCs/>
          <w:color w:val="000000"/>
          <w:sz w:val="28"/>
          <w:szCs w:val="28"/>
        </w:rPr>
        <w:t xml:space="preserve"> проходящим полностью или частично по дорогам местного значения в границах </w:t>
      </w:r>
      <w:r>
        <w:rPr>
          <w:bCs/>
          <w:color w:val="000000"/>
          <w:sz w:val="28"/>
          <w:szCs w:val="28"/>
        </w:rPr>
        <w:t>Петровского</w:t>
      </w:r>
      <w:r w:rsidRPr="004F4E9C">
        <w:rPr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EA3F7C" w:rsidRPr="004F4E9C" w:rsidRDefault="00EA3F7C" w:rsidP="00EA3F7C">
      <w:pPr>
        <w:rPr>
          <w:sz w:val="28"/>
          <w:szCs w:val="28"/>
        </w:rPr>
      </w:pPr>
    </w:p>
    <w:p w:rsidR="00EA3F7C" w:rsidRPr="004F4E9C" w:rsidRDefault="00EA3F7C" w:rsidP="00EA3F7C">
      <w:pPr>
        <w:rPr>
          <w:rFonts w:ascii="Calibri" w:hAnsi="Calibri"/>
          <w:sz w:val="22"/>
          <w:szCs w:val="22"/>
        </w:rPr>
      </w:pPr>
      <w:r w:rsidRPr="004F4E9C">
        <w:rPr>
          <w:sz w:val="28"/>
          <w:szCs w:val="28"/>
        </w:rPr>
        <w:t xml:space="preserve">                                                             </w:t>
      </w:r>
    </w:p>
    <w:p w:rsidR="00EA3F7C" w:rsidRPr="004F4E9C" w:rsidRDefault="00EA3F7C" w:rsidP="00EA3F7C">
      <w:pPr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 xml:space="preserve">                                                             Главе </w:t>
      </w:r>
      <w:r>
        <w:rPr>
          <w:sz w:val="28"/>
          <w:szCs w:val="28"/>
        </w:rPr>
        <w:t>Петровского</w:t>
      </w:r>
      <w:r w:rsidRPr="004F4E9C">
        <w:rPr>
          <w:sz w:val="28"/>
          <w:szCs w:val="28"/>
        </w:rPr>
        <w:t xml:space="preserve"> сельского поселения  </w:t>
      </w: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 xml:space="preserve">                                                             Омского муниципального района</w:t>
      </w:r>
    </w:p>
    <w:p w:rsidR="00EA3F7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 xml:space="preserve">                                                             Омской области</w:t>
      </w:r>
    </w:p>
    <w:p w:rsidR="00EA3F7C" w:rsidRPr="004F4E9C" w:rsidRDefault="00EA3F7C" w:rsidP="00EA3F7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A3F7C" w:rsidRPr="004F4E9C" w:rsidRDefault="00EA3F7C" w:rsidP="00EA3F7C">
      <w:pPr>
        <w:rPr>
          <w:sz w:val="28"/>
          <w:szCs w:val="28"/>
        </w:rPr>
      </w:pPr>
    </w:p>
    <w:p w:rsidR="00EA3F7C" w:rsidRPr="004F4E9C" w:rsidRDefault="00EA3F7C" w:rsidP="00EA3F7C">
      <w:pPr>
        <w:rPr>
          <w:sz w:val="28"/>
          <w:szCs w:val="28"/>
        </w:rPr>
      </w:pPr>
    </w:p>
    <w:p w:rsidR="00EA3F7C" w:rsidRPr="004F4E9C" w:rsidRDefault="00EA3F7C" w:rsidP="00EA3F7C">
      <w:pPr>
        <w:rPr>
          <w:sz w:val="28"/>
          <w:szCs w:val="28"/>
        </w:rPr>
      </w:pP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 xml:space="preserve"> от _____________ №____, № </w:t>
      </w:r>
      <w:proofErr w:type="spellStart"/>
      <w:proofErr w:type="gramStart"/>
      <w:r>
        <w:rPr>
          <w:sz w:val="20"/>
          <w:szCs w:val="20"/>
        </w:rPr>
        <w:t>исх</w:t>
      </w:r>
      <w:proofErr w:type="spellEnd"/>
      <w:proofErr w:type="gramEnd"/>
      <w:r w:rsidRPr="004F4E9C">
        <w:rPr>
          <w:sz w:val="28"/>
          <w:szCs w:val="28"/>
        </w:rPr>
        <w:t>____</w:t>
      </w:r>
    </w:p>
    <w:p w:rsidR="00EA3F7C" w:rsidRPr="004F4E9C" w:rsidRDefault="00EA3F7C" w:rsidP="00EA3F7C">
      <w:pPr>
        <w:rPr>
          <w:sz w:val="28"/>
          <w:szCs w:val="28"/>
        </w:rPr>
      </w:pPr>
    </w:p>
    <w:p w:rsidR="00EA3F7C" w:rsidRPr="004F4E9C" w:rsidRDefault="00EA3F7C" w:rsidP="00EA3F7C">
      <w:pPr>
        <w:jc w:val="center"/>
        <w:rPr>
          <w:sz w:val="28"/>
          <w:szCs w:val="28"/>
        </w:rPr>
      </w:pPr>
      <w:r w:rsidRPr="004F4E9C">
        <w:rPr>
          <w:sz w:val="28"/>
          <w:szCs w:val="28"/>
        </w:rPr>
        <w:t>Жалоба</w:t>
      </w:r>
    </w:p>
    <w:p w:rsidR="00EA3F7C" w:rsidRPr="004F4E9C" w:rsidRDefault="00EA3F7C" w:rsidP="00EA3F7C">
      <w:pPr>
        <w:rPr>
          <w:sz w:val="28"/>
          <w:szCs w:val="28"/>
        </w:rPr>
      </w:pP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>*    Полное  наименование  юридического    лица,  Ф.И.О., физического лица______________________________________________________________</w:t>
      </w: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>* Местонахождение   юридического  лица, физического лица</w:t>
      </w:r>
      <w:r>
        <w:rPr>
          <w:sz w:val="28"/>
          <w:szCs w:val="28"/>
        </w:rPr>
        <w:t xml:space="preserve"> _____________</w:t>
      </w:r>
      <w:r w:rsidRPr="004F4E9C">
        <w:rPr>
          <w:sz w:val="28"/>
          <w:szCs w:val="28"/>
        </w:rPr>
        <w:t xml:space="preserve"> </w:t>
      </w: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>__________________________________________________________________</w:t>
      </w:r>
    </w:p>
    <w:p w:rsidR="00EA3F7C" w:rsidRPr="00474373" w:rsidRDefault="00EA3F7C" w:rsidP="00EA3F7C">
      <w:pPr>
        <w:rPr>
          <w:sz w:val="28"/>
          <w:szCs w:val="28"/>
          <w:vertAlign w:val="superscript"/>
        </w:rPr>
      </w:pPr>
      <w:r w:rsidRPr="004F4E9C">
        <w:rPr>
          <w:sz w:val="28"/>
          <w:szCs w:val="28"/>
        </w:rPr>
        <w:t xml:space="preserve">                                                               </w:t>
      </w:r>
      <w:r w:rsidRPr="004F4E9C">
        <w:rPr>
          <w:sz w:val="20"/>
          <w:szCs w:val="20"/>
        </w:rPr>
        <w:t xml:space="preserve"> </w:t>
      </w:r>
      <w:r w:rsidRPr="00474373">
        <w:rPr>
          <w:sz w:val="20"/>
          <w:szCs w:val="20"/>
          <w:vertAlign w:val="superscript"/>
        </w:rPr>
        <w:t>(фактический адрес)</w:t>
      </w: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 xml:space="preserve">*Контактный телефон: </w:t>
      </w:r>
      <w:r>
        <w:rPr>
          <w:sz w:val="28"/>
          <w:szCs w:val="28"/>
        </w:rPr>
        <w:t>_</w:t>
      </w:r>
      <w:r w:rsidRPr="004F4E9C">
        <w:rPr>
          <w:sz w:val="28"/>
          <w:szCs w:val="28"/>
        </w:rPr>
        <w:t>_____________________________________________</w:t>
      </w: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>Адрес электронной почты: ___________________________________________</w:t>
      </w: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>Код учета: ИНН ____________________________________________________</w:t>
      </w: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>* Ф.И.О., должность руководителя юридического лица ___________________ __________________________________________________________________</w:t>
      </w:r>
    </w:p>
    <w:p w:rsidR="00EA3F7C" w:rsidRPr="004F4E9C" w:rsidRDefault="00EA3F7C" w:rsidP="00EA3F7C">
      <w:pPr>
        <w:rPr>
          <w:sz w:val="28"/>
          <w:szCs w:val="28"/>
        </w:rPr>
      </w:pP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>* на действия (бездействие):__________________________________________</w:t>
      </w:r>
    </w:p>
    <w:p w:rsidR="00EA3F7C" w:rsidRPr="00474373" w:rsidRDefault="00EA3F7C" w:rsidP="00EA3F7C">
      <w:pPr>
        <w:jc w:val="center"/>
        <w:rPr>
          <w:sz w:val="28"/>
          <w:szCs w:val="28"/>
          <w:vertAlign w:val="superscript"/>
        </w:rPr>
      </w:pPr>
      <w:r w:rsidRPr="004F4E9C">
        <w:rPr>
          <w:sz w:val="20"/>
          <w:szCs w:val="20"/>
        </w:rPr>
        <w:t xml:space="preserve">                                                      </w:t>
      </w:r>
      <w:r w:rsidRPr="00474373">
        <w:rPr>
          <w:sz w:val="20"/>
          <w:szCs w:val="20"/>
          <w:vertAlign w:val="superscript"/>
        </w:rPr>
        <w:t>(наименование органа или должность, ФИО должностного лица органа)</w:t>
      </w: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t>* существо жалобы:</w:t>
      </w:r>
      <w:r>
        <w:rPr>
          <w:sz w:val="28"/>
          <w:szCs w:val="28"/>
        </w:rPr>
        <w:t xml:space="preserve"> </w:t>
      </w:r>
      <w:r w:rsidRPr="004F4E9C">
        <w:rPr>
          <w:sz w:val="28"/>
          <w:szCs w:val="28"/>
        </w:rPr>
        <w:t>________________________________________________</w:t>
      </w:r>
    </w:p>
    <w:p w:rsidR="00EA3F7C" w:rsidRPr="004F4E9C" w:rsidRDefault="00EA3F7C" w:rsidP="00EA3F7C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4F4E9C">
        <w:rPr>
          <w:sz w:val="28"/>
          <w:szCs w:val="28"/>
        </w:rPr>
        <w:t>________________________________________________________________</w:t>
      </w:r>
    </w:p>
    <w:p w:rsidR="00EA3F7C" w:rsidRPr="00474373" w:rsidRDefault="00EA3F7C" w:rsidP="00EA3F7C">
      <w:pPr>
        <w:jc w:val="center"/>
        <w:rPr>
          <w:rFonts w:ascii="Calibri" w:hAnsi="Calibri"/>
          <w:sz w:val="16"/>
          <w:szCs w:val="16"/>
          <w:vertAlign w:val="superscript"/>
        </w:rPr>
      </w:pPr>
      <w:r w:rsidRPr="00474373">
        <w:rPr>
          <w:sz w:val="16"/>
          <w:szCs w:val="16"/>
          <w:vertAlign w:val="superscript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474373">
        <w:rPr>
          <w:sz w:val="16"/>
          <w:szCs w:val="16"/>
          <w:vertAlign w:val="superscript"/>
        </w:rPr>
        <w:t>не  согласно</w:t>
      </w:r>
      <w:proofErr w:type="gramEnd"/>
      <w:r w:rsidRPr="00474373">
        <w:rPr>
          <w:sz w:val="16"/>
          <w:szCs w:val="16"/>
          <w:vertAlign w:val="superscript"/>
        </w:rPr>
        <w:t xml:space="preserve">  с действием (бездействием) со ссылками на пункты регламента)</w:t>
      </w:r>
    </w:p>
    <w:p w:rsidR="00EA3F7C" w:rsidRPr="004F4E9C" w:rsidRDefault="00EA3F7C" w:rsidP="00EA3F7C">
      <w:pPr>
        <w:rPr>
          <w:rFonts w:ascii="Calibri" w:hAnsi="Calibri"/>
          <w:sz w:val="22"/>
          <w:szCs w:val="22"/>
        </w:rPr>
      </w:pPr>
    </w:p>
    <w:p w:rsidR="00EA3F7C" w:rsidRPr="004F4E9C" w:rsidRDefault="00EA3F7C" w:rsidP="00EA3F7C">
      <w:pPr>
        <w:rPr>
          <w:sz w:val="28"/>
          <w:szCs w:val="28"/>
        </w:rPr>
      </w:pPr>
      <w:r w:rsidRPr="004F4E9C">
        <w:rPr>
          <w:sz w:val="28"/>
          <w:szCs w:val="28"/>
        </w:rPr>
        <w:lastRenderedPageBreak/>
        <w:t>Перечень прилагаемой документации:__________________________________</w:t>
      </w:r>
    </w:p>
    <w:p w:rsidR="00EA3F7C" w:rsidRPr="004F4E9C" w:rsidRDefault="00EA3F7C" w:rsidP="00EA3F7C">
      <w:pPr>
        <w:rPr>
          <w:sz w:val="28"/>
          <w:szCs w:val="28"/>
        </w:rPr>
      </w:pPr>
    </w:p>
    <w:p w:rsidR="00EA3F7C" w:rsidRPr="004F4E9C" w:rsidRDefault="00EA3F7C" w:rsidP="00EA3F7C">
      <w:pPr>
        <w:rPr>
          <w:sz w:val="20"/>
          <w:szCs w:val="20"/>
        </w:rPr>
      </w:pPr>
      <w:r w:rsidRPr="004F4E9C">
        <w:rPr>
          <w:sz w:val="28"/>
          <w:szCs w:val="28"/>
        </w:rPr>
        <w:t xml:space="preserve">              _______________________________________________</w:t>
      </w:r>
    </w:p>
    <w:p w:rsidR="00EA3F7C" w:rsidRPr="00474373" w:rsidRDefault="00EA3F7C" w:rsidP="00EA3F7C">
      <w:pPr>
        <w:rPr>
          <w:sz w:val="20"/>
          <w:szCs w:val="20"/>
          <w:vertAlign w:val="superscript"/>
        </w:rPr>
      </w:pPr>
      <w:r w:rsidRPr="004F4E9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</w:t>
      </w:r>
      <w:r w:rsidRPr="00474373">
        <w:rPr>
          <w:sz w:val="20"/>
          <w:szCs w:val="20"/>
          <w:vertAlign w:val="superscript"/>
        </w:rPr>
        <w:t>(подпись   руководителя    юридического     лица,  физического лица)</w:t>
      </w:r>
    </w:p>
    <w:p w:rsidR="00EA3F7C" w:rsidRPr="004F4E9C" w:rsidRDefault="00EA3F7C" w:rsidP="00EA3F7C">
      <w:pPr>
        <w:rPr>
          <w:sz w:val="20"/>
          <w:szCs w:val="20"/>
        </w:rPr>
      </w:pPr>
    </w:p>
    <w:p w:rsidR="00EA3F7C" w:rsidRPr="00474373" w:rsidRDefault="00EA3F7C" w:rsidP="00EA3F7C">
      <w:pPr>
        <w:rPr>
          <w:szCs w:val="24"/>
          <w:vertAlign w:val="superscript"/>
        </w:rPr>
      </w:pPr>
      <w:r w:rsidRPr="004F4E9C">
        <w:rPr>
          <w:sz w:val="20"/>
          <w:szCs w:val="20"/>
        </w:rPr>
        <w:t xml:space="preserve">  </w:t>
      </w:r>
      <w:r w:rsidRPr="00474373">
        <w:rPr>
          <w:sz w:val="20"/>
          <w:szCs w:val="20"/>
          <w:vertAlign w:val="superscript"/>
        </w:rPr>
        <w:t>м.п.</w:t>
      </w:r>
    </w:p>
    <w:p w:rsidR="00EA3F7C" w:rsidRPr="004F4E9C" w:rsidRDefault="00EA3F7C" w:rsidP="00EA3F7C">
      <w:pPr>
        <w:autoSpaceDE w:val="0"/>
        <w:ind w:firstLine="709"/>
        <w:jc w:val="both"/>
        <w:rPr>
          <w:szCs w:val="24"/>
        </w:rPr>
      </w:pPr>
    </w:p>
    <w:p w:rsidR="00EA3F7C" w:rsidRPr="004F4E9C" w:rsidRDefault="00EA3F7C" w:rsidP="00EA3F7C">
      <w:pPr>
        <w:autoSpaceDE w:val="0"/>
        <w:ind w:firstLine="709"/>
        <w:jc w:val="both"/>
        <w:rPr>
          <w:szCs w:val="24"/>
        </w:rPr>
      </w:pPr>
    </w:p>
    <w:p w:rsidR="00EA3F7C" w:rsidRPr="00474373" w:rsidRDefault="00EA3F7C" w:rsidP="00EA3F7C">
      <w:pPr>
        <w:autoSpaceDE w:val="0"/>
        <w:ind w:firstLine="709"/>
        <w:jc w:val="both"/>
        <w:rPr>
          <w:rFonts w:ascii="Calibri" w:hAnsi="Calibri"/>
          <w:sz w:val="20"/>
          <w:szCs w:val="20"/>
        </w:rPr>
      </w:pPr>
      <w:r w:rsidRPr="00474373">
        <w:rPr>
          <w:sz w:val="20"/>
          <w:szCs w:val="20"/>
          <w:u w:val="single"/>
        </w:rPr>
        <w:t>Примечание</w:t>
      </w:r>
      <w:r w:rsidRPr="00474373">
        <w:rPr>
          <w:sz w:val="20"/>
          <w:szCs w:val="20"/>
        </w:rPr>
        <w:t xml:space="preserve">: </w:t>
      </w:r>
      <w:r w:rsidRPr="00474373">
        <w:rPr>
          <w:i/>
          <w:iCs/>
          <w:sz w:val="20"/>
          <w:szCs w:val="20"/>
        </w:rPr>
        <w:t>поля, отмеченные звездочкой</w:t>
      </w:r>
      <w:proofErr w:type="gramStart"/>
      <w:r w:rsidRPr="00474373">
        <w:rPr>
          <w:i/>
          <w:iCs/>
          <w:sz w:val="20"/>
          <w:szCs w:val="20"/>
        </w:rPr>
        <w:t xml:space="preserve"> (*), </w:t>
      </w:r>
      <w:proofErr w:type="gramEnd"/>
      <w:r w:rsidRPr="00474373">
        <w:rPr>
          <w:i/>
          <w:iCs/>
          <w:sz w:val="20"/>
          <w:szCs w:val="20"/>
        </w:rPr>
        <w:t>обязательны для заполнения.</w:t>
      </w:r>
    </w:p>
    <w:p w:rsidR="00EA3F7C" w:rsidRPr="00234B47" w:rsidRDefault="00EA3F7C" w:rsidP="00EA3F7C">
      <w:pPr>
        <w:ind w:firstLine="709"/>
        <w:jc w:val="center"/>
        <w:rPr>
          <w:sz w:val="28"/>
          <w:szCs w:val="28"/>
        </w:rPr>
      </w:pPr>
    </w:p>
    <w:p w:rsidR="00E235DF" w:rsidRDefault="00E235DF" w:rsidP="00EA3F7C">
      <w:pPr>
        <w:autoSpaceDE w:val="0"/>
        <w:ind w:firstLine="709"/>
        <w:jc w:val="both"/>
      </w:pPr>
    </w:p>
    <w:sectPr w:rsidR="00E235DF" w:rsidSect="00EA3F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B1E0DE6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B0"/>
    <w:rsid w:val="00066A56"/>
    <w:rsid w:val="0010080C"/>
    <w:rsid w:val="001616D4"/>
    <w:rsid w:val="00162141"/>
    <w:rsid w:val="00173900"/>
    <w:rsid w:val="002973BE"/>
    <w:rsid w:val="002F43B0"/>
    <w:rsid w:val="003618CA"/>
    <w:rsid w:val="003915B5"/>
    <w:rsid w:val="00471F66"/>
    <w:rsid w:val="004761F8"/>
    <w:rsid w:val="004A52AD"/>
    <w:rsid w:val="00527343"/>
    <w:rsid w:val="005D5A71"/>
    <w:rsid w:val="00644CFC"/>
    <w:rsid w:val="0064743A"/>
    <w:rsid w:val="006710E3"/>
    <w:rsid w:val="006F2470"/>
    <w:rsid w:val="0081278B"/>
    <w:rsid w:val="0085067E"/>
    <w:rsid w:val="0088313D"/>
    <w:rsid w:val="00971692"/>
    <w:rsid w:val="00A067E3"/>
    <w:rsid w:val="00AC1493"/>
    <w:rsid w:val="00B06C42"/>
    <w:rsid w:val="00B8434E"/>
    <w:rsid w:val="00BC0871"/>
    <w:rsid w:val="00C40B82"/>
    <w:rsid w:val="00DB564B"/>
    <w:rsid w:val="00DF7584"/>
    <w:rsid w:val="00E119AF"/>
    <w:rsid w:val="00E235DF"/>
    <w:rsid w:val="00E8093B"/>
    <w:rsid w:val="00EA3F7C"/>
    <w:rsid w:val="00F35B5C"/>
    <w:rsid w:val="00F60136"/>
    <w:rsid w:val="00FF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3B0"/>
    <w:rPr>
      <w:color w:val="0000FF"/>
      <w:u w:val="single"/>
    </w:rPr>
  </w:style>
  <w:style w:type="table" w:styleId="a4">
    <w:name w:val="Table Grid"/>
    <w:basedOn w:val="a1"/>
    <w:uiPriority w:val="59"/>
    <w:rsid w:val="00E235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5273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Знак Знак Знак Знак Знак Знак Знак Знак Знак Знак"/>
    <w:basedOn w:val="a"/>
    <w:rsid w:val="00EA3F7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8116</Words>
  <Characters>46263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2020-11-25T06:54:00Z</cp:lastPrinted>
  <dcterms:created xsi:type="dcterms:W3CDTF">2020-08-31T10:46:00Z</dcterms:created>
  <dcterms:modified xsi:type="dcterms:W3CDTF">2021-02-09T03:55:00Z</dcterms:modified>
</cp:coreProperties>
</file>