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FA62ED">
        <w:rPr>
          <w:rFonts w:ascii="Times New Roman" w:hAnsi="Times New Roman" w:cs="Times New Roman"/>
          <w:color w:val="000000"/>
          <w:sz w:val="28"/>
          <w:szCs w:val="28"/>
        </w:rPr>
        <w:t>10.07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62ED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ED" w:rsidRDefault="00FA62ED" w:rsidP="00FA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72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91723">
        <w:rPr>
          <w:rFonts w:ascii="Times New Roman" w:hAnsi="Times New Roman" w:cs="Times New Roman"/>
          <w:sz w:val="28"/>
          <w:szCs w:val="28"/>
        </w:rPr>
        <w:t>Порядке подготовки докладов о видах муниципального контроля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FA62ED" w:rsidP="002E57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</w:t>
      </w:r>
      <w:proofErr w:type="gramEnd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2E5743" w:rsidRPr="009578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5743" w:rsidRPr="00C05FE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E5743">
        <w:rPr>
          <w:rFonts w:ascii="Times New Roman" w:hAnsi="Times New Roman" w:cs="Times New Roman"/>
          <w:sz w:val="28"/>
          <w:szCs w:val="28"/>
        </w:rPr>
        <w:t>Петровского</w:t>
      </w:r>
      <w:r w:rsidR="002E5743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5743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5743" w:rsidRPr="00AC23EC" w:rsidRDefault="002E5743" w:rsidP="002E5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A62ED" w:rsidRPr="00F81C48">
        <w:rPr>
          <w:rFonts w:ascii="Times New Roman" w:eastAsia="Calibri" w:hAnsi="Times New Roman" w:cs="Times New Roman"/>
          <w:sz w:val="28"/>
          <w:szCs w:val="28"/>
        </w:rPr>
        <w:t>Утвердить Порядок подготовки докладов о видах муниципального контроля</w:t>
      </w:r>
      <w:r w:rsidR="00FA6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AC23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743" w:rsidRPr="00B10EEF" w:rsidRDefault="002E5743" w:rsidP="00FA6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A45CF" w:rsidRDefault="00FA62ED" w:rsidP="00BA45CF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BA45CF" w:rsidRPr="00BA45CF" w:rsidTr="00BA45CF">
        <w:tc>
          <w:tcPr>
            <w:tcW w:w="4503" w:type="dxa"/>
          </w:tcPr>
          <w:p w:rsidR="00BA45CF" w:rsidRPr="00BA45CF" w:rsidRDefault="00BA45CF" w:rsidP="00C457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5CF" w:rsidRPr="00BA45CF" w:rsidRDefault="00BA45CF" w:rsidP="00C457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5CF" w:rsidRPr="00BA45CF" w:rsidRDefault="00BA45CF" w:rsidP="00C457AE">
            <w:pPr>
              <w:rPr>
                <w:rFonts w:ascii="Times New Roman" w:hAnsi="Times New Roman"/>
                <w:sz w:val="28"/>
                <w:szCs w:val="28"/>
              </w:rPr>
            </w:pPr>
            <w:r w:rsidRPr="00BA45CF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BA45CF" w:rsidRPr="00BA45CF" w:rsidRDefault="00BA45CF" w:rsidP="00C457A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BA45CF" w:rsidRPr="00BA45CF" w:rsidRDefault="00BA45CF" w:rsidP="00C457A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45CF" w:rsidRPr="00BA45CF" w:rsidRDefault="00BA45CF" w:rsidP="00C457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5CF" w:rsidRPr="00BA45CF" w:rsidRDefault="00BA45CF" w:rsidP="00C457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5CF" w:rsidRPr="00BA45CF" w:rsidRDefault="00BA45CF" w:rsidP="00BA45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45CF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BA45CF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B46515" w:rsidRDefault="00B46515" w:rsidP="00BA45CF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ED" w:rsidRDefault="00FA62ED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ED" w:rsidRDefault="00FA62ED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ED" w:rsidRDefault="00FA62ED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5CF" w:rsidRDefault="00BA45CF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5CF" w:rsidRDefault="00BA45CF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ED" w:rsidRDefault="00FA62ED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5CF" w:rsidRDefault="00BA45CF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95"/>
      </w:tblGrid>
      <w:tr w:rsidR="00B46515" w:rsidRPr="00D4034F" w:rsidTr="004E5315">
        <w:tc>
          <w:tcPr>
            <w:tcW w:w="5637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45CF" w:rsidRDefault="00BA45CF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FA62ED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2E57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A62E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A62ED" w:rsidRDefault="00FA62ED" w:rsidP="00FA62E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E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A0342" w:rsidRPr="00FA62ED" w:rsidRDefault="00FA62ED" w:rsidP="00FA62E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ED">
        <w:rPr>
          <w:rFonts w:ascii="Times New Roman" w:hAnsi="Times New Roman" w:cs="Times New Roman"/>
          <w:sz w:val="28"/>
          <w:szCs w:val="28"/>
        </w:rPr>
        <w:t>подготовки докладов о видах муниципального контроля</w:t>
      </w:r>
    </w:p>
    <w:p w:rsidR="00FA62ED" w:rsidRDefault="00FA62ED" w:rsidP="00FA6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2ED" w:rsidRPr="00FA62ED" w:rsidRDefault="00FA62ED" w:rsidP="00FA62ED">
      <w:pPr>
        <w:pStyle w:val="a6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A62ED" w:rsidRPr="00FA62ED" w:rsidRDefault="00FA62ED" w:rsidP="00FA62ED">
      <w:pPr>
        <w:pStyle w:val="a6"/>
        <w:spacing w:after="0" w:line="240" w:lineRule="auto"/>
        <w:ind w:left="121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ED" w:rsidRPr="00FA62ED" w:rsidRDefault="00FA62ED" w:rsidP="00FA6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сводного доклада о государственном контроле (надзоре), муниципальном контроле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процедуру подготовки докладов </w:t>
      </w:r>
      <w:proofErr w:type="gramStart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FA62ED" w:rsidRPr="00FA62ED" w:rsidRDefault="00FA62ED" w:rsidP="00FA6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Контрольным органом, обеспечивающим подготовку докладов о видах муниципального контроля, 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имени которой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ED" w:rsidRPr="00FA62ED" w:rsidRDefault="00FA62ED" w:rsidP="00FA6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сведений об организации и осуществлении видов муниципального контроля</w:t>
      </w:r>
    </w:p>
    <w:p w:rsidR="00FA62ED" w:rsidRP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ED" w:rsidRPr="00FA62ED" w:rsidRDefault="00FA62ED" w:rsidP="00FA6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осуществлении видов муниципального контроля (далее - сведения), перечень которых установлен требованиями. </w:t>
      </w:r>
    </w:p>
    <w:p w:rsid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FA62ED" w:rsidRPr="00FA62ED" w:rsidRDefault="00FA62ED" w:rsidP="00FA6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Сведения подписываются руководителем структурного </w:t>
      </w:r>
      <w:proofErr w:type="gramStart"/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представляются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и в электронной форме до 15 февраля года, следующего за отчетным годом. </w:t>
      </w:r>
    </w:p>
    <w:p w:rsidR="00FA62ED" w:rsidRPr="00FA62ED" w:rsidRDefault="00FA62ED" w:rsidP="00FA6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Лица, ответственные за подготовку и своевременное направление в Администрацию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назначаются руководителем структурного подразделения Администрации. </w:t>
      </w:r>
    </w:p>
    <w:p w:rsid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ED" w:rsidRPr="004E5315" w:rsidRDefault="00FA62ED" w:rsidP="00FA6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доклада о виде муниципального контроля</w:t>
      </w:r>
    </w:p>
    <w:p w:rsidR="00FA62ED" w:rsidRPr="00F81C48" w:rsidRDefault="00FA62ED" w:rsidP="00FA6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2ED" w:rsidRPr="004E5315" w:rsidRDefault="00FA62ED" w:rsidP="004E5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</w:t>
      </w:r>
      <w:r w:rsidR="004E5315">
        <w:rPr>
          <w:rFonts w:ascii="Times New Roman" w:hAnsi="Times New Roman" w:cs="Times New Roman"/>
          <w:sz w:val="28"/>
          <w:szCs w:val="28"/>
        </w:rPr>
        <w:t>Петровского</w:t>
      </w:r>
      <w:r w:rsidR="004E5315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315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315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структурными подразделениями сведений, осуществляет подготовку доклада о виде муниципального контроля в соответствии с требованиями. </w:t>
      </w:r>
    </w:p>
    <w:p w:rsidR="00FA62ED" w:rsidRDefault="00FA62ED" w:rsidP="00FA6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Доклад о виде муниципального контроля подписывается Главой </w:t>
      </w:r>
      <w:r w:rsidR="004E5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2ED" w:rsidRPr="004E5315" w:rsidRDefault="00FA62ED" w:rsidP="004E5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4E5315">
        <w:rPr>
          <w:rFonts w:ascii="Times New Roman" w:hAnsi="Times New Roman" w:cs="Times New Roman"/>
          <w:sz w:val="28"/>
          <w:szCs w:val="28"/>
        </w:rPr>
        <w:t>Петровского</w:t>
      </w:r>
      <w:r w:rsidR="004E5315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315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315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FA62ED" w:rsidRPr="004E5315" w:rsidRDefault="00FA62ED" w:rsidP="004E5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Доклад о виде муниципального контроля размещается Администрацией </w:t>
      </w:r>
      <w:r w:rsidR="004E5315">
        <w:rPr>
          <w:rFonts w:ascii="Times New Roman" w:hAnsi="Times New Roman" w:cs="Times New Roman"/>
          <w:sz w:val="28"/>
          <w:szCs w:val="28"/>
        </w:rPr>
        <w:t>Петровского</w:t>
      </w:r>
      <w:r w:rsidR="004E5315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315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315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4E5315">
        <w:rPr>
          <w:rFonts w:ascii="Times New Roman" w:hAnsi="Times New Roman" w:cs="Times New Roman"/>
          <w:sz w:val="28"/>
          <w:szCs w:val="28"/>
        </w:rPr>
        <w:t>Петровского</w:t>
      </w:r>
      <w:r w:rsidR="004E5315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315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315"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</w:p>
    <w:p w:rsidR="002E5743" w:rsidRDefault="002E5743" w:rsidP="00FA62ED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2E5743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60893"/>
    <w:rsid w:val="002E5743"/>
    <w:rsid w:val="00386C97"/>
    <w:rsid w:val="003E05C7"/>
    <w:rsid w:val="00483EF2"/>
    <w:rsid w:val="004E00F5"/>
    <w:rsid w:val="004E5315"/>
    <w:rsid w:val="00534CE7"/>
    <w:rsid w:val="00555900"/>
    <w:rsid w:val="00594389"/>
    <w:rsid w:val="005C4D5B"/>
    <w:rsid w:val="006565CA"/>
    <w:rsid w:val="00723149"/>
    <w:rsid w:val="009746EB"/>
    <w:rsid w:val="009D54BB"/>
    <w:rsid w:val="00B46515"/>
    <w:rsid w:val="00BA45CF"/>
    <w:rsid w:val="00BB1D4E"/>
    <w:rsid w:val="00BD357E"/>
    <w:rsid w:val="00FA62ED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FontStyle22">
    <w:name w:val="Font Style22"/>
    <w:basedOn w:val="a0"/>
    <w:rsid w:val="002E57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2023-07-10T09:14:00Z</cp:lastPrinted>
  <dcterms:created xsi:type="dcterms:W3CDTF">2018-04-12T03:14:00Z</dcterms:created>
  <dcterms:modified xsi:type="dcterms:W3CDTF">2023-07-10T09:20:00Z</dcterms:modified>
</cp:coreProperties>
</file>