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84E59" w:rsidTr="00F84E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4E59" w:rsidRDefault="00F84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F3C58">
        <w:rPr>
          <w:rFonts w:ascii="Times New Roman" w:hAnsi="Times New Roman"/>
          <w:color w:val="000000"/>
          <w:sz w:val="28"/>
          <w:szCs w:val="28"/>
        </w:rPr>
        <w:t>23.06.2017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7F3C58">
        <w:rPr>
          <w:rFonts w:ascii="Times New Roman" w:hAnsi="Times New Roman"/>
          <w:color w:val="000000"/>
          <w:sz w:val="28"/>
          <w:szCs w:val="28"/>
        </w:rPr>
        <w:t>11</w:t>
      </w:r>
      <w:r w:rsidR="008B2950">
        <w:rPr>
          <w:rFonts w:ascii="Times New Roman" w:hAnsi="Times New Roman"/>
          <w:color w:val="000000"/>
          <w:sz w:val="28"/>
          <w:szCs w:val="28"/>
        </w:rPr>
        <w:t>4</w:t>
      </w:r>
    </w:p>
    <w:p w:rsidR="00F84E59" w:rsidRDefault="00F84E59" w:rsidP="00F84E59">
      <w:pPr>
        <w:pStyle w:val="ConsPlusNormal"/>
        <w:rPr>
          <w:sz w:val="28"/>
          <w:szCs w:val="28"/>
        </w:rPr>
      </w:pPr>
    </w:p>
    <w:p w:rsidR="007F3C58" w:rsidRPr="00E279A6" w:rsidRDefault="00F84E59" w:rsidP="00E2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C5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F3C58">
        <w:rPr>
          <w:rFonts w:ascii="Times New Roman" w:hAnsi="Times New Roman"/>
          <w:sz w:val="28"/>
          <w:szCs w:val="28"/>
        </w:rPr>
        <w:t xml:space="preserve">в </w:t>
      </w:r>
      <w:r w:rsidR="007F3C58" w:rsidRPr="007F3C58">
        <w:rPr>
          <w:rFonts w:ascii="Times New Roman" w:hAnsi="Times New Roman"/>
          <w:sz w:val="28"/>
          <w:szCs w:val="28"/>
        </w:rPr>
        <w:t>постановление</w:t>
      </w:r>
      <w:r w:rsidRPr="007F3C58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Омского муниципального района Омской области от </w:t>
      </w:r>
      <w:r w:rsidR="008B2950">
        <w:rPr>
          <w:rFonts w:ascii="Times New Roman" w:hAnsi="Times New Roman"/>
          <w:sz w:val="28"/>
          <w:szCs w:val="28"/>
        </w:rPr>
        <w:t>24.11.2016 № 249</w:t>
      </w:r>
      <w:r w:rsidR="007F3C58" w:rsidRPr="007F3C5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B2950">
        <w:rPr>
          <w:rFonts w:ascii="Times New Roman" w:hAnsi="Times New Roman"/>
          <w:sz w:val="28"/>
          <w:szCs w:val="28"/>
        </w:rPr>
        <w:t>Об организации приемного эвакуационного пункта на территории Петровского сельского поселения</w:t>
      </w:r>
      <w:r w:rsidR="007F3C58" w:rsidRPr="007F3C58">
        <w:rPr>
          <w:rFonts w:ascii="Times New Roman" w:hAnsi="Times New Roman"/>
          <w:sz w:val="28"/>
          <w:szCs w:val="28"/>
        </w:rPr>
        <w:t>»</w:t>
      </w:r>
    </w:p>
    <w:p w:rsidR="00F84E59" w:rsidRPr="00DC1B26" w:rsidRDefault="00F84E59" w:rsidP="00F8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C58" w:rsidRDefault="00E279A6" w:rsidP="00F8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731EF">
        <w:rPr>
          <w:rFonts w:ascii="Times New Roman" w:hAnsi="Times New Roman"/>
          <w:sz w:val="28"/>
          <w:szCs w:val="28"/>
        </w:rPr>
        <w:t xml:space="preserve"> Федеральным законом от </w:t>
      </w:r>
      <w:r w:rsidR="008B2950">
        <w:rPr>
          <w:rFonts w:ascii="Times New Roman" w:hAnsi="Times New Roman"/>
          <w:sz w:val="28"/>
          <w:szCs w:val="28"/>
        </w:rPr>
        <w:t>12.02.1998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B29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8-ФЗ «</w:t>
      </w:r>
      <w:r w:rsidRPr="000731EF">
        <w:rPr>
          <w:rFonts w:ascii="Times New Roman" w:hAnsi="Times New Roman"/>
          <w:sz w:val="28"/>
          <w:szCs w:val="28"/>
        </w:rPr>
        <w:t xml:space="preserve">О </w:t>
      </w:r>
      <w:r w:rsidR="008B2950">
        <w:rPr>
          <w:rFonts w:ascii="Times New Roman" w:hAnsi="Times New Roman"/>
          <w:sz w:val="28"/>
          <w:szCs w:val="28"/>
        </w:rPr>
        <w:t>Гражданской обороне</w:t>
      </w:r>
      <w:r w:rsidRPr="000731EF">
        <w:rPr>
          <w:rFonts w:ascii="Times New Roman" w:hAnsi="Times New Roman"/>
          <w:sz w:val="28"/>
          <w:szCs w:val="28"/>
        </w:rPr>
        <w:t>»</w:t>
      </w:r>
      <w:r w:rsidR="008B2950">
        <w:rPr>
          <w:rFonts w:ascii="Times New Roman" w:hAnsi="Times New Roman"/>
          <w:sz w:val="28"/>
          <w:szCs w:val="28"/>
        </w:rPr>
        <w:t xml:space="preserve"> и целях организации работы, приема, размещения и жизнеобеспечения эвакуируемого населения в Петровском сельском поселении Омского муниципального района Омской области,</w:t>
      </w:r>
    </w:p>
    <w:p w:rsidR="00E279A6" w:rsidRDefault="00E279A6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8B29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03FF9" w:rsidRDefault="00D03FF9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950" w:rsidRDefault="008B2950" w:rsidP="008B2950">
      <w:pPr>
        <w:pStyle w:val="pc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8B2950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24.11.2016 № 249</w:t>
      </w:r>
      <w:r w:rsidRPr="007F3C58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приемного эвакуационного пункта на территории Петровского сельского поселения</w:t>
      </w:r>
      <w:r w:rsidRPr="007F3C58">
        <w:rPr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8B2950" w:rsidRDefault="008B2950" w:rsidP="008B2950">
      <w:pPr>
        <w:pStyle w:val="pc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 постановления изложить в новой редакции:</w:t>
      </w:r>
    </w:p>
    <w:p w:rsidR="008B2950" w:rsidRDefault="008B2950" w:rsidP="008B2950">
      <w:pPr>
        <w:pStyle w:val="pc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 Организовать приемный  эвакуационный пункт для приема, размещения и жизнеобеспечения эвакуируемого населения в село Петровка Омского района Омской области</w:t>
      </w:r>
      <w:r w:rsidR="008615B0">
        <w:rPr>
          <w:bCs/>
          <w:sz w:val="28"/>
          <w:szCs w:val="28"/>
        </w:rPr>
        <w:t xml:space="preserve"> ПЭП № 15-7 на базе  МБОУ «Петровская СОШ № 1» и СДК Петровского сельского поселения».</w:t>
      </w:r>
    </w:p>
    <w:p w:rsidR="00B11E9F" w:rsidRPr="008B2950" w:rsidRDefault="007F3C58" w:rsidP="008B2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2950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B11E9F" w:rsidRPr="008B2950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B11E9F" w:rsidRPr="008B2950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B11E9F" w:rsidRPr="008B2950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B11E9F" w:rsidRDefault="00B11E9F" w:rsidP="00B11E9F">
      <w:pPr>
        <w:spacing w:after="0"/>
        <w:ind w:firstLine="567"/>
        <w:jc w:val="both"/>
      </w:pPr>
    </w:p>
    <w:p w:rsidR="00561700" w:rsidRDefault="00561700" w:rsidP="00B11E9F">
      <w:pPr>
        <w:spacing w:after="0"/>
        <w:ind w:firstLine="567"/>
        <w:jc w:val="both"/>
      </w:pPr>
    </w:p>
    <w:p w:rsidR="00E85363" w:rsidRDefault="00F84E5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Т.Е.Гришина</w:t>
      </w: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sectPr w:rsidR="00E279A6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382"/>
    <w:multiLevelType w:val="hybridMultilevel"/>
    <w:tmpl w:val="C4CC63B2"/>
    <w:lvl w:ilvl="0" w:tplc="7EC6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C4737"/>
    <w:multiLevelType w:val="hybridMultilevel"/>
    <w:tmpl w:val="CA20BE1E"/>
    <w:lvl w:ilvl="0" w:tplc="BFB287DE">
      <w:start w:val="1"/>
      <w:numFmt w:val="decimal"/>
      <w:lvlText w:val="%1."/>
      <w:lvlJc w:val="left"/>
      <w:pPr>
        <w:ind w:left="1557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59"/>
    <w:rsid w:val="00310EF4"/>
    <w:rsid w:val="00561700"/>
    <w:rsid w:val="00717438"/>
    <w:rsid w:val="00764D03"/>
    <w:rsid w:val="007B05DB"/>
    <w:rsid w:val="007F3C58"/>
    <w:rsid w:val="008615B0"/>
    <w:rsid w:val="008B2950"/>
    <w:rsid w:val="00B11E9F"/>
    <w:rsid w:val="00D03FF9"/>
    <w:rsid w:val="00E279A6"/>
    <w:rsid w:val="00E85363"/>
    <w:rsid w:val="00F240D7"/>
    <w:rsid w:val="00F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4E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84E5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84E59"/>
    <w:rPr>
      <w:color w:val="0000FF"/>
      <w:u w:val="single"/>
    </w:rPr>
  </w:style>
  <w:style w:type="paragraph" w:customStyle="1" w:styleId="pc">
    <w:name w:val="pc"/>
    <w:basedOn w:val="a"/>
    <w:rsid w:val="00F84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B11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B11E9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11E9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styleId="a7">
    <w:name w:val="Normal (Web)"/>
    <w:basedOn w:val="a"/>
    <w:rsid w:val="007F3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C58"/>
  </w:style>
  <w:style w:type="character" w:styleId="a8">
    <w:name w:val="Emphasis"/>
    <w:basedOn w:val="a0"/>
    <w:qFormat/>
    <w:rsid w:val="007F3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2017-06-27T06:28:00Z</cp:lastPrinted>
  <dcterms:created xsi:type="dcterms:W3CDTF">2017-06-27T06:28:00Z</dcterms:created>
  <dcterms:modified xsi:type="dcterms:W3CDTF">2017-06-27T06:28:00Z</dcterms:modified>
</cp:coreProperties>
</file>