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E0" w:rsidRDefault="008747E0" w:rsidP="00874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8747E0" w:rsidRDefault="008747E0" w:rsidP="00874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8747E0" w:rsidTr="00A801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47E0" w:rsidRDefault="008747E0" w:rsidP="00A80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747E0" w:rsidRPr="00245790" w:rsidRDefault="008747E0" w:rsidP="00874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245790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8747E0" w:rsidRDefault="008747E0" w:rsidP="008747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747E0" w:rsidRDefault="008747E0" w:rsidP="008747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B2AFB">
        <w:rPr>
          <w:rFonts w:ascii="Times New Roman" w:hAnsi="Times New Roman"/>
          <w:color w:val="000000"/>
          <w:sz w:val="28"/>
          <w:szCs w:val="28"/>
        </w:rPr>
        <w:t>26.11.2018</w:t>
      </w:r>
      <w:r w:rsidR="00245790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B2AFB">
        <w:rPr>
          <w:rFonts w:ascii="Times New Roman" w:hAnsi="Times New Roman"/>
          <w:color w:val="000000"/>
          <w:sz w:val="28"/>
          <w:szCs w:val="28"/>
        </w:rPr>
        <w:t>14</w:t>
      </w:r>
      <w:r w:rsidR="006D52FF">
        <w:rPr>
          <w:rFonts w:ascii="Times New Roman" w:hAnsi="Times New Roman"/>
          <w:color w:val="000000"/>
          <w:sz w:val="28"/>
          <w:szCs w:val="28"/>
        </w:rPr>
        <w:t>8</w:t>
      </w:r>
    </w:p>
    <w:p w:rsidR="008747E0" w:rsidRDefault="008747E0" w:rsidP="008747E0">
      <w:pPr>
        <w:pStyle w:val="ConsPlusNormal"/>
        <w:rPr>
          <w:sz w:val="28"/>
          <w:szCs w:val="28"/>
        </w:rPr>
      </w:pPr>
    </w:p>
    <w:p w:rsidR="008747E0" w:rsidRPr="008747E0" w:rsidRDefault="008747E0" w:rsidP="00F8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47E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33 от 25.04.2012 «Об утверждении административного регламента предоставления муниципальной услуги </w:t>
      </w:r>
      <w:r w:rsidRPr="008747E0">
        <w:rPr>
          <w:rFonts w:ascii="Times New Roman" w:hAnsi="Times New Roman"/>
          <w:bCs/>
          <w:sz w:val="28"/>
          <w:szCs w:val="28"/>
        </w:rPr>
        <w:t>«</w:t>
      </w:r>
      <w:r w:rsidRPr="008747E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Pr="008747E0">
        <w:rPr>
          <w:rFonts w:ascii="Times New Roman" w:hAnsi="Times New Roman"/>
          <w:bCs/>
          <w:sz w:val="28"/>
          <w:szCs w:val="28"/>
        </w:rPr>
        <w:t>»</w:t>
      </w:r>
    </w:p>
    <w:p w:rsidR="008747E0" w:rsidRDefault="008747E0" w:rsidP="00F81D97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8747E0" w:rsidRPr="00107AAE" w:rsidRDefault="008747E0" w:rsidP="00F81D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F11AD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11AD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 06.10.</w:t>
      </w:r>
      <w:r w:rsidRPr="00EF11AD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</w:rPr>
        <w:t xml:space="preserve">ции», </w:t>
      </w:r>
      <w:r w:rsidRPr="00107AAE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8747E0" w:rsidRDefault="008747E0" w:rsidP="00F81D97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47E0" w:rsidRDefault="008747E0" w:rsidP="00F81D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747E0" w:rsidRDefault="008747E0" w:rsidP="00F81D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47E0" w:rsidRPr="008747E0" w:rsidRDefault="008747E0" w:rsidP="00F81D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47E0">
        <w:rPr>
          <w:rFonts w:ascii="Times New Roman" w:eastAsia="Calibri" w:hAnsi="Times New Roman"/>
          <w:sz w:val="28"/>
          <w:szCs w:val="28"/>
        </w:rPr>
        <w:t>1.</w:t>
      </w:r>
      <w:r w:rsidRPr="008747E0"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Петровского сельского поселения Омского муниципального района Омской области № 33 от 25.04.2012 «Об утверждении административного регламента предоставления муниципальной услуги </w:t>
      </w:r>
      <w:r w:rsidRPr="008747E0">
        <w:rPr>
          <w:rFonts w:ascii="Times New Roman" w:hAnsi="Times New Roman"/>
          <w:bCs/>
          <w:sz w:val="28"/>
          <w:szCs w:val="28"/>
        </w:rPr>
        <w:t>«</w:t>
      </w:r>
      <w:r w:rsidRPr="008747E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Pr="008747E0">
        <w:rPr>
          <w:rFonts w:ascii="Times New Roman" w:hAnsi="Times New Roman"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8747E0">
        <w:rPr>
          <w:rFonts w:ascii="Times New Roman" w:hAnsi="Times New Roman"/>
          <w:bCs/>
          <w:sz w:val="28"/>
          <w:szCs w:val="28"/>
        </w:rPr>
        <w:t>(далее – Административный регламент):</w:t>
      </w:r>
    </w:p>
    <w:p w:rsidR="00245790" w:rsidRDefault="008747E0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45790">
        <w:rPr>
          <w:rFonts w:ascii="Times New Roman" w:hAnsi="Times New Roman"/>
          <w:sz w:val="28"/>
          <w:szCs w:val="28"/>
        </w:rPr>
        <w:t xml:space="preserve">1.1. </w:t>
      </w:r>
      <w:r w:rsidRPr="00245790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45790" w:rsidRPr="00245790">
        <w:rPr>
          <w:rStyle w:val="blk"/>
          <w:rFonts w:ascii="Times New Roman" w:hAnsi="Times New Roman"/>
          <w:sz w:val="28"/>
          <w:szCs w:val="28"/>
        </w:rPr>
        <w:t xml:space="preserve">в </w:t>
      </w:r>
      <w:r w:rsidR="00245790" w:rsidRPr="00245790">
        <w:rPr>
          <w:rFonts w:ascii="Times New Roman" w:hAnsi="Times New Roman"/>
          <w:sz w:val="28"/>
          <w:szCs w:val="28"/>
        </w:rPr>
        <w:t>пункте 1.2</w:t>
      </w:r>
      <w:r w:rsidR="00245790">
        <w:rPr>
          <w:rFonts w:ascii="Times New Roman" w:hAnsi="Times New Roman"/>
          <w:sz w:val="28"/>
          <w:szCs w:val="28"/>
        </w:rPr>
        <w:t>.</w:t>
      </w:r>
      <w:r w:rsidR="00245790" w:rsidRPr="00245790">
        <w:rPr>
          <w:rFonts w:ascii="Times New Roman" w:hAnsi="Times New Roman"/>
          <w:sz w:val="28"/>
          <w:szCs w:val="28"/>
        </w:rPr>
        <w:t xml:space="preserve">  </w:t>
      </w:r>
      <w:r w:rsidR="00245790">
        <w:rPr>
          <w:rFonts w:ascii="Times New Roman" w:hAnsi="Times New Roman"/>
          <w:sz w:val="28"/>
          <w:szCs w:val="28"/>
        </w:rPr>
        <w:t>слова «</w:t>
      </w:r>
      <w:r w:rsidR="00245790" w:rsidRPr="00245790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10.05.2011 № 207 "Об утверждении формы градостроительного плана земельного участка"</w:t>
      </w:r>
      <w:r w:rsidR="00245790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245790" w:rsidRPr="00245790">
        <w:rPr>
          <w:rFonts w:ascii="Times New Roman" w:hAnsi="Times New Roman"/>
          <w:sz w:val="28"/>
          <w:szCs w:val="28"/>
        </w:rPr>
        <w:t>«</w:t>
      </w:r>
      <w:r w:rsidR="00245790" w:rsidRPr="00245790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Министерства строительства и жилищно-коммунального хозяйства РФ от 25 апреля </w:t>
      </w:r>
      <w:smartTag w:uri="urn:schemas-microsoft-com:office:smarttags" w:element="metricconverter">
        <w:smartTagPr>
          <w:attr w:name="ProductID" w:val="2017 г"/>
        </w:smartTagPr>
        <w:r w:rsidR="00245790" w:rsidRPr="00245790">
          <w:rPr>
            <w:rFonts w:ascii="Times New Roman" w:hAnsi="Times New Roman"/>
            <w:sz w:val="28"/>
            <w:szCs w:val="28"/>
            <w:shd w:val="clear" w:color="auto" w:fill="FFFFFF"/>
          </w:rPr>
          <w:t>2017 г</w:t>
        </w:r>
      </w:smartTag>
      <w:r w:rsidR="00245790" w:rsidRPr="00245790">
        <w:rPr>
          <w:rFonts w:ascii="Times New Roman" w:hAnsi="Times New Roman"/>
          <w:sz w:val="28"/>
          <w:szCs w:val="28"/>
          <w:shd w:val="clear" w:color="auto" w:fill="FFFFFF"/>
        </w:rPr>
        <w:t>. № 741/</w:t>
      </w:r>
      <w:proofErr w:type="spellStart"/>
      <w:proofErr w:type="gramStart"/>
      <w:r w:rsidR="00245790" w:rsidRPr="00245790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="00245790" w:rsidRPr="00245790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формы градостроительного плана земельного участка и порядка ее заполнения»</w:t>
      </w:r>
      <w:r w:rsidR="0024579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45790" w:rsidRPr="00245790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245790" w:rsidRPr="00245790" w:rsidRDefault="00245790" w:rsidP="00F81D97">
      <w:pPr>
        <w:pStyle w:val="Style7"/>
        <w:widowControl/>
        <w:spacing w:line="240" w:lineRule="auto"/>
        <w:ind w:firstLine="540"/>
        <w:rPr>
          <w:rStyle w:val="FontStyle2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Pr="00245790">
        <w:rPr>
          <w:rStyle w:val="FontStyle22"/>
          <w:sz w:val="28"/>
          <w:szCs w:val="28"/>
        </w:rPr>
        <w:t xml:space="preserve">пункт </w:t>
      </w:r>
      <w:r>
        <w:rPr>
          <w:rStyle w:val="FontStyle22"/>
          <w:sz w:val="28"/>
          <w:szCs w:val="28"/>
        </w:rPr>
        <w:t>1.5.</w:t>
      </w:r>
      <w:r w:rsidRPr="00245790">
        <w:rPr>
          <w:rStyle w:val="FontStyle22"/>
          <w:sz w:val="28"/>
          <w:szCs w:val="28"/>
        </w:rPr>
        <w:t xml:space="preserve"> изложить в новой редакции:</w:t>
      </w:r>
    </w:p>
    <w:p w:rsidR="00245790" w:rsidRDefault="00245790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Style w:val="FontStyle22"/>
          <w:sz w:val="28"/>
          <w:szCs w:val="28"/>
        </w:rPr>
        <w:t>«</w:t>
      </w:r>
      <w:r>
        <w:rPr>
          <w:rStyle w:val="FontStyle22"/>
          <w:sz w:val="28"/>
          <w:szCs w:val="28"/>
        </w:rPr>
        <w:t>1.5</w:t>
      </w:r>
      <w:r w:rsidRPr="00245790">
        <w:rPr>
          <w:rStyle w:val="FontStyle22"/>
          <w:sz w:val="28"/>
          <w:szCs w:val="28"/>
        </w:rPr>
        <w:t xml:space="preserve">. </w:t>
      </w:r>
      <w:r w:rsidRPr="00245790">
        <w:rPr>
          <w:rFonts w:ascii="Times New Roman" w:hAnsi="Times New Roman"/>
          <w:sz w:val="28"/>
          <w:szCs w:val="28"/>
        </w:rPr>
        <w:t>В качестве заявителей могут выступать физические лица, в том числе зарегистрированные в качестве индивидуальных предпринимателей, или юридические лица, являющиеся правообладателями земельных участков, в отношении которых проведен государственный кадастровый учет, их уполномоченные представители</w:t>
      </w:r>
      <w:proofErr w:type="gramStart"/>
      <w:r w:rsidRPr="00245790">
        <w:rPr>
          <w:rFonts w:ascii="Times New Roman" w:hAnsi="Times New Roman"/>
          <w:sz w:val="28"/>
          <w:szCs w:val="28"/>
        </w:rPr>
        <w:t>.»;</w:t>
      </w:r>
      <w:proofErr w:type="gramEnd"/>
    </w:p>
    <w:p w:rsidR="00245790" w:rsidRPr="00245790" w:rsidRDefault="00245790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2.9.1. </w:t>
      </w:r>
      <w:r w:rsidRPr="0024579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2.9.1. </w:t>
      </w:r>
      <w:r w:rsidRPr="00245790">
        <w:rPr>
          <w:rFonts w:ascii="Times New Roman" w:hAnsi="Times New Roman"/>
          <w:sz w:val="28"/>
          <w:szCs w:val="28"/>
        </w:rPr>
        <w:t xml:space="preserve">Предоставление муниципальной  услуги осуществляется на основании следующих документов (информации):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 xml:space="preserve">1.  Документы, представляемые заявителем: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790">
        <w:rPr>
          <w:rFonts w:ascii="Times New Roman" w:hAnsi="Times New Roman"/>
          <w:sz w:val="28"/>
          <w:szCs w:val="28"/>
        </w:rPr>
        <w:t xml:space="preserve">. Заявление о представлении муниципальной  услуги. В заявлении о предоставлении муниципальной услуги указываются сведения обо всех расположенных на земельном участке зданиях, строениях и сооружениях, </w:t>
      </w:r>
      <w:r w:rsidRPr="00245790">
        <w:rPr>
          <w:rFonts w:ascii="Times New Roman" w:hAnsi="Times New Roman"/>
          <w:sz w:val="28"/>
          <w:szCs w:val="28"/>
        </w:rPr>
        <w:lastRenderedPageBreak/>
        <w:t xml:space="preserve">относящихся к объектам капитального и некапитального строительства (при наличии на земельном участке таких объектов). Поле "Кадастровый номер" заполняется в строгом соответствии с номером, присвоенным органами кадастрового учета, с указанием всех знаков и символов, в том числе разделителей в виде двоеточий.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5790">
        <w:rPr>
          <w:rFonts w:ascii="Times New Roman" w:hAnsi="Times New Roman"/>
          <w:sz w:val="28"/>
          <w:szCs w:val="28"/>
        </w:rPr>
        <w:t xml:space="preserve">. Документ, подтверждающий полномочие представителя действовать от имени заявителя (при подаче заявления о предоставлении муниципальной услуги представителем заявителя). </w:t>
      </w:r>
    </w:p>
    <w:p w:rsid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457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45790">
        <w:rPr>
          <w:rFonts w:ascii="Times New Roman" w:hAnsi="Times New Roman"/>
          <w:sz w:val="28"/>
          <w:szCs w:val="28"/>
        </w:rPr>
        <w:t xml:space="preserve">Правоустанавливающие документы на </w:t>
      </w:r>
      <w:r w:rsidRPr="0030657C">
        <w:rPr>
          <w:rFonts w:ascii="Times New Roman" w:hAnsi="Times New Roman"/>
          <w:sz w:val="28"/>
          <w:szCs w:val="28"/>
        </w:rPr>
        <w:t xml:space="preserve">земельный участок и </w:t>
      </w:r>
      <w:r w:rsidRPr="008C1AF2">
        <w:rPr>
          <w:rFonts w:ascii="Times New Roman" w:hAnsi="Times New Roman"/>
          <w:b/>
          <w:sz w:val="28"/>
          <w:szCs w:val="28"/>
        </w:rPr>
        <w:t>(</w:t>
      </w:r>
      <w:r w:rsidRPr="00245790">
        <w:rPr>
          <w:rFonts w:ascii="Times New Roman" w:hAnsi="Times New Roman"/>
          <w:sz w:val="28"/>
          <w:szCs w:val="28"/>
        </w:rPr>
        <w:t>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 реестре нед</w:t>
      </w:r>
      <w:r w:rsidR="00673955">
        <w:rPr>
          <w:rFonts w:ascii="Times New Roman" w:hAnsi="Times New Roman"/>
          <w:sz w:val="28"/>
          <w:szCs w:val="28"/>
        </w:rPr>
        <w:t>вижимости).»;</w:t>
      </w:r>
      <w:proofErr w:type="gramEnd"/>
    </w:p>
    <w:p w:rsidR="00F96C7D" w:rsidRPr="0030657C" w:rsidRDefault="00F96C7D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0657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2.9.3.</w:t>
      </w:r>
      <w:r w:rsidRPr="003065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96C7D" w:rsidRPr="00F96C7D" w:rsidRDefault="007A1EC6" w:rsidP="00F81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6C7D">
        <w:rPr>
          <w:rFonts w:ascii="Times New Roman" w:hAnsi="Times New Roman"/>
          <w:sz w:val="28"/>
          <w:szCs w:val="28"/>
        </w:rPr>
        <w:t xml:space="preserve">2.9.3. </w:t>
      </w:r>
      <w:r w:rsidR="00F96C7D" w:rsidRPr="00F96C7D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услуги, отказывается по следующим основаниям:</w:t>
      </w:r>
    </w:p>
    <w:p w:rsidR="00F96C7D" w:rsidRPr="00F96C7D" w:rsidRDefault="00F96C7D" w:rsidP="00F81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6C7D">
        <w:rPr>
          <w:rFonts w:ascii="Times New Roman" w:hAnsi="Times New Roman"/>
          <w:sz w:val="28"/>
          <w:szCs w:val="28"/>
        </w:rPr>
        <w:t>1)</w:t>
      </w:r>
      <w:r w:rsidRPr="00F96C7D">
        <w:rPr>
          <w:rFonts w:ascii="Times New Roman" w:hAnsi="Times New Roman"/>
          <w:sz w:val="28"/>
          <w:szCs w:val="28"/>
          <w:lang w:val="en-US"/>
        </w:rPr>
        <w:t> </w:t>
      </w:r>
      <w:r w:rsidRPr="00F96C7D">
        <w:rPr>
          <w:rFonts w:ascii="Times New Roman" w:hAnsi="Times New Roman"/>
          <w:sz w:val="28"/>
          <w:szCs w:val="28"/>
        </w:rPr>
        <w:t>в заявлении не указаны данные заявителя: фамилия, имя, отчество (последнее – при наличии) физического лица либо наименование юридического лица, а также почтовый адрес;</w:t>
      </w:r>
    </w:p>
    <w:p w:rsidR="00F96C7D" w:rsidRPr="00F96C7D" w:rsidRDefault="00F96C7D" w:rsidP="00F81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6C7D">
        <w:rPr>
          <w:rFonts w:ascii="Times New Roman" w:hAnsi="Times New Roman"/>
          <w:sz w:val="28"/>
          <w:szCs w:val="28"/>
        </w:rPr>
        <w:t>2)</w:t>
      </w:r>
      <w:r w:rsidRPr="00F96C7D">
        <w:rPr>
          <w:rFonts w:ascii="Times New Roman" w:hAnsi="Times New Roman"/>
          <w:sz w:val="28"/>
          <w:szCs w:val="28"/>
          <w:lang w:val="en-US"/>
        </w:rPr>
        <w:t> </w:t>
      </w:r>
      <w:r w:rsidRPr="00F96C7D">
        <w:rPr>
          <w:rFonts w:ascii="Times New Roman" w:hAnsi="Times New Roman"/>
          <w:sz w:val="28"/>
          <w:szCs w:val="28"/>
        </w:rPr>
        <w:t>в заявлении не указаны кадастровый номер и место расположения земельного участка;</w:t>
      </w:r>
    </w:p>
    <w:p w:rsidR="00F96C7D" w:rsidRDefault="00F96C7D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F96C7D">
        <w:rPr>
          <w:rFonts w:ascii="Times New Roman" w:hAnsi="Times New Roman"/>
          <w:sz w:val="28"/>
          <w:szCs w:val="28"/>
        </w:rPr>
        <w:t>3)</w:t>
      </w:r>
      <w:r w:rsidRPr="00F96C7D">
        <w:rPr>
          <w:rFonts w:ascii="Times New Roman" w:hAnsi="Times New Roman"/>
          <w:sz w:val="28"/>
          <w:szCs w:val="28"/>
          <w:lang w:val="en-US"/>
        </w:rPr>
        <w:t> </w:t>
      </w:r>
      <w:r w:rsidRPr="00F96C7D">
        <w:rPr>
          <w:rFonts w:ascii="Times New Roman" w:hAnsi="Times New Roman"/>
          <w:sz w:val="28"/>
          <w:szCs w:val="28"/>
        </w:rPr>
        <w:t>представленные документы имеют подчистки, приписки, зачеркнутые слова и иные исправления, серьезные повреждения, не позволяющие однозначно истолковать их содержание</w:t>
      </w:r>
      <w:proofErr w:type="gramStart"/>
      <w:r w:rsidRPr="00F96C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7A1EC6" w:rsidRPr="0030657C" w:rsidRDefault="007A1EC6" w:rsidP="007A1EC6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0657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2.9.4.</w:t>
      </w:r>
      <w:r w:rsidRPr="003065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A1EC6" w:rsidRPr="007A1EC6" w:rsidRDefault="007A1EC6" w:rsidP="007A1E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«2.9.4.</w:t>
      </w:r>
      <w:r w:rsidRPr="007A1EC6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представление в Администрацию заявления и документов в соответствии с </w:t>
      </w:r>
      <w:hyperlink r:id="rId5" w:history="1">
        <w:r w:rsidRPr="007A1EC6">
          <w:rPr>
            <w:rFonts w:ascii="Times New Roman" w:hAnsi="Times New Roman"/>
            <w:sz w:val="28"/>
            <w:szCs w:val="28"/>
          </w:rPr>
          <w:t>пунктами</w:t>
        </w:r>
      </w:hyperlink>
      <w:r w:rsidRPr="007A1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2.9.1</w:t>
      </w:r>
      <w:r w:rsidRPr="007A1E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либо поступление заявления и документов по почте, электронной почте или через Единый портал.</w:t>
      </w:r>
    </w:p>
    <w:p w:rsidR="007A1EC6" w:rsidRPr="007A1EC6" w:rsidRDefault="007A1EC6" w:rsidP="007A1E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EC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специалист Администрации, ответственный за предоставление муниципальной услуги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EC6">
        <w:rPr>
          <w:rFonts w:ascii="Times New Roman" w:hAnsi="Times New Roman"/>
          <w:sz w:val="28"/>
          <w:szCs w:val="28"/>
        </w:rPr>
        <w:t>специалист Администрации).</w:t>
      </w:r>
    </w:p>
    <w:p w:rsidR="007A1EC6" w:rsidRPr="007A1EC6" w:rsidRDefault="007A1EC6" w:rsidP="007A1E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EC6">
        <w:rPr>
          <w:rFonts w:ascii="Times New Roman" w:hAnsi="Times New Roman"/>
          <w:sz w:val="28"/>
          <w:szCs w:val="28"/>
        </w:rPr>
        <w:t xml:space="preserve">Специалист Администрации принимает заявление и прилагаемые к нему в соответствии с пунктами </w:t>
      </w:r>
      <w:r>
        <w:rPr>
          <w:rFonts w:ascii="Times New Roman" w:hAnsi="Times New Roman"/>
          <w:sz w:val="28"/>
          <w:szCs w:val="28"/>
        </w:rPr>
        <w:t>2.9</w:t>
      </w:r>
      <w:r w:rsidRPr="007A1EC6">
        <w:rPr>
          <w:rFonts w:ascii="Times New Roman" w:hAnsi="Times New Roman"/>
          <w:sz w:val="28"/>
          <w:szCs w:val="28"/>
        </w:rPr>
        <w:t>.1 настоящего административного регламента документы (далее – пакет документов), проверяет надлежащее оформление заявления</w:t>
      </w:r>
      <w:r>
        <w:rPr>
          <w:rFonts w:ascii="Times New Roman" w:hAnsi="Times New Roman"/>
          <w:sz w:val="28"/>
          <w:szCs w:val="28"/>
        </w:rPr>
        <w:t>.</w:t>
      </w:r>
      <w:r w:rsidRPr="007A1EC6">
        <w:rPr>
          <w:rFonts w:ascii="Times New Roman" w:hAnsi="Times New Roman"/>
          <w:sz w:val="28"/>
          <w:szCs w:val="28"/>
        </w:rPr>
        <w:t xml:space="preserve"> При необходимости выполняет копирование прилагаемых к заявлению документов.</w:t>
      </w:r>
    </w:p>
    <w:p w:rsidR="007A1EC6" w:rsidRPr="007A1EC6" w:rsidRDefault="007A1EC6" w:rsidP="007A1E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E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1EC6">
        <w:rPr>
          <w:rFonts w:ascii="Times New Roman" w:hAnsi="Times New Roman"/>
          <w:sz w:val="28"/>
          <w:szCs w:val="28"/>
        </w:rPr>
        <w:t xml:space="preserve">В случае непредставления заявителем по собственной инициативе документов, указанных в пункте </w:t>
      </w:r>
      <w:r>
        <w:rPr>
          <w:rFonts w:ascii="Times New Roman" w:hAnsi="Times New Roman"/>
          <w:sz w:val="28"/>
          <w:szCs w:val="28"/>
        </w:rPr>
        <w:t>3.1.1</w:t>
      </w:r>
      <w:r w:rsidRPr="007A1E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3.1.1.1 </w:t>
      </w:r>
      <w:r w:rsidRPr="007A1EC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специалист Администрации, ответственный за подготовку градостроительного плана земельного участка, в течение 2 дней с момента поступления заявления и пакета документов запрашивает </w:t>
      </w:r>
      <w:r w:rsidRPr="007A1EC6">
        <w:rPr>
          <w:rFonts w:ascii="Times New Roman" w:hAnsi="Times New Roman"/>
          <w:sz w:val="28"/>
          <w:szCs w:val="28"/>
        </w:rPr>
        <w:lastRenderedPageBreak/>
        <w:t xml:space="preserve">документы (их копии или сведения, содержащиеся в них) с использованием системы межведомственного информационного взаимодействия </w:t>
      </w:r>
      <w:proofErr w:type="gramEnd"/>
    </w:p>
    <w:p w:rsidR="007A1EC6" w:rsidRPr="007A1EC6" w:rsidRDefault="007A1EC6" w:rsidP="007A1E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EC6">
        <w:rPr>
          <w:rFonts w:ascii="Times New Roman" w:hAnsi="Times New Roman"/>
          <w:sz w:val="28"/>
          <w:szCs w:val="28"/>
        </w:rPr>
        <w:t xml:space="preserve">В случае самостоятельного представления заявителем документов (сведений), указанных в пунктах </w:t>
      </w:r>
      <w:r>
        <w:rPr>
          <w:rFonts w:ascii="Times New Roman" w:hAnsi="Times New Roman"/>
          <w:sz w:val="28"/>
          <w:szCs w:val="28"/>
        </w:rPr>
        <w:t>3.1.1</w:t>
      </w:r>
      <w:r w:rsidRPr="007A1E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3.1.1.1 </w:t>
      </w:r>
      <w:r w:rsidRPr="007A1EC6">
        <w:rPr>
          <w:rFonts w:ascii="Times New Roman" w:hAnsi="Times New Roman"/>
          <w:sz w:val="28"/>
          <w:szCs w:val="28"/>
        </w:rPr>
        <w:t>настоящего административного регламента, данные документы (сведения) в рамках межведомственного взаимодействия не запрашиваются</w:t>
      </w:r>
      <w:r>
        <w:rPr>
          <w:rFonts w:ascii="Times New Roman" w:hAnsi="Times New Roman"/>
          <w:sz w:val="28"/>
          <w:szCs w:val="28"/>
        </w:rPr>
        <w:t>.</w:t>
      </w:r>
    </w:p>
    <w:p w:rsidR="007A1EC6" w:rsidRPr="007A1EC6" w:rsidRDefault="007A1EC6" w:rsidP="007A1E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EC6">
        <w:rPr>
          <w:rFonts w:ascii="Times New Roman" w:hAnsi="Times New Roman"/>
          <w:sz w:val="28"/>
          <w:szCs w:val="28"/>
        </w:rPr>
        <w:t>Максимальный срок устного уведомления заявителя о принятии решения о подготовке градостроительного плана земельного участка составляет 2 дня.</w:t>
      </w:r>
    </w:p>
    <w:p w:rsidR="007A1EC6" w:rsidRPr="007A1EC6" w:rsidRDefault="007A1EC6" w:rsidP="007A1E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1EC6">
        <w:rPr>
          <w:rFonts w:ascii="Times New Roman" w:hAnsi="Times New Roman"/>
          <w:sz w:val="28"/>
          <w:szCs w:val="28"/>
        </w:rPr>
        <w:t>Максимальный срок уведомления заявителя об отказе в предоставлении муниципальной услуги составляет 20 рабочих дней со дня регистрации заявления.</w:t>
      </w:r>
    </w:p>
    <w:p w:rsidR="007A1EC6" w:rsidRPr="007A1EC6" w:rsidRDefault="007A1EC6" w:rsidP="007A1EC6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7A1EC6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уведомление заявителя о подготовке градостроительного плана земельного участка или об отказе в предоставлении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0657C" w:rsidRPr="0030657C" w:rsidRDefault="0030657C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30657C">
        <w:rPr>
          <w:rFonts w:ascii="Times New Roman" w:hAnsi="Times New Roman"/>
          <w:sz w:val="28"/>
          <w:szCs w:val="28"/>
        </w:rPr>
        <w:t>1.</w:t>
      </w:r>
      <w:r w:rsidR="007A1EC6">
        <w:rPr>
          <w:rFonts w:ascii="Times New Roman" w:hAnsi="Times New Roman"/>
          <w:sz w:val="28"/>
          <w:szCs w:val="28"/>
        </w:rPr>
        <w:t>6</w:t>
      </w:r>
      <w:r w:rsidRPr="0030657C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2.10.</w:t>
      </w:r>
      <w:r w:rsidRPr="0030657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0657C" w:rsidRPr="0030657C" w:rsidRDefault="0030657C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0657C">
        <w:rPr>
          <w:rFonts w:ascii="Times New Roman" w:hAnsi="Times New Roman"/>
          <w:sz w:val="28"/>
          <w:szCs w:val="28"/>
        </w:rPr>
        <w:t>«2.10. Основаниями для отказа в предоставлении муниципальной услуги являются:</w:t>
      </w:r>
    </w:p>
    <w:p w:rsidR="0030657C" w:rsidRPr="0030657C" w:rsidRDefault="0030657C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0657C">
        <w:rPr>
          <w:rFonts w:ascii="Times New Roman" w:hAnsi="Times New Roman"/>
          <w:sz w:val="28"/>
          <w:szCs w:val="28"/>
        </w:rPr>
        <w:t>1)</w:t>
      </w:r>
      <w:r w:rsidRPr="0030657C">
        <w:rPr>
          <w:rFonts w:ascii="Times New Roman" w:hAnsi="Times New Roman"/>
          <w:sz w:val="28"/>
          <w:szCs w:val="28"/>
          <w:lang w:val="en-US"/>
        </w:rPr>
        <w:t> </w:t>
      </w:r>
      <w:r w:rsidRPr="0030657C">
        <w:rPr>
          <w:rFonts w:ascii="Times New Roman" w:hAnsi="Times New Roman"/>
          <w:sz w:val="28"/>
          <w:szCs w:val="28"/>
        </w:rPr>
        <w:t xml:space="preserve">основания, указанные в пункте </w:t>
      </w:r>
      <w:r w:rsidR="00F96C7D">
        <w:rPr>
          <w:rFonts w:ascii="Times New Roman" w:hAnsi="Times New Roman"/>
          <w:sz w:val="28"/>
          <w:szCs w:val="28"/>
        </w:rPr>
        <w:t>2.9.3</w:t>
      </w:r>
      <w:r w:rsidRPr="0030657C">
        <w:rPr>
          <w:rFonts w:ascii="Times New Roman" w:hAnsi="Times New Roman"/>
          <w:sz w:val="28"/>
          <w:szCs w:val="28"/>
        </w:rPr>
        <w:t xml:space="preserve"> настоящего Регламента, если указанные обстоятельства были установлены в процессе обработки документов и информации, необходимых для предоставления муниципальной услуги;</w:t>
      </w:r>
    </w:p>
    <w:p w:rsidR="0030657C" w:rsidRPr="0030657C" w:rsidRDefault="0030657C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0657C">
        <w:rPr>
          <w:rFonts w:ascii="Times New Roman" w:hAnsi="Times New Roman"/>
          <w:sz w:val="28"/>
          <w:szCs w:val="28"/>
        </w:rPr>
        <w:t>2) обращение за предоставлением муниципальной услуги лицом, не являющимся получателем муниципальной услуги в соответствии с настоящим Регламентом;</w:t>
      </w:r>
    </w:p>
    <w:p w:rsidR="0030657C" w:rsidRPr="0030657C" w:rsidRDefault="0030657C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0657C">
        <w:rPr>
          <w:rFonts w:ascii="Times New Roman" w:hAnsi="Times New Roman"/>
          <w:sz w:val="28"/>
          <w:szCs w:val="28"/>
        </w:rPr>
        <w:t>3) отсутствие в случаях, установленных законодательством Российской Федерации, утвержденной в установленном порядке документации по планировке территории;</w:t>
      </w:r>
    </w:p>
    <w:p w:rsidR="0030657C" w:rsidRPr="0030657C" w:rsidRDefault="0030657C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0657C">
        <w:rPr>
          <w:rFonts w:ascii="Times New Roman" w:hAnsi="Times New Roman"/>
          <w:sz w:val="28"/>
          <w:szCs w:val="28"/>
        </w:rPr>
        <w:t xml:space="preserve">4) поступление от органов государственной власти, органов местного самоуправления информации об отсутствии у них документов и информации, предусмотренных пунктом </w:t>
      </w:r>
      <w:r w:rsidR="00F96C7D">
        <w:rPr>
          <w:rFonts w:ascii="Times New Roman" w:hAnsi="Times New Roman"/>
          <w:sz w:val="28"/>
          <w:szCs w:val="28"/>
        </w:rPr>
        <w:t>3.1.1</w:t>
      </w:r>
      <w:r w:rsidRPr="0030657C">
        <w:rPr>
          <w:rFonts w:ascii="Times New Roman" w:hAnsi="Times New Roman"/>
          <w:sz w:val="28"/>
          <w:szCs w:val="28"/>
        </w:rPr>
        <w:t>. настоящего Регламента (если указанные документы не были представлены заявителем по собственной инициативе);</w:t>
      </w:r>
    </w:p>
    <w:p w:rsidR="0030657C" w:rsidRPr="0030657C" w:rsidRDefault="0030657C" w:rsidP="00F81D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657C">
        <w:rPr>
          <w:rFonts w:ascii="Times New Roman" w:hAnsi="Times New Roman"/>
          <w:sz w:val="28"/>
          <w:szCs w:val="28"/>
        </w:rPr>
        <w:t xml:space="preserve">5) несоответствие местоположения заявленного земельного участка территориальному делению </w:t>
      </w:r>
      <w:r w:rsidR="00F96C7D">
        <w:rPr>
          <w:rFonts w:ascii="Times New Roman" w:hAnsi="Times New Roman"/>
          <w:sz w:val="28"/>
          <w:szCs w:val="28"/>
        </w:rPr>
        <w:t>Петровского</w:t>
      </w:r>
      <w:r w:rsidRPr="0030657C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30657C">
        <w:rPr>
          <w:rFonts w:ascii="Times New Roman" w:hAnsi="Times New Roman"/>
          <w:sz w:val="28"/>
          <w:szCs w:val="28"/>
        </w:rPr>
        <w:t>.»;</w:t>
      </w:r>
      <w:proofErr w:type="gramEnd"/>
    </w:p>
    <w:p w:rsidR="00673955" w:rsidRPr="00757EF9" w:rsidRDefault="00673955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57EF9">
        <w:rPr>
          <w:rFonts w:ascii="Times New Roman" w:hAnsi="Times New Roman"/>
          <w:sz w:val="28"/>
          <w:szCs w:val="28"/>
        </w:rPr>
        <w:t>1.</w:t>
      </w:r>
      <w:r w:rsidR="007A1EC6">
        <w:rPr>
          <w:rFonts w:ascii="Times New Roman" w:hAnsi="Times New Roman"/>
          <w:sz w:val="28"/>
          <w:szCs w:val="28"/>
        </w:rPr>
        <w:t>7</w:t>
      </w:r>
      <w:r w:rsidRPr="00757EF9">
        <w:rPr>
          <w:rFonts w:ascii="Times New Roman" w:hAnsi="Times New Roman"/>
          <w:sz w:val="28"/>
          <w:szCs w:val="28"/>
        </w:rPr>
        <w:t>. подпункт 6 пункта 3.1.1. изложить в следующей редакции:</w:t>
      </w:r>
    </w:p>
    <w:p w:rsidR="00757EF9" w:rsidRDefault="00673955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57EF9">
        <w:rPr>
          <w:rFonts w:ascii="Times New Roman" w:hAnsi="Times New Roman"/>
          <w:sz w:val="28"/>
          <w:szCs w:val="28"/>
        </w:rPr>
        <w:t>«</w:t>
      </w:r>
      <w:r w:rsidR="00757EF9" w:rsidRPr="00757EF9">
        <w:rPr>
          <w:rFonts w:ascii="Times New Roman" w:hAnsi="Times New Roman"/>
          <w:sz w:val="28"/>
          <w:szCs w:val="28"/>
        </w:rPr>
        <w:t>Документы и информация, получаемые уполномоченным должностным лицом Администрации  с использованием межведомственного информационного взаимодействия:</w:t>
      </w:r>
    </w:p>
    <w:p w:rsidR="00245790" w:rsidRPr="00245790" w:rsidRDefault="00245790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57EF9">
        <w:rPr>
          <w:rFonts w:ascii="Times New Roman" w:hAnsi="Times New Roman"/>
          <w:sz w:val="28"/>
          <w:szCs w:val="28"/>
        </w:rPr>
        <w:t>1. Выписка из Единого государственного</w:t>
      </w:r>
      <w:r w:rsidRPr="00245790">
        <w:rPr>
          <w:rFonts w:ascii="Times New Roman" w:hAnsi="Times New Roman"/>
          <w:sz w:val="28"/>
          <w:szCs w:val="28"/>
        </w:rPr>
        <w:t xml:space="preserve"> реестра юридических лиц.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>2. Выписка из Единого государственного реестра индивидуальных предпринимателей.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 xml:space="preserve">3. Выписка из Единого государственного реестра недвижимости об основных характеристиках и зарегистрированных правах на земельный участок.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 xml:space="preserve">4. Выписка из Единого государственного реестра недвижимости об основных характеристиках и зарегистрированных правах на здания, строения и сооружения.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lastRenderedPageBreak/>
        <w:t xml:space="preserve">5. Выписка из Единого государственного реестра недвижимости об основных характеристиках и зарегистрированных правах на помещения зданий, строений, сооружений.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 xml:space="preserve">6. Сведения о границах территорий объектов культурного наследия, выявленных объектов культурного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наследия.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 xml:space="preserve">7. Сведения о границах и режимах особо охраняемых природных территорий и их охранных зон, сведения о природных и озелененных территориях, режимах использования и ограничениях использования земельных участков и объектов капитального строительства в границах указанных территорий.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 xml:space="preserve">8. Правоустанавливающий документ на земельный участок (при подготовке градостроительного плана земельного участка, принадлежащего на праве собственности </w:t>
      </w:r>
      <w:r w:rsidR="00757EF9">
        <w:rPr>
          <w:rFonts w:ascii="Times New Roman" w:hAnsi="Times New Roman"/>
          <w:sz w:val="28"/>
          <w:szCs w:val="28"/>
        </w:rPr>
        <w:t xml:space="preserve">Петровскому </w:t>
      </w:r>
      <w:r w:rsidRPr="00245790">
        <w:rPr>
          <w:rFonts w:ascii="Times New Roman" w:hAnsi="Times New Roman"/>
          <w:sz w:val="28"/>
          <w:szCs w:val="28"/>
        </w:rPr>
        <w:t xml:space="preserve">сельскому поселению).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 xml:space="preserve">9. Сведения о требованиях к использованию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 </w:t>
      </w:r>
    </w:p>
    <w:p w:rsidR="00245790" w:rsidRPr="00245790" w:rsidRDefault="00245790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245790">
        <w:rPr>
          <w:rFonts w:ascii="Times New Roman" w:hAnsi="Times New Roman"/>
          <w:sz w:val="28"/>
          <w:szCs w:val="28"/>
        </w:rPr>
        <w:t xml:space="preserve">10. Сведения о расположенных на земельных участках объектах самовольного строительства. </w:t>
      </w:r>
    </w:p>
    <w:p w:rsidR="00245790" w:rsidRPr="00245790" w:rsidRDefault="007A1EC6" w:rsidP="00F81D97">
      <w:pPr>
        <w:spacing w:after="0" w:line="24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3.1.1.1. </w:t>
      </w:r>
      <w:r w:rsidR="00245790" w:rsidRPr="00245790">
        <w:rPr>
          <w:rFonts w:ascii="Times New Roman" w:hAnsi="Times New Roman"/>
          <w:sz w:val="28"/>
          <w:szCs w:val="28"/>
        </w:rPr>
        <w:t>Технические условия для подключения (технологического присоединения) планируемых к строительству и (или) реконструкции объектов капитального строительства к сетям инженерно-технического обеспечения в порядке, установленном частью 7 статьи 57.3 Градостроительного кодекса Российской Федерации</w:t>
      </w:r>
      <w:proofErr w:type="gramStart"/>
      <w:r w:rsidR="00245790" w:rsidRPr="00245790">
        <w:rPr>
          <w:rFonts w:ascii="Times New Roman" w:hAnsi="Times New Roman"/>
          <w:sz w:val="28"/>
          <w:szCs w:val="28"/>
        </w:rPr>
        <w:t>.</w:t>
      </w:r>
      <w:r w:rsidR="00757EF9">
        <w:rPr>
          <w:rFonts w:ascii="Times New Roman" w:hAnsi="Times New Roman"/>
          <w:sz w:val="28"/>
          <w:szCs w:val="28"/>
        </w:rPr>
        <w:t>»,;</w:t>
      </w:r>
      <w:r w:rsidR="00245790" w:rsidRPr="0024579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E1E7D" w:rsidRPr="007E1E7D" w:rsidRDefault="007E1E7D" w:rsidP="00F81D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A1E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1E7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3.1.2</w:t>
      </w:r>
      <w:r w:rsidRPr="007E1E7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E1E7D" w:rsidRPr="007E1E7D" w:rsidRDefault="007E1E7D" w:rsidP="00F81D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1E7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3.1.2</w:t>
      </w:r>
      <w:r w:rsidRPr="007E1E7D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представление в Администрацию заявления и документов в соответствии с </w:t>
      </w:r>
      <w:hyperlink r:id="rId6" w:history="1">
        <w:r w:rsidRPr="007E1E7D">
          <w:rPr>
            <w:rFonts w:ascii="Times New Roman" w:hAnsi="Times New Roman"/>
            <w:sz w:val="28"/>
            <w:szCs w:val="28"/>
          </w:rPr>
          <w:t>пунктами</w:t>
        </w:r>
      </w:hyperlink>
      <w:r w:rsidRPr="007E1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2.9.</w:t>
      </w:r>
      <w:r w:rsidRPr="007E1E7D">
        <w:rPr>
          <w:rFonts w:ascii="Times New Roman" w:hAnsi="Times New Roman"/>
          <w:sz w:val="28"/>
          <w:szCs w:val="28"/>
        </w:rPr>
        <w:t>1 настоящего административного регламента либо поступление заявления и документов по почте, электронной почте или через Единый портал.</w:t>
      </w:r>
    </w:p>
    <w:p w:rsidR="007E1E7D" w:rsidRPr="007E1E7D" w:rsidRDefault="007E1E7D" w:rsidP="00F81D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1E7D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специалист Администрации, ответственный за предоставление муниципальной услуги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E7D">
        <w:rPr>
          <w:rFonts w:ascii="Times New Roman" w:hAnsi="Times New Roman"/>
          <w:sz w:val="28"/>
          <w:szCs w:val="28"/>
        </w:rPr>
        <w:t>специалист Администрации).</w:t>
      </w:r>
    </w:p>
    <w:p w:rsidR="007E1E7D" w:rsidRDefault="007E1E7D" w:rsidP="00F81D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1E7D">
        <w:rPr>
          <w:rFonts w:ascii="Times New Roman" w:hAnsi="Times New Roman"/>
          <w:sz w:val="28"/>
          <w:szCs w:val="28"/>
        </w:rPr>
        <w:t xml:space="preserve">Специалист Администрации принимает заявление и прилагаемые к нему в соответствии </w:t>
      </w:r>
      <w:proofErr w:type="gramStart"/>
      <w:r w:rsidRPr="007E1E7D">
        <w:rPr>
          <w:rFonts w:ascii="Times New Roman" w:hAnsi="Times New Roman"/>
          <w:sz w:val="28"/>
          <w:szCs w:val="28"/>
        </w:rPr>
        <w:t>с</w:t>
      </w:r>
      <w:proofErr w:type="gramEnd"/>
      <w:r w:rsidRPr="007E1E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1E7D">
        <w:rPr>
          <w:rFonts w:ascii="Times New Roman" w:hAnsi="Times New Roman"/>
          <w:sz w:val="28"/>
          <w:szCs w:val="28"/>
        </w:rPr>
        <w:t>пунктам</w:t>
      </w:r>
      <w:proofErr w:type="gramEnd"/>
      <w:r w:rsidRPr="007E1E7D">
        <w:rPr>
          <w:rFonts w:ascii="Times New Roman" w:hAnsi="Times New Roman"/>
          <w:sz w:val="28"/>
          <w:szCs w:val="28"/>
        </w:rPr>
        <w:t xml:space="preserve"> </w:t>
      </w:r>
      <w:r w:rsidR="00E8091A">
        <w:rPr>
          <w:rFonts w:ascii="Times New Roman" w:hAnsi="Times New Roman"/>
          <w:sz w:val="28"/>
          <w:szCs w:val="28"/>
        </w:rPr>
        <w:t>2.9</w:t>
      </w:r>
      <w:r w:rsidRPr="007E1E7D">
        <w:rPr>
          <w:rFonts w:ascii="Times New Roman" w:hAnsi="Times New Roman"/>
          <w:sz w:val="28"/>
          <w:szCs w:val="28"/>
        </w:rPr>
        <w:t xml:space="preserve">.1 настоящего административного регламента документы (далее – пакет документов), проверяет надлежащее оформление заявления </w:t>
      </w:r>
      <w:r w:rsidR="00E8091A">
        <w:rPr>
          <w:rFonts w:ascii="Times New Roman" w:hAnsi="Times New Roman"/>
          <w:sz w:val="28"/>
          <w:szCs w:val="28"/>
        </w:rPr>
        <w:t>п</w:t>
      </w:r>
      <w:r w:rsidRPr="007E1E7D">
        <w:rPr>
          <w:rFonts w:ascii="Times New Roman" w:hAnsi="Times New Roman"/>
          <w:sz w:val="28"/>
          <w:szCs w:val="28"/>
        </w:rPr>
        <w:t>ри необходимости выполняет копирование прилагаемых к заявлению документов.»;</w:t>
      </w:r>
    </w:p>
    <w:p w:rsidR="00E8091A" w:rsidRPr="007E1E7D" w:rsidRDefault="00E8091A" w:rsidP="00F81D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A1E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E8091A">
        <w:rPr>
          <w:rFonts w:ascii="Times New Roman" w:hAnsi="Times New Roman"/>
          <w:sz w:val="28"/>
          <w:szCs w:val="28"/>
        </w:rPr>
        <w:t xml:space="preserve"> </w:t>
      </w:r>
      <w:r w:rsidRPr="007E1E7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3.1.3</w:t>
      </w:r>
      <w:r w:rsidRPr="007E1E7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8091A" w:rsidRDefault="00E8091A" w:rsidP="00F81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 xml:space="preserve">«3.1.3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E8091A">
        <w:rPr>
          <w:rFonts w:ascii="Times New Roman" w:hAnsi="Times New Roman"/>
          <w:sz w:val="28"/>
          <w:szCs w:val="28"/>
        </w:rPr>
        <w:t>пециалист Администрации, обеспечивающи</w:t>
      </w:r>
      <w:r>
        <w:rPr>
          <w:rFonts w:ascii="Times New Roman" w:hAnsi="Times New Roman"/>
          <w:sz w:val="28"/>
          <w:szCs w:val="28"/>
        </w:rPr>
        <w:t>й</w:t>
      </w:r>
      <w:r w:rsidRPr="00E8091A">
        <w:rPr>
          <w:rFonts w:ascii="Times New Roman" w:hAnsi="Times New Roman"/>
          <w:sz w:val="28"/>
          <w:szCs w:val="28"/>
        </w:rPr>
        <w:t xml:space="preserve"> подготовку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 xml:space="preserve"> формирует</w:t>
      </w:r>
      <w:proofErr w:type="gramEnd"/>
      <w:r>
        <w:rPr>
          <w:rFonts w:ascii="Times New Roman" w:hAnsi="Times New Roman"/>
          <w:sz w:val="28"/>
          <w:szCs w:val="28"/>
        </w:rPr>
        <w:t xml:space="preserve"> пакет документов, в соответствии с </w:t>
      </w:r>
      <w:r w:rsidRPr="007E1E7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</w:t>
      </w:r>
      <w:r w:rsidRPr="007E1E7D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2.9</w:t>
      </w:r>
      <w:r w:rsidRPr="007E1E7D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</w:p>
    <w:p w:rsidR="00E8091A" w:rsidRPr="00E8091A" w:rsidRDefault="00E8091A" w:rsidP="00F81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 xml:space="preserve">Специалист Администрации, обеспечивающий подготовку градостроительного плана земельного участка, осуществляет заполнение </w:t>
      </w:r>
      <w:r w:rsidRPr="00E8091A">
        <w:rPr>
          <w:rFonts w:ascii="Times New Roman" w:hAnsi="Times New Roman"/>
          <w:sz w:val="28"/>
          <w:szCs w:val="28"/>
        </w:rPr>
        <w:lastRenderedPageBreak/>
        <w:t xml:space="preserve">разделов градостроительного плана земельного участка по утвержденной действующим законодательством  форме.  </w:t>
      </w:r>
    </w:p>
    <w:p w:rsidR="00E8091A" w:rsidRPr="00E8091A" w:rsidRDefault="00E8091A" w:rsidP="00F81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 xml:space="preserve">Одновременно с заполнением разделов градостроительного плана земельного участка осуществляется визирование листа согласования к градостроительному плану земельного участка специалистами Администрации, обеспечивающими градостроительную деятельность в </w:t>
      </w:r>
      <w:r w:rsidR="00FE740F">
        <w:rPr>
          <w:rFonts w:ascii="Times New Roman" w:hAnsi="Times New Roman"/>
          <w:sz w:val="28"/>
          <w:szCs w:val="28"/>
        </w:rPr>
        <w:t>Петровском</w:t>
      </w:r>
      <w:r w:rsidRPr="00E8091A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E8091A" w:rsidRPr="00E8091A" w:rsidRDefault="00E8091A" w:rsidP="00F81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 xml:space="preserve">Согласованный градостроительный план земельного участка представляются на подпись Главе сельского поселения. </w:t>
      </w:r>
    </w:p>
    <w:p w:rsidR="00E8091A" w:rsidRPr="00E8091A" w:rsidRDefault="00E8091A" w:rsidP="00F81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>Глава сельского поселения  подписывает градостроительный план земельного участка.</w:t>
      </w:r>
    </w:p>
    <w:p w:rsidR="00E8091A" w:rsidRPr="00E8091A" w:rsidRDefault="00E8091A" w:rsidP="00F81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91A">
        <w:rPr>
          <w:rFonts w:ascii="Times New Roman" w:hAnsi="Times New Roman"/>
          <w:sz w:val="28"/>
          <w:szCs w:val="28"/>
        </w:rPr>
        <w:t>Градостроительный план земельного участка, подписанный Главой сельского поселения  передается</w:t>
      </w:r>
      <w:proofErr w:type="gramEnd"/>
      <w:r w:rsidRPr="00E8091A">
        <w:rPr>
          <w:rFonts w:ascii="Times New Roman" w:hAnsi="Times New Roman"/>
          <w:sz w:val="28"/>
          <w:szCs w:val="28"/>
        </w:rPr>
        <w:t xml:space="preserve"> ответственному за предоставление муниципальной услуги специалисту. </w:t>
      </w:r>
    </w:p>
    <w:p w:rsidR="00E8091A" w:rsidRPr="00E8091A" w:rsidRDefault="00E8091A" w:rsidP="00F81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>Специалист, ответственный за предоставление градостроительного плана земельного участка, регистрирует его в журнале регистрации градостроительных планов земельных участков.</w:t>
      </w:r>
    </w:p>
    <w:p w:rsidR="00E8091A" w:rsidRPr="00E8091A" w:rsidRDefault="00FE740F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8091A" w:rsidRPr="00E8091A">
        <w:rPr>
          <w:rFonts w:ascii="Times New Roman" w:hAnsi="Times New Roman"/>
          <w:sz w:val="28"/>
          <w:szCs w:val="28"/>
        </w:rPr>
        <w:t>олжностн</w:t>
      </w:r>
      <w:r>
        <w:rPr>
          <w:rFonts w:ascii="Times New Roman" w:hAnsi="Times New Roman"/>
          <w:sz w:val="28"/>
          <w:szCs w:val="28"/>
        </w:rPr>
        <w:t>ое</w:t>
      </w:r>
      <w:r w:rsidR="00E8091A" w:rsidRPr="00E8091A">
        <w:rPr>
          <w:rFonts w:ascii="Times New Roman" w:hAnsi="Times New Roman"/>
          <w:sz w:val="28"/>
          <w:szCs w:val="28"/>
        </w:rPr>
        <w:t xml:space="preserve"> лицо, ответственн</w:t>
      </w:r>
      <w:r>
        <w:rPr>
          <w:rFonts w:ascii="Times New Roman" w:hAnsi="Times New Roman"/>
          <w:sz w:val="28"/>
          <w:szCs w:val="28"/>
        </w:rPr>
        <w:t>ое</w:t>
      </w:r>
      <w:r w:rsidR="00E8091A" w:rsidRPr="00E8091A">
        <w:rPr>
          <w:rFonts w:ascii="Times New Roman" w:hAnsi="Times New Roman"/>
          <w:sz w:val="28"/>
          <w:szCs w:val="28"/>
        </w:rPr>
        <w:t xml:space="preserve"> за выполнение градостроительного плана земельного участка,  уведомл</w:t>
      </w:r>
      <w:r>
        <w:rPr>
          <w:rFonts w:ascii="Times New Roman" w:hAnsi="Times New Roman"/>
          <w:sz w:val="28"/>
          <w:szCs w:val="28"/>
        </w:rPr>
        <w:t>яет</w:t>
      </w:r>
      <w:r w:rsidR="00E8091A" w:rsidRPr="00E8091A">
        <w:rPr>
          <w:rFonts w:ascii="Times New Roman" w:hAnsi="Times New Roman"/>
          <w:sz w:val="28"/>
          <w:szCs w:val="28"/>
        </w:rPr>
        <w:t xml:space="preserve"> о готовности градостроительного плана земельного участка для предоставления заявителю. </w:t>
      </w:r>
    </w:p>
    <w:p w:rsidR="00E8091A" w:rsidRPr="00E8091A" w:rsidRDefault="00E8091A" w:rsidP="00F81D97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>Прибывший для получения результата заявитель представляет документ, удостоверяющий личность, а представитель заявителя – дополнительно документ (копию документа), подтверждающего полномочия представителя заявителя.</w:t>
      </w:r>
    </w:p>
    <w:p w:rsidR="00E8091A" w:rsidRPr="00E8091A" w:rsidRDefault="00E8091A" w:rsidP="00F81D97">
      <w:pPr>
        <w:tabs>
          <w:tab w:val="left" w:pos="866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 xml:space="preserve">Два экземпляра градостроительного плана земельного участка выдаются заявителю под роспись. </w:t>
      </w:r>
    </w:p>
    <w:p w:rsidR="00E8091A" w:rsidRPr="00E8091A" w:rsidRDefault="00E8091A" w:rsidP="00F81D97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 xml:space="preserve">В случае неявки заявителя или его представителя в течение 10 дней после утверждения градостроительного плана земельного участка, заявителю направляется письменное уведомление о готовности градостроительного плана земельного участка. </w:t>
      </w:r>
    </w:p>
    <w:p w:rsidR="00E8091A" w:rsidRPr="00E8091A" w:rsidRDefault="00E8091A" w:rsidP="00F81D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>Невостребованный заявителем градостроительный план земельного участка и копия распоряжения об утверждении градостроительного плана земельного участка хранятся в течение 1 месяца. По истечении указанного срока документы в установленном порядке передаются на постоянное хранение в архив Администрации.</w:t>
      </w:r>
    </w:p>
    <w:p w:rsidR="00E8091A" w:rsidRPr="00E8091A" w:rsidRDefault="00E8091A" w:rsidP="00F81D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8091A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предоставление заявителю утвержденного градостроительного плана земельного участка</w:t>
      </w:r>
      <w:proofErr w:type="gramStart"/>
      <w:r w:rsidRPr="00E8091A">
        <w:rPr>
          <w:rFonts w:ascii="Times New Roman" w:hAnsi="Times New Roman"/>
          <w:sz w:val="28"/>
          <w:szCs w:val="28"/>
        </w:rPr>
        <w:t>.»</w:t>
      </w:r>
      <w:r w:rsidR="007A1EC6">
        <w:rPr>
          <w:rFonts w:ascii="Times New Roman" w:hAnsi="Times New Roman"/>
          <w:sz w:val="28"/>
          <w:szCs w:val="28"/>
        </w:rPr>
        <w:t>.</w:t>
      </w:r>
      <w:proofErr w:type="gramEnd"/>
    </w:p>
    <w:p w:rsidR="008747E0" w:rsidRDefault="008747E0" w:rsidP="00F81D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8747E0" w:rsidRPr="00990A41" w:rsidRDefault="008747E0" w:rsidP="00F81D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8747E0" w:rsidRDefault="008747E0" w:rsidP="00F81D97">
      <w:pPr>
        <w:spacing w:after="0" w:line="240" w:lineRule="auto"/>
        <w:ind w:firstLine="567"/>
        <w:jc w:val="both"/>
      </w:pPr>
    </w:p>
    <w:p w:rsidR="008747E0" w:rsidRDefault="008747E0" w:rsidP="00F81D97">
      <w:pPr>
        <w:spacing w:after="0" w:line="240" w:lineRule="auto"/>
        <w:ind w:firstLine="567"/>
        <w:jc w:val="both"/>
      </w:pPr>
    </w:p>
    <w:p w:rsidR="003713CA" w:rsidRPr="008747E0" w:rsidRDefault="007B2AFB" w:rsidP="00F81D9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8747E0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3713CA" w:rsidRPr="008747E0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127"/>
    <w:multiLevelType w:val="multilevel"/>
    <w:tmpl w:val="58565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E0"/>
    <w:rsid w:val="00245790"/>
    <w:rsid w:val="0030657C"/>
    <w:rsid w:val="003713CA"/>
    <w:rsid w:val="00673955"/>
    <w:rsid w:val="006D52FF"/>
    <w:rsid w:val="00757EF9"/>
    <w:rsid w:val="00762F6B"/>
    <w:rsid w:val="007A1EC6"/>
    <w:rsid w:val="007B2AFB"/>
    <w:rsid w:val="007C5CAD"/>
    <w:rsid w:val="007E1E7D"/>
    <w:rsid w:val="00820194"/>
    <w:rsid w:val="008747E0"/>
    <w:rsid w:val="008C1AF2"/>
    <w:rsid w:val="00A251F3"/>
    <w:rsid w:val="00BD4247"/>
    <w:rsid w:val="00C111E8"/>
    <w:rsid w:val="00DF63F9"/>
    <w:rsid w:val="00E8091A"/>
    <w:rsid w:val="00EE40B2"/>
    <w:rsid w:val="00F81D97"/>
    <w:rsid w:val="00F96C7D"/>
    <w:rsid w:val="00FE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47E0"/>
    <w:rPr>
      <w:color w:val="0000FF"/>
      <w:u w:val="single"/>
    </w:rPr>
  </w:style>
  <w:style w:type="paragraph" w:customStyle="1" w:styleId="pc">
    <w:name w:val="pc"/>
    <w:basedOn w:val="a"/>
    <w:rsid w:val="00874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8747E0"/>
  </w:style>
  <w:style w:type="paragraph" w:customStyle="1" w:styleId="a4">
    <w:name w:val="Знак Знак Знак Знак Знак Знак Знак Знак Знак Знак"/>
    <w:basedOn w:val="a"/>
    <w:rsid w:val="008747E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7">
    <w:name w:val="Style7"/>
    <w:basedOn w:val="a"/>
    <w:rsid w:val="0024579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245790"/>
    <w:rPr>
      <w:rFonts w:ascii="Times New Roman" w:hAnsi="Times New Roman" w:cs="Times New Roman"/>
      <w:sz w:val="26"/>
      <w:szCs w:val="26"/>
    </w:rPr>
  </w:style>
  <w:style w:type="paragraph" w:customStyle="1" w:styleId="2">
    <w:name w:val="Глава 2"/>
    <w:basedOn w:val="20"/>
    <w:link w:val="21"/>
    <w:autoRedefine/>
    <w:qFormat/>
    <w:rsid w:val="00245790"/>
    <w:pPr>
      <w:tabs>
        <w:tab w:val="clear" w:pos="643"/>
      </w:tabs>
      <w:spacing w:before="120" w:after="0" w:line="240" w:lineRule="auto"/>
      <w:ind w:left="0"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Глава 2 Знак"/>
    <w:link w:val="2"/>
    <w:rsid w:val="00245790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245790"/>
  </w:style>
  <w:style w:type="paragraph" w:styleId="20">
    <w:name w:val="List Number 2"/>
    <w:basedOn w:val="a"/>
    <w:uiPriority w:val="99"/>
    <w:semiHidden/>
    <w:unhideWhenUsed/>
    <w:rsid w:val="00245790"/>
    <w:pPr>
      <w:tabs>
        <w:tab w:val="num" w:pos="643"/>
        <w:tab w:val="num" w:pos="720"/>
      </w:tabs>
      <w:ind w:left="643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38292;fld=134;dst=100026" TargetMode="External"/><Relationship Id="rId5" Type="http://schemas.openxmlformats.org/officeDocument/2006/relationships/hyperlink" Target="consultantplus://offline/main?base=RLAW086;n=38292;fld=134;dst=100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2018-11-26T05:10:00Z</cp:lastPrinted>
  <dcterms:created xsi:type="dcterms:W3CDTF">2018-11-26T04:27:00Z</dcterms:created>
  <dcterms:modified xsi:type="dcterms:W3CDTF">2018-11-26T05:10:00Z</dcterms:modified>
</cp:coreProperties>
</file>