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AD" w:rsidRDefault="00EF11AD" w:rsidP="00D93FD5">
      <w:pPr>
        <w:shd w:val="clear" w:color="auto" w:fill="FFFFFF"/>
        <w:spacing w:after="0" w:line="240" w:lineRule="auto"/>
        <w:jc w:val="center"/>
        <w:rPr>
          <w:rFonts w:ascii="Times New Roman" w:hAnsi="Times New Roman"/>
          <w:b/>
          <w:bCs/>
          <w:color w:val="000000"/>
        </w:rPr>
      </w:pPr>
      <w:r>
        <w:rPr>
          <w:rFonts w:ascii="Times New Roman" w:hAnsi="Times New Roman"/>
          <w:b/>
          <w:bCs/>
          <w:color w:val="000000"/>
        </w:rPr>
        <w:t>ОМСКИЙ  МУНИЦИПАЛЬНЫЙ  РАЙОН ОМСКОЙ  ОБЛАСТИ</w:t>
      </w:r>
    </w:p>
    <w:p w:rsidR="00EF11AD" w:rsidRDefault="00EF11AD" w:rsidP="00D93FD5">
      <w:pPr>
        <w:shd w:val="clear" w:color="auto" w:fill="FFFFFF"/>
        <w:spacing w:after="0" w:line="240" w:lineRule="auto"/>
        <w:jc w:val="center"/>
        <w:rPr>
          <w:rFonts w:ascii="Times New Roman" w:hAnsi="Times New Roman"/>
          <w:color w:val="000000"/>
          <w:sz w:val="10"/>
          <w:szCs w:val="10"/>
        </w:rPr>
      </w:pPr>
      <w:r>
        <w:rPr>
          <w:rFonts w:ascii="Times New Roman" w:hAnsi="Times New Roman"/>
          <w:b/>
          <w:color w:val="000000"/>
          <w:sz w:val="40"/>
          <w:szCs w:val="40"/>
        </w:rPr>
        <w:t xml:space="preserve">Администрация Петровского сельского поселения </w:t>
      </w:r>
    </w:p>
    <w:tbl>
      <w:tblPr>
        <w:tblW w:w="0" w:type="auto"/>
        <w:tblBorders>
          <w:top w:val="thinThickSmallGap" w:sz="24" w:space="0" w:color="auto"/>
        </w:tblBorders>
        <w:tblLook w:val="01E0"/>
      </w:tblPr>
      <w:tblGrid>
        <w:gridCol w:w="9571"/>
      </w:tblGrid>
      <w:tr w:rsidR="00EF11AD" w:rsidTr="003B2D2C">
        <w:trPr>
          <w:trHeight w:val="237"/>
        </w:trPr>
        <w:tc>
          <w:tcPr>
            <w:tcW w:w="9571" w:type="dxa"/>
            <w:tcBorders>
              <w:top w:val="thinThickSmallGap" w:sz="24" w:space="0" w:color="auto"/>
              <w:left w:val="nil"/>
              <w:bottom w:val="nil"/>
              <w:right w:val="nil"/>
            </w:tcBorders>
          </w:tcPr>
          <w:p w:rsidR="00EF11AD" w:rsidRDefault="00EF11AD" w:rsidP="00D93FD5">
            <w:pPr>
              <w:spacing w:after="0" w:line="240" w:lineRule="auto"/>
              <w:jc w:val="center"/>
              <w:rPr>
                <w:rFonts w:ascii="Times New Roman" w:hAnsi="Times New Roman"/>
                <w:b/>
                <w:color w:val="000000"/>
                <w:spacing w:val="38"/>
                <w:sz w:val="16"/>
                <w:szCs w:val="16"/>
              </w:rPr>
            </w:pPr>
          </w:p>
        </w:tc>
      </w:tr>
    </w:tbl>
    <w:p w:rsidR="003B2D2C" w:rsidRPr="00726864" w:rsidRDefault="003B2D2C" w:rsidP="00D93FD5">
      <w:pPr>
        <w:shd w:val="clear" w:color="auto" w:fill="FFFFFF"/>
        <w:spacing w:after="0" w:line="240" w:lineRule="auto"/>
        <w:jc w:val="center"/>
        <w:rPr>
          <w:rFonts w:ascii="Times New Roman" w:hAnsi="Times New Roman"/>
          <w:b/>
          <w:color w:val="000000"/>
          <w:spacing w:val="38"/>
          <w:sz w:val="28"/>
          <w:szCs w:val="28"/>
        </w:rPr>
      </w:pPr>
      <w:r w:rsidRPr="00726864">
        <w:rPr>
          <w:rFonts w:ascii="Times New Roman" w:hAnsi="Times New Roman"/>
          <w:b/>
          <w:color w:val="000000"/>
          <w:spacing w:val="38"/>
          <w:sz w:val="28"/>
          <w:szCs w:val="28"/>
        </w:rPr>
        <w:t>ПОСТАНОВЛЕНИЕ</w:t>
      </w:r>
    </w:p>
    <w:p w:rsidR="003B2D2C" w:rsidRPr="003B2D2C" w:rsidRDefault="003B2D2C" w:rsidP="00D93FD5">
      <w:pPr>
        <w:shd w:val="clear" w:color="auto" w:fill="FFFFFF"/>
        <w:spacing w:after="0" w:line="240" w:lineRule="auto"/>
        <w:rPr>
          <w:rFonts w:ascii="Times New Roman" w:hAnsi="Times New Roman"/>
          <w:color w:val="000000"/>
          <w:sz w:val="24"/>
          <w:szCs w:val="24"/>
        </w:rPr>
      </w:pPr>
    </w:p>
    <w:p w:rsidR="003B2D2C" w:rsidRPr="003B2D2C" w:rsidRDefault="003B2D2C" w:rsidP="00D93FD5">
      <w:pPr>
        <w:shd w:val="clear" w:color="auto" w:fill="FFFFFF"/>
        <w:spacing w:after="0" w:line="240" w:lineRule="auto"/>
        <w:ind w:left="567" w:hanging="567"/>
        <w:rPr>
          <w:rFonts w:ascii="Times New Roman" w:hAnsi="Times New Roman"/>
          <w:color w:val="000000"/>
          <w:sz w:val="28"/>
          <w:szCs w:val="28"/>
          <w:u w:val="single"/>
        </w:rPr>
      </w:pPr>
      <w:r w:rsidRPr="003B2D2C">
        <w:rPr>
          <w:rFonts w:ascii="Times New Roman" w:hAnsi="Times New Roman"/>
          <w:color w:val="000000"/>
          <w:sz w:val="28"/>
          <w:szCs w:val="28"/>
        </w:rPr>
        <w:t xml:space="preserve">от  </w:t>
      </w:r>
      <w:r w:rsidR="00D93FD5">
        <w:rPr>
          <w:rFonts w:ascii="Times New Roman" w:hAnsi="Times New Roman"/>
          <w:color w:val="000000"/>
          <w:sz w:val="28"/>
          <w:szCs w:val="28"/>
        </w:rPr>
        <w:t>05.03.2021</w:t>
      </w:r>
      <w:r>
        <w:rPr>
          <w:rFonts w:ascii="Times New Roman" w:hAnsi="Times New Roman"/>
          <w:color w:val="000000"/>
          <w:sz w:val="28"/>
          <w:szCs w:val="28"/>
        </w:rPr>
        <w:t xml:space="preserve">  </w:t>
      </w:r>
      <w:r w:rsidRPr="003B2D2C">
        <w:rPr>
          <w:rFonts w:ascii="Times New Roman" w:hAnsi="Times New Roman"/>
          <w:color w:val="000000"/>
          <w:sz w:val="28"/>
          <w:szCs w:val="28"/>
        </w:rPr>
        <w:t xml:space="preserve"> № </w:t>
      </w:r>
      <w:r w:rsidR="00D93FD5">
        <w:rPr>
          <w:rFonts w:ascii="Times New Roman" w:hAnsi="Times New Roman"/>
          <w:color w:val="000000"/>
          <w:sz w:val="28"/>
          <w:szCs w:val="28"/>
        </w:rPr>
        <w:t>1</w:t>
      </w:r>
      <w:r w:rsidR="00726864">
        <w:rPr>
          <w:rFonts w:ascii="Times New Roman" w:hAnsi="Times New Roman"/>
          <w:color w:val="000000"/>
          <w:sz w:val="28"/>
          <w:szCs w:val="28"/>
        </w:rPr>
        <w:t>8</w:t>
      </w:r>
    </w:p>
    <w:p w:rsidR="003B2D2C" w:rsidRPr="003B2D2C" w:rsidRDefault="003B2D2C" w:rsidP="00D93FD5">
      <w:pPr>
        <w:pStyle w:val="ConsPlusTitle"/>
        <w:widowControl/>
        <w:jc w:val="center"/>
        <w:rPr>
          <w:rFonts w:ascii="Times New Roman" w:hAnsi="Times New Roman" w:cs="Times New Roman"/>
          <w:sz w:val="28"/>
          <w:szCs w:val="28"/>
        </w:rPr>
      </w:pPr>
    </w:p>
    <w:p w:rsidR="003B2D2C" w:rsidRDefault="003B2D2C" w:rsidP="00D93FD5">
      <w:pPr>
        <w:pStyle w:val="pc"/>
        <w:spacing w:before="0" w:beforeAutospacing="0" w:after="0" w:afterAutospacing="0"/>
        <w:jc w:val="both"/>
        <w:rPr>
          <w:bCs/>
          <w:sz w:val="28"/>
          <w:szCs w:val="28"/>
        </w:rPr>
      </w:pPr>
      <w:r w:rsidRPr="00D80886">
        <w:rPr>
          <w:sz w:val="28"/>
          <w:szCs w:val="28"/>
        </w:rPr>
        <w:t>О внесении изменений</w:t>
      </w:r>
      <w:r>
        <w:rPr>
          <w:sz w:val="28"/>
          <w:szCs w:val="28"/>
        </w:rPr>
        <w:t xml:space="preserve"> и дополнений </w:t>
      </w:r>
      <w:r w:rsidRPr="00D80886">
        <w:rPr>
          <w:sz w:val="28"/>
          <w:szCs w:val="28"/>
        </w:rPr>
        <w:t xml:space="preserve">в </w:t>
      </w:r>
      <w:r>
        <w:rPr>
          <w:sz w:val="28"/>
          <w:szCs w:val="28"/>
        </w:rPr>
        <w:t xml:space="preserve">постановление </w:t>
      </w:r>
      <w:r w:rsidRPr="00D80886">
        <w:rPr>
          <w:sz w:val="28"/>
          <w:szCs w:val="28"/>
        </w:rPr>
        <w:t>Администрации</w:t>
      </w:r>
      <w:r>
        <w:rPr>
          <w:sz w:val="28"/>
          <w:szCs w:val="28"/>
        </w:rPr>
        <w:t xml:space="preserve"> Петровского сельского поселения </w:t>
      </w:r>
      <w:r w:rsidRPr="00D80886">
        <w:rPr>
          <w:sz w:val="28"/>
          <w:szCs w:val="28"/>
        </w:rPr>
        <w:t xml:space="preserve">Омского муниципального района Омской области </w:t>
      </w:r>
      <w:r>
        <w:rPr>
          <w:sz w:val="28"/>
          <w:szCs w:val="28"/>
        </w:rPr>
        <w:t>№ 48 от 25.04.2012 «</w:t>
      </w:r>
      <w:r w:rsidRPr="007B5D0B">
        <w:rPr>
          <w:sz w:val="28"/>
          <w:szCs w:val="28"/>
        </w:rPr>
        <w:t xml:space="preserve">Об утверждении административного регламента предоставления муниципальной услуги </w:t>
      </w:r>
      <w:r w:rsidRPr="007B5D0B">
        <w:rPr>
          <w:bCs/>
          <w:sz w:val="28"/>
          <w:szCs w:val="28"/>
        </w:rPr>
        <w:t>«</w:t>
      </w:r>
      <w:r>
        <w:rPr>
          <w:bCs/>
          <w:sz w:val="28"/>
          <w:szCs w:val="28"/>
        </w:rPr>
        <w:t>Выдача разрешений на строительство, реконструкцию</w:t>
      </w:r>
      <w:r w:rsidRPr="007B5D0B">
        <w:rPr>
          <w:bCs/>
          <w:sz w:val="28"/>
          <w:szCs w:val="28"/>
        </w:rPr>
        <w:t>»</w:t>
      </w:r>
    </w:p>
    <w:p w:rsidR="003B2D2C" w:rsidRPr="003B2D2C" w:rsidRDefault="003B2D2C" w:rsidP="00D93FD5">
      <w:pPr>
        <w:pStyle w:val="Style8"/>
        <w:widowControl/>
        <w:spacing w:line="240" w:lineRule="auto"/>
      </w:pPr>
    </w:p>
    <w:p w:rsidR="003B2D2C" w:rsidRPr="003B2D2C" w:rsidRDefault="003B2D2C" w:rsidP="00D93FD5">
      <w:pPr>
        <w:pStyle w:val="pc"/>
        <w:spacing w:before="0" w:beforeAutospacing="0" w:after="0" w:afterAutospacing="0"/>
        <w:ind w:firstLine="567"/>
        <w:jc w:val="both"/>
        <w:rPr>
          <w:bCs/>
          <w:sz w:val="28"/>
          <w:szCs w:val="28"/>
        </w:rPr>
      </w:pPr>
      <w:proofErr w:type="gramStart"/>
      <w:r w:rsidRPr="003B2D2C">
        <w:rPr>
          <w:sz w:val="28"/>
          <w:szCs w:val="28"/>
        </w:rPr>
        <w:t xml:space="preserve">В целях приведения муниципальных правовых актов в соответствие с требованиями действующего законодательства, руководствуясь Федеральным </w:t>
      </w:r>
      <w:hyperlink r:id="rId4" w:history="1">
        <w:r w:rsidRPr="003B2D2C">
          <w:rPr>
            <w:rStyle w:val="a3"/>
            <w:color w:val="auto"/>
            <w:sz w:val="28"/>
            <w:szCs w:val="28"/>
            <w:u w:val="none"/>
          </w:rPr>
          <w:t>законом</w:t>
        </w:r>
      </w:hyperlink>
      <w:r w:rsidRPr="003B2D2C">
        <w:rPr>
          <w:sz w:val="28"/>
          <w:szCs w:val="28"/>
        </w:rPr>
        <w:t xml:space="preserve"> от 06.10.2003 № 131-ФЗ «Об общих принципах организации местного самоуправления в Российской Федерации», </w:t>
      </w:r>
      <w:r w:rsidRPr="003B2D2C">
        <w:rPr>
          <w:color w:val="000000"/>
          <w:sz w:val="28"/>
          <w:szCs w:val="28"/>
        </w:rPr>
        <w:t xml:space="preserve">Федеральным законом от 27.07.2010 № 210-ФЗ «Об организации предоставления государственных и муниципальных услуг», </w:t>
      </w:r>
      <w:r w:rsidR="00D93FD5">
        <w:rPr>
          <w:sz w:val="28"/>
          <w:szCs w:val="28"/>
        </w:rPr>
        <w:t>рассмотрев протест прокуратуры Омского муниципального района Омской области  от 26.02.2021 № 7-13-2021/1633</w:t>
      </w:r>
      <w:r w:rsidRPr="003B2D2C">
        <w:rPr>
          <w:sz w:val="28"/>
          <w:szCs w:val="28"/>
        </w:rPr>
        <w:t xml:space="preserve"> на постановление </w:t>
      </w:r>
      <w:r w:rsidR="00D93FD5">
        <w:rPr>
          <w:sz w:val="28"/>
          <w:szCs w:val="28"/>
        </w:rPr>
        <w:t>а</w:t>
      </w:r>
      <w:r w:rsidRPr="003B2D2C">
        <w:rPr>
          <w:sz w:val="28"/>
          <w:szCs w:val="28"/>
        </w:rPr>
        <w:t xml:space="preserve">дминистрации </w:t>
      </w:r>
      <w:r>
        <w:rPr>
          <w:sz w:val="28"/>
          <w:szCs w:val="28"/>
        </w:rPr>
        <w:t>Петровского</w:t>
      </w:r>
      <w:r w:rsidRPr="003B2D2C">
        <w:rPr>
          <w:sz w:val="28"/>
          <w:szCs w:val="28"/>
        </w:rPr>
        <w:t xml:space="preserve"> сельского поселения Омского муниципального района</w:t>
      </w:r>
      <w:proofErr w:type="gramEnd"/>
      <w:r w:rsidRPr="003B2D2C">
        <w:rPr>
          <w:sz w:val="28"/>
          <w:szCs w:val="28"/>
        </w:rPr>
        <w:t xml:space="preserve"> Омской области от 25.04.2012 № </w:t>
      </w:r>
      <w:r>
        <w:rPr>
          <w:sz w:val="28"/>
          <w:szCs w:val="28"/>
        </w:rPr>
        <w:t>4</w:t>
      </w:r>
      <w:r w:rsidRPr="003B2D2C">
        <w:rPr>
          <w:sz w:val="28"/>
          <w:szCs w:val="28"/>
        </w:rPr>
        <w:t xml:space="preserve">8 </w:t>
      </w:r>
    </w:p>
    <w:p w:rsidR="003B2D2C" w:rsidRPr="003B2D2C" w:rsidRDefault="003B2D2C" w:rsidP="00D93FD5">
      <w:pPr>
        <w:spacing w:after="0" w:line="240" w:lineRule="auto"/>
        <w:ind w:firstLine="540"/>
        <w:jc w:val="both"/>
        <w:rPr>
          <w:rFonts w:ascii="Times New Roman" w:hAnsi="Times New Roman"/>
          <w:bCs/>
          <w:color w:val="000000"/>
          <w:kern w:val="28"/>
          <w:sz w:val="28"/>
          <w:szCs w:val="28"/>
        </w:rPr>
      </w:pPr>
    </w:p>
    <w:p w:rsidR="003B2D2C" w:rsidRPr="003B2D2C" w:rsidRDefault="003B2D2C" w:rsidP="00D93FD5">
      <w:pPr>
        <w:pStyle w:val="Style7"/>
        <w:widowControl/>
        <w:tabs>
          <w:tab w:val="left" w:leader="underscore" w:pos="6811"/>
        </w:tabs>
        <w:spacing w:line="240" w:lineRule="auto"/>
        <w:rPr>
          <w:b/>
          <w:bCs/>
          <w:color w:val="000000"/>
          <w:kern w:val="28"/>
          <w:sz w:val="28"/>
          <w:szCs w:val="28"/>
        </w:rPr>
      </w:pPr>
      <w:r w:rsidRPr="003B2D2C">
        <w:rPr>
          <w:bCs/>
          <w:color w:val="000000"/>
          <w:kern w:val="28"/>
          <w:sz w:val="28"/>
          <w:szCs w:val="28"/>
        </w:rPr>
        <w:t>ПОСТАНОВЛЯЮ:</w:t>
      </w:r>
    </w:p>
    <w:p w:rsidR="003B2D2C" w:rsidRPr="003B2D2C" w:rsidRDefault="003B2D2C" w:rsidP="00D93FD5">
      <w:pPr>
        <w:shd w:val="clear" w:color="auto" w:fill="FFFFFF"/>
        <w:spacing w:after="0" w:line="240" w:lineRule="auto"/>
        <w:jc w:val="both"/>
        <w:rPr>
          <w:rFonts w:ascii="Times New Roman" w:hAnsi="Times New Roman"/>
          <w:color w:val="000000"/>
          <w:sz w:val="28"/>
          <w:szCs w:val="28"/>
        </w:rPr>
      </w:pPr>
    </w:p>
    <w:p w:rsidR="003B2D2C" w:rsidRPr="003B2D2C" w:rsidRDefault="003B2D2C" w:rsidP="00D93FD5">
      <w:pPr>
        <w:spacing w:after="0" w:line="240" w:lineRule="auto"/>
        <w:ind w:firstLine="540"/>
        <w:jc w:val="both"/>
        <w:outlineLvl w:val="1"/>
        <w:rPr>
          <w:rStyle w:val="FontStyle22"/>
          <w:sz w:val="28"/>
          <w:szCs w:val="28"/>
        </w:rPr>
      </w:pPr>
      <w:r w:rsidRPr="003B2D2C">
        <w:rPr>
          <w:rStyle w:val="FontStyle22"/>
          <w:sz w:val="28"/>
          <w:szCs w:val="28"/>
        </w:rPr>
        <w:t xml:space="preserve">1. Внести в приложение «Административный регламент предоставления муниципальной услуги </w:t>
      </w:r>
      <w:r w:rsidRPr="003B2D2C">
        <w:rPr>
          <w:rFonts w:ascii="Times New Roman" w:hAnsi="Times New Roman"/>
          <w:bCs/>
          <w:sz w:val="28"/>
          <w:szCs w:val="28"/>
        </w:rPr>
        <w:t>«Выдача разрешений на строительство, реконструкцию»</w:t>
      </w:r>
      <w:r>
        <w:rPr>
          <w:rStyle w:val="FontStyle22"/>
          <w:sz w:val="28"/>
          <w:szCs w:val="28"/>
        </w:rPr>
        <w:t xml:space="preserve"> </w:t>
      </w:r>
      <w:r w:rsidRPr="003B2D2C">
        <w:rPr>
          <w:rStyle w:val="FontStyle22"/>
          <w:sz w:val="28"/>
          <w:szCs w:val="28"/>
        </w:rPr>
        <w:t xml:space="preserve">к постановлению Администрации </w:t>
      </w:r>
      <w:r>
        <w:rPr>
          <w:rStyle w:val="FontStyle22"/>
          <w:sz w:val="28"/>
          <w:szCs w:val="28"/>
        </w:rPr>
        <w:t>Петровского</w:t>
      </w:r>
      <w:r w:rsidRPr="003B2D2C">
        <w:rPr>
          <w:rStyle w:val="FontStyle22"/>
          <w:sz w:val="28"/>
          <w:szCs w:val="28"/>
        </w:rPr>
        <w:t xml:space="preserve"> сельского поселения Омского муниципального района Омской области от 25.04.2012  № </w:t>
      </w:r>
      <w:r>
        <w:rPr>
          <w:rStyle w:val="FontStyle22"/>
          <w:sz w:val="28"/>
          <w:szCs w:val="28"/>
        </w:rPr>
        <w:t>4</w:t>
      </w:r>
      <w:r w:rsidRPr="003B2D2C">
        <w:rPr>
          <w:rStyle w:val="FontStyle22"/>
          <w:sz w:val="28"/>
          <w:szCs w:val="28"/>
        </w:rPr>
        <w:t>8 «</w:t>
      </w:r>
      <w:r w:rsidRPr="003B2D2C">
        <w:rPr>
          <w:rFonts w:ascii="Times New Roman" w:hAnsi="Times New Roman"/>
          <w:sz w:val="28"/>
          <w:szCs w:val="28"/>
        </w:rPr>
        <w:t xml:space="preserve">Об утверждении административного регламента предоставления муниципальной услуги </w:t>
      </w:r>
      <w:r w:rsidRPr="003B2D2C">
        <w:rPr>
          <w:rFonts w:ascii="Times New Roman" w:hAnsi="Times New Roman"/>
          <w:bCs/>
          <w:sz w:val="28"/>
          <w:szCs w:val="28"/>
        </w:rPr>
        <w:t>«Выдача разрешений на строительство, реконструкцию»</w:t>
      </w:r>
      <w:r>
        <w:rPr>
          <w:rFonts w:ascii="Times New Roman" w:hAnsi="Times New Roman"/>
          <w:bCs/>
          <w:sz w:val="28"/>
          <w:szCs w:val="28"/>
        </w:rPr>
        <w:t xml:space="preserve"> </w:t>
      </w:r>
      <w:r w:rsidR="00E93428">
        <w:rPr>
          <w:rFonts w:ascii="Times New Roman" w:hAnsi="Times New Roman"/>
          <w:bCs/>
          <w:sz w:val="28"/>
          <w:szCs w:val="28"/>
        </w:rPr>
        <w:t xml:space="preserve"> (далее – Административный регламент) </w:t>
      </w:r>
      <w:r w:rsidRPr="003B2D2C">
        <w:rPr>
          <w:rStyle w:val="FontStyle22"/>
          <w:sz w:val="28"/>
          <w:szCs w:val="28"/>
        </w:rPr>
        <w:t>следующие изменения:</w:t>
      </w:r>
    </w:p>
    <w:p w:rsidR="0062281F" w:rsidRDefault="00EF11AD" w:rsidP="00AC1BA9">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w:t>
      </w:r>
      <w:r w:rsidR="0062281F">
        <w:rPr>
          <w:rFonts w:ascii="Times New Roman" w:hAnsi="Times New Roman"/>
          <w:sz w:val="28"/>
          <w:szCs w:val="28"/>
        </w:rPr>
        <w:t xml:space="preserve">пункт 1.2 Административного регламента </w:t>
      </w:r>
      <w:r w:rsidR="008F3E51">
        <w:rPr>
          <w:rFonts w:ascii="Times New Roman" w:hAnsi="Times New Roman"/>
          <w:sz w:val="28"/>
          <w:szCs w:val="28"/>
        </w:rPr>
        <w:t>изложить в следующей редакции:</w:t>
      </w:r>
    </w:p>
    <w:p w:rsidR="008F3E51" w:rsidRPr="008F3E51" w:rsidRDefault="008F3E51" w:rsidP="008F3E51">
      <w:pPr>
        <w:spacing w:after="0" w:line="240" w:lineRule="auto"/>
        <w:ind w:firstLine="720"/>
        <w:jc w:val="both"/>
        <w:rPr>
          <w:rFonts w:ascii="Times New Roman" w:hAnsi="Times New Roman"/>
          <w:sz w:val="28"/>
          <w:szCs w:val="28"/>
        </w:rPr>
      </w:pPr>
      <w:r w:rsidRPr="008F3E51">
        <w:rPr>
          <w:rFonts w:ascii="Times New Roman" w:hAnsi="Times New Roman"/>
          <w:sz w:val="28"/>
          <w:szCs w:val="28"/>
        </w:rPr>
        <w:t>«1.2 Предоставление муниципальной услуги «Выдача разрешений на строительство, реконструкцию» осуществляется на основании:</w:t>
      </w:r>
      <w:r w:rsidRPr="008F3E51">
        <w:rPr>
          <w:rStyle w:val="a6"/>
          <w:rFonts w:ascii="Times New Roman" w:hAnsi="Times New Roman"/>
          <w:i/>
          <w:sz w:val="28"/>
          <w:szCs w:val="28"/>
        </w:rPr>
        <w:t xml:space="preserve"> </w:t>
      </w:r>
    </w:p>
    <w:p w:rsidR="008F3E51" w:rsidRPr="008F3E51" w:rsidRDefault="008F3E51" w:rsidP="008F3E51">
      <w:pPr>
        <w:spacing w:after="0" w:line="240" w:lineRule="auto"/>
        <w:ind w:firstLine="1080"/>
        <w:jc w:val="both"/>
        <w:rPr>
          <w:rFonts w:ascii="Times New Roman" w:hAnsi="Times New Roman"/>
          <w:sz w:val="28"/>
          <w:szCs w:val="28"/>
        </w:rPr>
      </w:pPr>
      <w:r w:rsidRPr="008F3E51">
        <w:rPr>
          <w:rFonts w:ascii="Times New Roman" w:hAnsi="Times New Roman"/>
          <w:sz w:val="28"/>
          <w:szCs w:val="28"/>
        </w:rPr>
        <w:t>- Градостроительного кодекса Российской Федерации;</w:t>
      </w:r>
    </w:p>
    <w:p w:rsidR="008F3E51" w:rsidRDefault="008F3E51" w:rsidP="008F3E51">
      <w:pPr>
        <w:spacing w:after="0" w:line="240" w:lineRule="auto"/>
        <w:ind w:firstLine="1080"/>
        <w:jc w:val="both"/>
        <w:rPr>
          <w:rFonts w:ascii="Times New Roman" w:hAnsi="Times New Roman"/>
          <w:sz w:val="28"/>
          <w:szCs w:val="28"/>
        </w:rPr>
      </w:pPr>
      <w:r w:rsidRPr="008F3E51">
        <w:rPr>
          <w:rFonts w:ascii="Times New Roman" w:hAnsi="Times New Roman"/>
          <w:sz w:val="28"/>
          <w:szCs w:val="28"/>
        </w:rPr>
        <w:t>- Федерального закона №131 от 06.10.2003 «Об общих принципах организации местного самоуправления в Российской Федерации»;</w:t>
      </w:r>
    </w:p>
    <w:p w:rsidR="008F3E51" w:rsidRDefault="008F3E51" w:rsidP="008F3E51">
      <w:pPr>
        <w:spacing w:after="0" w:line="240" w:lineRule="auto"/>
        <w:ind w:firstLine="1080"/>
        <w:jc w:val="both"/>
        <w:rPr>
          <w:rFonts w:ascii="Times New Roman" w:hAnsi="Times New Roman"/>
          <w:sz w:val="28"/>
          <w:szCs w:val="28"/>
        </w:rPr>
      </w:pPr>
      <w:r w:rsidRPr="008F3E51">
        <w:rPr>
          <w:rFonts w:ascii="Times New Roman" w:hAnsi="Times New Roman"/>
          <w:sz w:val="28"/>
          <w:szCs w:val="28"/>
        </w:rPr>
        <w:t>- Федерального закона №59 от 02.05.2006 «О порядке рассмотрения обращени</w:t>
      </w:r>
      <w:r>
        <w:rPr>
          <w:rFonts w:ascii="Times New Roman" w:hAnsi="Times New Roman"/>
          <w:sz w:val="28"/>
          <w:szCs w:val="28"/>
        </w:rPr>
        <w:t>я граждан Российской Федерации»;</w:t>
      </w:r>
    </w:p>
    <w:p w:rsidR="008F3E51" w:rsidRPr="008F3E51" w:rsidRDefault="008F3E51" w:rsidP="008F3E51">
      <w:pPr>
        <w:spacing w:after="0" w:line="240" w:lineRule="auto"/>
        <w:ind w:firstLine="1080"/>
        <w:jc w:val="both"/>
        <w:rPr>
          <w:rFonts w:ascii="Times New Roman" w:hAnsi="Times New Roman"/>
          <w:sz w:val="28"/>
          <w:szCs w:val="28"/>
        </w:rPr>
      </w:pPr>
      <w:proofErr w:type="gramStart"/>
      <w:r w:rsidRPr="008F3E51">
        <w:rPr>
          <w:rFonts w:ascii="Times New Roman" w:hAnsi="Times New Roman"/>
          <w:sz w:val="28"/>
          <w:szCs w:val="28"/>
        </w:rPr>
        <w:t>- Постановлени</w:t>
      </w:r>
      <w:r>
        <w:rPr>
          <w:rFonts w:ascii="Times New Roman" w:hAnsi="Times New Roman"/>
          <w:sz w:val="28"/>
          <w:szCs w:val="28"/>
        </w:rPr>
        <w:t>я</w:t>
      </w:r>
      <w:r w:rsidRPr="008F3E51">
        <w:rPr>
          <w:rFonts w:ascii="Times New Roman" w:hAnsi="Times New Roman"/>
          <w:sz w:val="28"/>
          <w:szCs w:val="28"/>
        </w:rPr>
        <w:t xml:space="preserve">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w:t>
      </w:r>
      <w:r w:rsidRPr="008F3E51">
        <w:rPr>
          <w:rFonts w:ascii="Times New Roman" w:hAnsi="Times New Roman"/>
          <w:sz w:val="28"/>
          <w:szCs w:val="28"/>
        </w:rPr>
        <w:lastRenderedPageBreak/>
        <w:t>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8F3E51">
        <w:rPr>
          <w:rFonts w:ascii="Times New Roman" w:hAnsi="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8F3E51">
        <w:rPr>
          <w:rFonts w:ascii="Times New Roman" w:hAnsi="Times New Roman"/>
          <w:sz w:val="28"/>
          <w:szCs w:val="28"/>
        </w:rPr>
        <w:t>утратившими</w:t>
      </w:r>
      <w:proofErr w:type="gramEnd"/>
      <w:r w:rsidRPr="008F3E51">
        <w:rPr>
          <w:rFonts w:ascii="Times New Roman" w:hAnsi="Times New Roman"/>
          <w:sz w:val="28"/>
          <w:szCs w:val="28"/>
        </w:rPr>
        <w:t xml:space="preserve"> силу некоторых актов Правительства Российской Федерации"</w:t>
      </w:r>
      <w:r>
        <w:rPr>
          <w:rFonts w:ascii="Times New Roman" w:hAnsi="Times New Roman"/>
          <w:sz w:val="28"/>
          <w:szCs w:val="28"/>
        </w:rPr>
        <w:t>.»;</w:t>
      </w:r>
    </w:p>
    <w:p w:rsidR="00AC1BA9" w:rsidRDefault="0062281F" w:rsidP="008F3E51">
      <w:pPr>
        <w:spacing w:after="0" w:line="240" w:lineRule="auto"/>
        <w:ind w:firstLine="567"/>
        <w:jc w:val="both"/>
        <w:rPr>
          <w:rFonts w:ascii="Times New Roman" w:hAnsi="Times New Roman"/>
          <w:sz w:val="28"/>
          <w:szCs w:val="28"/>
        </w:rPr>
      </w:pPr>
      <w:r w:rsidRPr="008F3E51">
        <w:rPr>
          <w:rFonts w:ascii="Times New Roman" w:hAnsi="Times New Roman"/>
          <w:sz w:val="28"/>
          <w:szCs w:val="28"/>
        </w:rPr>
        <w:t xml:space="preserve">1.2. </w:t>
      </w:r>
      <w:r w:rsidR="006D5B1D">
        <w:rPr>
          <w:rFonts w:ascii="Times New Roman" w:hAnsi="Times New Roman"/>
          <w:sz w:val="28"/>
          <w:szCs w:val="28"/>
        </w:rPr>
        <w:t>п</w:t>
      </w:r>
      <w:r w:rsidR="00AC1BA9" w:rsidRPr="008F3E51">
        <w:rPr>
          <w:rFonts w:ascii="Times New Roman" w:hAnsi="Times New Roman"/>
          <w:sz w:val="28"/>
          <w:szCs w:val="28"/>
        </w:rPr>
        <w:t>ункт 2.10 Административного регламента дополнить подпунктом</w:t>
      </w:r>
      <w:r w:rsidR="00AC1BA9">
        <w:rPr>
          <w:rFonts w:ascii="Times New Roman" w:hAnsi="Times New Roman"/>
          <w:sz w:val="28"/>
          <w:szCs w:val="28"/>
        </w:rPr>
        <w:t xml:space="preserve"> 6 следующего содержания:</w:t>
      </w:r>
    </w:p>
    <w:p w:rsidR="00AC1BA9" w:rsidRDefault="00AC1BA9" w:rsidP="00AC1BA9">
      <w:pPr>
        <w:spacing w:after="0" w:line="240" w:lineRule="auto"/>
        <w:ind w:firstLine="567"/>
        <w:jc w:val="both"/>
        <w:rPr>
          <w:rStyle w:val="blk"/>
          <w:rFonts w:ascii="Times New Roman" w:hAnsi="Times New Roman"/>
          <w:sz w:val="28"/>
          <w:szCs w:val="28"/>
        </w:rPr>
      </w:pPr>
      <w:proofErr w:type="gramStart"/>
      <w:r>
        <w:rPr>
          <w:rFonts w:ascii="Times New Roman" w:hAnsi="Times New Roman"/>
          <w:sz w:val="28"/>
          <w:szCs w:val="28"/>
        </w:rPr>
        <w:t xml:space="preserve">«6) </w:t>
      </w:r>
      <w:r w:rsidRPr="00C87110">
        <w:rPr>
          <w:rStyle w:val="blk"/>
          <w:rFonts w:ascii="Times New Roman" w:hAnsi="Times New Roman"/>
          <w:sz w:val="28"/>
          <w:szCs w:val="28"/>
        </w:rPr>
        <w:t xml:space="preserve">при отсутствии документов, предусмотренных </w:t>
      </w:r>
      <w:hyperlink r:id="rId5" w:anchor="dst2532" w:history="1">
        <w:r w:rsidRPr="00C87110">
          <w:rPr>
            <w:rStyle w:val="a3"/>
            <w:rFonts w:ascii="Times New Roman" w:hAnsi="Times New Roman"/>
            <w:color w:val="auto"/>
            <w:sz w:val="28"/>
            <w:szCs w:val="28"/>
            <w:u w:val="none"/>
          </w:rPr>
          <w:t>частью 7</w:t>
        </w:r>
      </w:hyperlink>
      <w:r w:rsidRPr="00C87110">
        <w:rPr>
          <w:rStyle w:val="blk"/>
          <w:rFonts w:ascii="Times New Roman" w:hAnsi="Times New Roman"/>
          <w:sz w:val="28"/>
          <w:szCs w:val="28"/>
        </w:rPr>
        <w:t xml:space="preserve"> статьи</w:t>
      </w:r>
      <w:r>
        <w:rPr>
          <w:rStyle w:val="blk"/>
          <w:rFonts w:ascii="Times New Roman" w:hAnsi="Times New Roman"/>
          <w:sz w:val="28"/>
          <w:szCs w:val="28"/>
        </w:rPr>
        <w:t xml:space="preserve"> 51 Градостроительного кодекса РФ</w:t>
      </w:r>
      <w:r w:rsidRPr="00C87110">
        <w:rPr>
          <w:rStyle w:val="blk"/>
          <w:rFonts w:ascii="Times New Roman" w:hAnsi="Times New Roman"/>
          <w:sz w:val="28"/>
          <w:szCs w:val="28"/>
        </w:rPr>
        <w:t xml:space="preserve">,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6" w:anchor="dst100014" w:history="1">
        <w:r w:rsidRPr="00C87110">
          <w:rPr>
            <w:rStyle w:val="a3"/>
            <w:rFonts w:ascii="Times New Roman" w:hAnsi="Times New Roman"/>
            <w:color w:val="auto"/>
            <w:sz w:val="28"/>
            <w:szCs w:val="28"/>
            <w:u w:val="none"/>
          </w:rPr>
          <w:t>случаев</w:t>
        </w:r>
      </w:hyperlink>
      <w:r w:rsidRPr="00C87110">
        <w:rPr>
          <w:rStyle w:val="blk"/>
          <w:rFonts w:ascii="Times New Roman" w:hAnsi="Times New Roman"/>
          <w:sz w:val="28"/>
          <w:szCs w:val="28"/>
        </w:rPr>
        <w:t>, при которых для</w:t>
      </w:r>
      <w:proofErr w:type="gramEnd"/>
      <w:r w:rsidRPr="00C87110">
        <w:rPr>
          <w:rStyle w:val="blk"/>
          <w:rFonts w:ascii="Times New Roman" w:hAnsi="Times New Roman"/>
          <w:sz w:val="28"/>
          <w:szCs w:val="28"/>
        </w:rPr>
        <w:t xml:space="preserve">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w:t>
      </w:r>
      <w:proofErr w:type="gramStart"/>
      <w:r w:rsidRPr="00C87110">
        <w:rPr>
          <w:rStyle w:val="blk"/>
          <w:rFonts w:ascii="Times New Roman" w:hAnsi="Times New Roman"/>
          <w:sz w:val="28"/>
          <w:szCs w:val="28"/>
        </w:rPr>
        <w:t>на</w:t>
      </w:r>
      <w:proofErr w:type="gramEnd"/>
      <w:r w:rsidRPr="00C87110">
        <w:rPr>
          <w:rStyle w:val="blk"/>
          <w:rFonts w:ascii="Times New Roman" w:hAnsi="Times New Roman"/>
          <w:sz w:val="28"/>
          <w:szCs w:val="28"/>
        </w:rPr>
        <w:t xml:space="preserve"> строительство, требованиям, установленным в разрешении на отклонение от предельных параметров разрешенного строительства, реконструкции. </w:t>
      </w:r>
    </w:p>
    <w:p w:rsidR="00AC1BA9" w:rsidRPr="00C87110" w:rsidRDefault="00AC1BA9" w:rsidP="00AC1BA9">
      <w:pPr>
        <w:spacing w:after="0" w:line="240" w:lineRule="auto"/>
        <w:ind w:firstLine="567"/>
        <w:jc w:val="both"/>
        <w:rPr>
          <w:rFonts w:ascii="Times New Roman" w:hAnsi="Times New Roman"/>
          <w:sz w:val="28"/>
          <w:szCs w:val="28"/>
        </w:rPr>
      </w:pPr>
      <w:r w:rsidRPr="00C87110">
        <w:rPr>
          <w:rStyle w:val="blk"/>
          <w:rFonts w:ascii="Times New Roman" w:hAnsi="Times New Roman"/>
          <w:sz w:val="28"/>
          <w:szCs w:val="28"/>
        </w:rPr>
        <w:t xml:space="preserve">Неполучение или несвоевременное получение документов, запрошенных в соответствии с </w:t>
      </w:r>
      <w:hyperlink r:id="rId7" w:anchor="dst102041" w:history="1">
        <w:r w:rsidRPr="00C87110">
          <w:rPr>
            <w:rStyle w:val="a3"/>
            <w:rFonts w:ascii="Times New Roman" w:hAnsi="Times New Roman"/>
            <w:color w:val="auto"/>
            <w:sz w:val="28"/>
            <w:szCs w:val="28"/>
            <w:u w:val="none"/>
          </w:rPr>
          <w:t>частью 7.1</w:t>
        </w:r>
      </w:hyperlink>
      <w:r w:rsidRPr="00C87110">
        <w:rPr>
          <w:rStyle w:val="blk"/>
          <w:rFonts w:ascii="Times New Roman" w:hAnsi="Times New Roman"/>
          <w:sz w:val="28"/>
          <w:szCs w:val="28"/>
        </w:rPr>
        <w:t xml:space="preserve"> статьи</w:t>
      </w:r>
      <w:r>
        <w:rPr>
          <w:rStyle w:val="blk"/>
          <w:rFonts w:ascii="Times New Roman" w:hAnsi="Times New Roman"/>
          <w:sz w:val="28"/>
          <w:szCs w:val="28"/>
        </w:rPr>
        <w:t xml:space="preserve"> 51 Градостроительного кодекса РФ</w:t>
      </w:r>
      <w:r w:rsidRPr="00C87110">
        <w:rPr>
          <w:rStyle w:val="blk"/>
          <w:rFonts w:ascii="Times New Roman" w:hAnsi="Times New Roman"/>
          <w:sz w:val="28"/>
          <w:szCs w:val="28"/>
        </w:rPr>
        <w:t xml:space="preserve">, не может являться основанием для отказа в выдаче разрешения на строительство. </w:t>
      </w:r>
      <w:proofErr w:type="gramStart"/>
      <w:r w:rsidRPr="00C87110">
        <w:rPr>
          <w:rStyle w:val="blk"/>
          <w:rFonts w:ascii="Times New Roman" w:hAnsi="Times New Roman"/>
          <w:sz w:val="28"/>
          <w:szCs w:val="28"/>
        </w:rPr>
        <w:t xml:space="preserve">В случае, предусмотренном </w:t>
      </w:r>
      <w:hyperlink r:id="rId8" w:anchor="dst2546" w:history="1">
        <w:r w:rsidRPr="00C87110">
          <w:rPr>
            <w:rStyle w:val="a3"/>
            <w:rFonts w:ascii="Times New Roman" w:hAnsi="Times New Roman"/>
            <w:color w:val="auto"/>
            <w:sz w:val="28"/>
            <w:szCs w:val="28"/>
            <w:u w:val="none"/>
          </w:rPr>
          <w:t>частью 11.1</w:t>
        </w:r>
      </w:hyperlink>
      <w:r w:rsidRPr="00C87110">
        <w:rPr>
          <w:rStyle w:val="blk"/>
          <w:rFonts w:ascii="Times New Roman" w:hAnsi="Times New Roman"/>
          <w:sz w:val="28"/>
          <w:szCs w:val="28"/>
        </w:rPr>
        <w:t xml:space="preserve"> статьи</w:t>
      </w:r>
      <w:r>
        <w:rPr>
          <w:rStyle w:val="blk"/>
          <w:rFonts w:ascii="Times New Roman" w:hAnsi="Times New Roman"/>
          <w:sz w:val="28"/>
          <w:szCs w:val="28"/>
        </w:rPr>
        <w:t xml:space="preserve"> 51 Градостроительного кодекса РФ</w:t>
      </w:r>
      <w:r w:rsidRPr="00C87110">
        <w:rPr>
          <w:rStyle w:val="blk"/>
          <w:rFonts w:ascii="Times New Roman" w:hAnsi="Times New Roman"/>
          <w:sz w:val="28"/>
          <w:szCs w:val="28"/>
        </w:rPr>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w:t>
      </w:r>
      <w:proofErr w:type="gramEnd"/>
      <w:r w:rsidRPr="00C87110">
        <w:rPr>
          <w:rStyle w:val="blk"/>
          <w:rFonts w:ascii="Times New Roman" w:hAnsi="Times New Roman"/>
          <w:sz w:val="28"/>
          <w:szCs w:val="28"/>
        </w:rPr>
        <w:t xml:space="preserve"> к территориальной зоне, расположенной в границах территории исторического поселения федерального или регионального значения. В случае</w:t>
      </w:r>
      <w:proofErr w:type="gramStart"/>
      <w:r w:rsidRPr="00C87110">
        <w:rPr>
          <w:rStyle w:val="blk"/>
          <w:rFonts w:ascii="Times New Roman" w:hAnsi="Times New Roman"/>
          <w:sz w:val="28"/>
          <w:szCs w:val="28"/>
        </w:rPr>
        <w:t>,</w:t>
      </w:r>
      <w:proofErr w:type="gramEnd"/>
      <w:r w:rsidRPr="00C87110">
        <w:rPr>
          <w:rStyle w:val="blk"/>
          <w:rFonts w:ascii="Times New Roman" w:hAnsi="Times New Roman"/>
          <w:sz w:val="28"/>
          <w:szCs w:val="2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C87110">
        <w:rPr>
          <w:rStyle w:val="blk"/>
          <w:rFonts w:ascii="Times New Roman" w:hAnsi="Times New Roman"/>
          <w:sz w:val="28"/>
          <w:szCs w:val="28"/>
        </w:rPr>
        <w:lastRenderedPageBreak/>
        <w:t>юридическим лицом, определенным в соответствии с настоящим Кодексом Российской Федерацией или субъектом Российской Федерации)</w:t>
      </w:r>
      <w:proofErr w:type="gramStart"/>
      <w:r w:rsidRPr="00C87110">
        <w:rPr>
          <w:rStyle w:val="blk"/>
          <w:rFonts w:ascii="Times New Roman" w:hAnsi="Times New Roman"/>
          <w:sz w:val="28"/>
          <w:szCs w:val="28"/>
        </w:rPr>
        <w:t>.</w:t>
      </w:r>
      <w:r>
        <w:rPr>
          <w:rStyle w:val="blk"/>
          <w:rFonts w:ascii="Times New Roman" w:hAnsi="Times New Roman"/>
          <w:sz w:val="28"/>
          <w:szCs w:val="28"/>
        </w:rPr>
        <w:t>»</w:t>
      </w:r>
      <w:proofErr w:type="gramEnd"/>
      <w:r w:rsidR="0062281F">
        <w:rPr>
          <w:rStyle w:val="blk"/>
          <w:rFonts w:ascii="Times New Roman" w:hAnsi="Times New Roman"/>
          <w:sz w:val="28"/>
          <w:szCs w:val="28"/>
        </w:rPr>
        <w:t>;</w:t>
      </w:r>
    </w:p>
    <w:p w:rsidR="008F3E51" w:rsidRDefault="0062281F" w:rsidP="00D93FD5">
      <w:pPr>
        <w:spacing w:after="0" w:line="240" w:lineRule="auto"/>
        <w:ind w:firstLine="567"/>
        <w:jc w:val="both"/>
        <w:rPr>
          <w:rFonts w:ascii="Times New Roman" w:hAnsi="Times New Roman"/>
          <w:sz w:val="28"/>
          <w:szCs w:val="28"/>
        </w:rPr>
      </w:pPr>
      <w:r>
        <w:rPr>
          <w:rFonts w:ascii="Times New Roman" w:hAnsi="Times New Roman"/>
          <w:sz w:val="28"/>
          <w:szCs w:val="28"/>
        </w:rPr>
        <w:t>1.3</w:t>
      </w:r>
      <w:r w:rsidR="001359ED">
        <w:rPr>
          <w:rFonts w:ascii="Times New Roman" w:hAnsi="Times New Roman"/>
          <w:sz w:val="28"/>
          <w:szCs w:val="28"/>
        </w:rPr>
        <w:t xml:space="preserve">. </w:t>
      </w:r>
      <w:r w:rsidR="008F3E51">
        <w:rPr>
          <w:rFonts w:ascii="Times New Roman" w:hAnsi="Times New Roman"/>
          <w:sz w:val="28"/>
          <w:szCs w:val="28"/>
        </w:rPr>
        <w:t>дополнить Административный регламент пунктом 2.10.2 следующего содержания:</w:t>
      </w:r>
    </w:p>
    <w:p w:rsidR="008F3E51" w:rsidRDefault="006D5B1D" w:rsidP="00D93FD5">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«2.10.2 Получение разрешения на строительство, реконструкцию не требуется в случаях предусмотренных </w:t>
      </w:r>
      <w:r w:rsidRPr="008F3E51">
        <w:rPr>
          <w:rFonts w:ascii="Times New Roman" w:hAnsi="Times New Roman"/>
          <w:sz w:val="28"/>
          <w:szCs w:val="28"/>
        </w:rPr>
        <w:t>Постановлени</w:t>
      </w:r>
      <w:r>
        <w:rPr>
          <w:rFonts w:ascii="Times New Roman" w:hAnsi="Times New Roman"/>
          <w:sz w:val="28"/>
          <w:szCs w:val="28"/>
        </w:rPr>
        <w:t xml:space="preserve">ем </w:t>
      </w:r>
      <w:r w:rsidRPr="008F3E51">
        <w:rPr>
          <w:rFonts w:ascii="Times New Roman" w:hAnsi="Times New Roman"/>
          <w:sz w:val="28"/>
          <w:szCs w:val="28"/>
        </w:rPr>
        <w:t xml:space="preserve">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w:t>
      </w:r>
      <w:proofErr w:type="gramEnd"/>
      <w:r w:rsidRPr="008F3E51">
        <w:rPr>
          <w:rFonts w:ascii="Times New Roman" w:hAnsi="Times New Roman"/>
          <w:sz w:val="28"/>
          <w:szCs w:val="28"/>
        </w:rPr>
        <w:t xml:space="preserve">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AC1BA9" w:rsidRDefault="008F3E51" w:rsidP="00D93FD5">
      <w:pPr>
        <w:spacing w:after="0" w:line="240" w:lineRule="auto"/>
        <w:ind w:firstLine="567"/>
        <w:jc w:val="both"/>
        <w:rPr>
          <w:rStyle w:val="blk"/>
          <w:rFonts w:ascii="Times New Roman" w:hAnsi="Times New Roman"/>
          <w:sz w:val="28"/>
          <w:szCs w:val="28"/>
        </w:rPr>
      </w:pPr>
      <w:r>
        <w:rPr>
          <w:rFonts w:ascii="Times New Roman" w:hAnsi="Times New Roman"/>
          <w:sz w:val="28"/>
          <w:szCs w:val="28"/>
        </w:rPr>
        <w:t xml:space="preserve">1.4. </w:t>
      </w:r>
      <w:r w:rsidR="006D5B1D">
        <w:rPr>
          <w:rFonts w:ascii="Times New Roman" w:hAnsi="Times New Roman"/>
          <w:sz w:val="28"/>
          <w:szCs w:val="28"/>
        </w:rPr>
        <w:t>р</w:t>
      </w:r>
      <w:r w:rsidR="00AC1BA9">
        <w:rPr>
          <w:rFonts w:ascii="Times New Roman" w:hAnsi="Times New Roman"/>
          <w:sz w:val="28"/>
          <w:szCs w:val="28"/>
        </w:rPr>
        <w:t xml:space="preserve">аздел 3 </w:t>
      </w:r>
      <w:r w:rsidR="00AC1BA9" w:rsidRPr="00565AE3">
        <w:rPr>
          <w:rStyle w:val="blk"/>
          <w:rFonts w:ascii="Times New Roman" w:hAnsi="Times New Roman"/>
          <w:sz w:val="28"/>
          <w:szCs w:val="28"/>
        </w:rPr>
        <w:t>Административного регламента</w:t>
      </w:r>
      <w:r w:rsidR="00AC1BA9">
        <w:rPr>
          <w:rStyle w:val="blk"/>
          <w:rFonts w:ascii="Times New Roman" w:hAnsi="Times New Roman"/>
          <w:sz w:val="28"/>
          <w:szCs w:val="28"/>
        </w:rPr>
        <w:t xml:space="preserve"> дополнить пунктом 3.2 следующего содержания:</w:t>
      </w:r>
    </w:p>
    <w:p w:rsidR="0062281F" w:rsidRPr="00192B9E" w:rsidRDefault="00AC1BA9" w:rsidP="0062281F">
      <w:pPr>
        <w:spacing w:after="0" w:line="240" w:lineRule="auto"/>
        <w:ind w:firstLine="540"/>
        <w:jc w:val="both"/>
        <w:rPr>
          <w:rFonts w:ascii="Times New Roman" w:hAnsi="Times New Roman"/>
          <w:sz w:val="28"/>
          <w:szCs w:val="28"/>
          <w:lang w:eastAsia="ru-RU"/>
        </w:rPr>
      </w:pPr>
      <w:r>
        <w:rPr>
          <w:rStyle w:val="blk"/>
          <w:rFonts w:ascii="Times New Roman" w:hAnsi="Times New Roman"/>
          <w:sz w:val="28"/>
          <w:szCs w:val="28"/>
        </w:rPr>
        <w:t xml:space="preserve">«3.2. </w:t>
      </w:r>
      <w:proofErr w:type="gramStart"/>
      <w:r w:rsidR="0062281F" w:rsidRPr="00F35110">
        <w:rPr>
          <w:rFonts w:ascii="Times New Roman" w:hAnsi="Times New Roman"/>
          <w:sz w:val="28"/>
          <w:szCs w:val="28"/>
          <w:lang w:eastAsia="ru-RU"/>
        </w:rPr>
        <w:t xml:space="preserve">В течение трех дней со дня выдачи разрешения на строительство </w:t>
      </w:r>
      <w:r w:rsidR="0062281F">
        <w:rPr>
          <w:rFonts w:ascii="Times New Roman" w:hAnsi="Times New Roman"/>
          <w:sz w:val="28"/>
          <w:szCs w:val="28"/>
          <w:lang w:eastAsia="ru-RU"/>
        </w:rPr>
        <w:t xml:space="preserve">специалист Администрации Петровского сельского поселения </w:t>
      </w:r>
      <w:r w:rsidR="0062281F" w:rsidRPr="00F35110">
        <w:rPr>
          <w:rFonts w:ascii="Times New Roman" w:hAnsi="Times New Roman"/>
          <w:sz w:val="28"/>
          <w:szCs w:val="28"/>
          <w:lang w:eastAsia="ru-RU"/>
        </w:rPr>
        <w:t>направля</w:t>
      </w:r>
      <w:r w:rsidR="0062281F">
        <w:rPr>
          <w:rFonts w:ascii="Times New Roman" w:hAnsi="Times New Roman"/>
          <w:sz w:val="28"/>
          <w:szCs w:val="28"/>
          <w:lang w:eastAsia="ru-RU"/>
        </w:rPr>
        <w:t>е</w:t>
      </w:r>
      <w:r w:rsidR="0062281F" w:rsidRPr="00F35110">
        <w:rPr>
          <w:rFonts w:ascii="Times New Roman" w:hAnsi="Times New Roman"/>
          <w:sz w:val="28"/>
          <w:szCs w:val="28"/>
          <w:lang w:eastAsia="ru-RU"/>
        </w:rPr>
        <w:t xml:space="preserve">т копию </w:t>
      </w:r>
      <w:r w:rsidR="0062281F">
        <w:rPr>
          <w:rFonts w:ascii="Times New Roman" w:hAnsi="Times New Roman"/>
          <w:sz w:val="28"/>
          <w:szCs w:val="28"/>
          <w:lang w:eastAsia="ru-RU"/>
        </w:rPr>
        <w:t>выданного</w:t>
      </w:r>
      <w:r w:rsidR="0062281F" w:rsidRPr="00F35110">
        <w:rPr>
          <w:rFonts w:ascii="Times New Roman" w:hAnsi="Times New Roman"/>
          <w:sz w:val="28"/>
          <w:szCs w:val="28"/>
          <w:lang w:eastAsia="ru-RU"/>
        </w:rPr>
        <w:t xml:space="preserve">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9" w:anchor="dst3228" w:history="1">
        <w:r w:rsidR="0062281F" w:rsidRPr="00F35110">
          <w:rPr>
            <w:rFonts w:ascii="Times New Roman" w:hAnsi="Times New Roman"/>
            <w:sz w:val="28"/>
            <w:szCs w:val="28"/>
            <w:lang w:eastAsia="ru-RU"/>
          </w:rPr>
          <w:t>пункте 5.1 статьи 6</w:t>
        </w:r>
      </w:hyperlink>
      <w:r w:rsidR="0062281F" w:rsidRPr="00F35110">
        <w:rPr>
          <w:rFonts w:ascii="Times New Roman" w:hAnsi="Times New Roman"/>
          <w:sz w:val="28"/>
          <w:szCs w:val="28"/>
          <w:lang w:eastAsia="ru-RU"/>
        </w:rPr>
        <w:t xml:space="preserve"> </w:t>
      </w:r>
      <w:r w:rsidR="0062281F">
        <w:rPr>
          <w:rFonts w:ascii="Times New Roman" w:hAnsi="Times New Roman"/>
          <w:sz w:val="28"/>
          <w:szCs w:val="28"/>
          <w:lang w:eastAsia="ru-RU"/>
        </w:rPr>
        <w:t>Градостроительного</w:t>
      </w:r>
      <w:r w:rsidR="0062281F" w:rsidRPr="00F35110">
        <w:rPr>
          <w:rFonts w:ascii="Times New Roman" w:hAnsi="Times New Roman"/>
          <w:sz w:val="28"/>
          <w:szCs w:val="28"/>
          <w:lang w:eastAsia="ru-RU"/>
        </w:rPr>
        <w:t xml:space="preserve"> Кодекса</w:t>
      </w:r>
      <w:r w:rsidR="0062281F">
        <w:rPr>
          <w:rFonts w:ascii="Times New Roman" w:hAnsi="Times New Roman"/>
          <w:sz w:val="28"/>
          <w:szCs w:val="28"/>
          <w:lang w:eastAsia="ru-RU"/>
        </w:rPr>
        <w:t xml:space="preserve"> РФ</w:t>
      </w:r>
      <w:r w:rsidR="0062281F" w:rsidRPr="00F35110">
        <w:rPr>
          <w:rFonts w:ascii="Times New Roman" w:hAnsi="Times New Roman"/>
          <w:sz w:val="28"/>
          <w:szCs w:val="28"/>
          <w:lang w:eastAsia="ru-RU"/>
        </w:rPr>
        <w:t>, или в орган исполнительной власти субъекта Российской Федерации, уполномоченный на осуществление</w:t>
      </w:r>
      <w:proofErr w:type="gramEnd"/>
      <w:r w:rsidR="0062281F" w:rsidRPr="00F35110">
        <w:rPr>
          <w:rFonts w:ascii="Times New Roman" w:hAnsi="Times New Roman"/>
          <w:sz w:val="28"/>
          <w:szCs w:val="28"/>
          <w:lang w:eastAsia="ru-RU"/>
        </w:rPr>
        <w:t xml:space="preserve"> государственного строительного надзора, в случае, если выдано разрешение на строительство иных объектов капитального строительства.</w:t>
      </w:r>
    </w:p>
    <w:p w:rsidR="0062281F" w:rsidRPr="00192B9E" w:rsidRDefault="0062281F" w:rsidP="0062281F">
      <w:pPr>
        <w:spacing w:after="0" w:line="240" w:lineRule="auto"/>
        <w:ind w:firstLine="540"/>
        <w:jc w:val="both"/>
        <w:rPr>
          <w:rFonts w:ascii="Times New Roman" w:hAnsi="Times New Roman"/>
          <w:sz w:val="28"/>
          <w:szCs w:val="28"/>
          <w:lang w:eastAsia="ru-RU"/>
        </w:rPr>
      </w:pPr>
      <w:proofErr w:type="gramStart"/>
      <w:r w:rsidRPr="00F35110">
        <w:rPr>
          <w:rFonts w:ascii="Times New Roman" w:hAnsi="Times New Roman"/>
          <w:sz w:val="28"/>
          <w:szCs w:val="28"/>
          <w:lang w:eastAsia="ru-RU"/>
        </w:rPr>
        <w:t xml:space="preserve">В случаях, предусмотренных </w:t>
      </w:r>
      <w:hyperlink r:id="rId10" w:anchor="dst2536" w:history="1">
        <w:r w:rsidRPr="00F35110">
          <w:rPr>
            <w:rFonts w:ascii="Times New Roman" w:hAnsi="Times New Roman"/>
            <w:sz w:val="28"/>
            <w:szCs w:val="28"/>
            <w:lang w:eastAsia="ru-RU"/>
          </w:rPr>
          <w:t>пунктом 9 части 7</w:t>
        </w:r>
      </w:hyperlink>
      <w:r w:rsidRPr="00F35110">
        <w:rPr>
          <w:rFonts w:ascii="Times New Roman" w:hAnsi="Times New Roman"/>
          <w:sz w:val="28"/>
          <w:szCs w:val="28"/>
          <w:lang w:eastAsia="ru-RU"/>
        </w:rPr>
        <w:t xml:space="preserve"> статьи</w:t>
      </w:r>
      <w:r>
        <w:rPr>
          <w:rFonts w:ascii="Times New Roman" w:hAnsi="Times New Roman"/>
          <w:sz w:val="28"/>
          <w:szCs w:val="28"/>
          <w:lang w:eastAsia="ru-RU"/>
        </w:rPr>
        <w:t xml:space="preserve"> 51 Градостроительного</w:t>
      </w:r>
      <w:r w:rsidRPr="00F35110">
        <w:rPr>
          <w:rFonts w:ascii="Times New Roman" w:hAnsi="Times New Roman"/>
          <w:sz w:val="28"/>
          <w:szCs w:val="28"/>
          <w:lang w:eastAsia="ru-RU"/>
        </w:rPr>
        <w:t xml:space="preserve"> Кодекса</w:t>
      </w:r>
      <w:r>
        <w:rPr>
          <w:rFonts w:ascii="Times New Roman" w:hAnsi="Times New Roman"/>
          <w:sz w:val="28"/>
          <w:szCs w:val="28"/>
          <w:lang w:eastAsia="ru-RU"/>
        </w:rPr>
        <w:t xml:space="preserve"> РФ</w:t>
      </w:r>
      <w:r w:rsidRPr="00F35110">
        <w:rPr>
          <w:rFonts w:ascii="Times New Roman" w:hAnsi="Times New Roman"/>
          <w:sz w:val="28"/>
          <w:szCs w:val="28"/>
          <w:lang w:eastAsia="ru-RU"/>
        </w:rPr>
        <w:t>, в течение трех рабочих дней со дня выдачи разрешения на строительств</w:t>
      </w:r>
      <w:r>
        <w:rPr>
          <w:rFonts w:ascii="Times New Roman" w:hAnsi="Times New Roman"/>
          <w:sz w:val="28"/>
          <w:szCs w:val="28"/>
          <w:lang w:eastAsia="ru-RU"/>
        </w:rPr>
        <w:t>а</w:t>
      </w:r>
      <w:r w:rsidRPr="00F35110">
        <w:rPr>
          <w:rFonts w:ascii="Times New Roman" w:hAnsi="Times New Roman"/>
          <w:sz w:val="28"/>
          <w:szCs w:val="28"/>
          <w:lang w:eastAsia="ru-RU"/>
        </w:rPr>
        <w:t xml:space="preserve"> </w:t>
      </w:r>
      <w:r>
        <w:rPr>
          <w:rFonts w:ascii="Times New Roman" w:hAnsi="Times New Roman"/>
          <w:sz w:val="28"/>
          <w:szCs w:val="28"/>
          <w:lang w:eastAsia="ru-RU"/>
        </w:rPr>
        <w:t xml:space="preserve">специалист Администрации Петровского сельского поселения </w:t>
      </w:r>
      <w:r w:rsidRPr="00F35110">
        <w:rPr>
          <w:rFonts w:ascii="Times New Roman" w:hAnsi="Times New Roman"/>
          <w:sz w:val="28"/>
          <w:szCs w:val="28"/>
          <w:lang w:eastAsia="ru-RU"/>
        </w:rPr>
        <w:t>направля</w:t>
      </w:r>
      <w:r>
        <w:rPr>
          <w:rFonts w:ascii="Times New Roman" w:hAnsi="Times New Roman"/>
          <w:sz w:val="28"/>
          <w:szCs w:val="28"/>
          <w:lang w:eastAsia="ru-RU"/>
        </w:rPr>
        <w:t>е</w:t>
      </w:r>
      <w:r w:rsidRPr="00F35110">
        <w:rPr>
          <w:rFonts w:ascii="Times New Roman" w:hAnsi="Times New Roman"/>
          <w:sz w:val="28"/>
          <w:szCs w:val="28"/>
          <w:lang w:eastAsia="ru-RU"/>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w:t>
      </w:r>
      <w:proofErr w:type="gramEnd"/>
      <w:r w:rsidRPr="00F35110">
        <w:rPr>
          <w:rFonts w:ascii="Times New Roman" w:hAnsi="Times New Roman"/>
          <w:sz w:val="28"/>
          <w:szCs w:val="28"/>
          <w:lang w:eastAsia="ru-RU"/>
        </w:rPr>
        <w:t xml:space="preserve">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roofErr w:type="gramStart"/>
      <w:r w:rsidRPr="00F35110">
        <w:rPr>
          <w:rFonts w:ascii="Times New Roman" w:hAnsi="Times New Roman"/>
          <w:sz w:val="28"/>
          <w:szCs w:val="28"/>
          <w:lang w:eastAsia="ru-RU"/>
        </w:rPr>
        <w:t>.</w:t>
      </w:r>
      <w:r>
        <w:rPr>
          <w:rFonts w:ascii="Times New Roman" w:hAnsi="Times New Roman"/>
          <w:sz w:val="28"/>
          <w:szCs w:val="28"/>
          <w:lang w:eastAsia="ru-RU"/>
        </w:rPr>
        <w:t>»</w:t>
      </w:r>
      <w:r w:rsidR="006D5B1D">
        <w:rPr>
          <w:rFonts w:ascii="Times New Roman" w:hAnsi="Times New Roman"/>
          <w:sz w:val="28"/>
          <w:szCs w:val="28"/>
          <w:lang w:eastAsia="ru-RU"/>
        </w:rPr>
        <w:t>.</w:t>
      </w:r>
      <w:proofErr w:type="gramEnd"/>
    </w:p>
    <w:p w:rsidR="00990A41" w:rsidRDefault="00D36095" w:rsidP="00D93FD5">
      <w:pPr>
        <w:spacing w:after="0" w:line="240" w:lineRule="auto"/>
        <w:ind w:firstLine="567"/>
        <w:jc w:val="both"/>
        <w:rPr>
          <w:rFonts w:ascii="Times New Roman" w:hAnsi="Times New Roman"/>
          <w:color w:val="000000"/>
          <w:sz w:val="28"/>
          <w:szCs w:val="28"/>
          <w:lang w:bidi="ru-RU"/>
        </w:rPr>
      </w:pPr>
      <w:r>
        <w:rPr>
          <w:rFonts w:ascii="Times New Roman" w:hAnsi="Times New Roman"/>
          <w:sz w:val="28"/>
          <w:szCs w:val="28"/>
        </w:rPr>
        <w:t>2</w:t>
      </w:r>
      <w:r w:rsidR="00EF11AD" w:rsidRPr="00990A41">
        <w:rPr>
          <w:rFonts w:ascii="Times New Roman" w:hAnsi="Times New Roman"/>
          <w:color w:val="000000"/>
          <w:sz w:val="28"/>
          <w:szCs w:val="28"/>
          <w:lang w:bidi="ru-RU"/>
        </w:rPr>
        <w:t xml:space="preserve">. </w:t>
      </w:r>
      <w:r w:rsidR="00990A41" w:rsidRPr="00990A41">
        <w:rPr>
          <w:rFonts w:ascii="Times New Roman" w:hAnsi="Times New Roman"/>
          <w:sz w:val="28"/>
          <w:szCs w:val="28"/>
        </w:rPr>
        <w:t>Опубликовать настоящее постановление в газете «Омский муниципальный вестник», обеспечить его размещение в информационно-телекоммуникационной сети «Интернет».</w:t>
      </w:r>
    </w:p>
    <w:p w:rsidR="00EF11AD" w:rsidRPr="00990A41" w:rsidRDefault="00167752" w:rsidP="00D93FD5">
      <w:pPr>
        <w:spacing w:after="0" w:line="240" w:lineRule="auto"/>
        <w:ind w:firstLine="567"/>
        <w:jc w:val="both"/>
        <w:rPr>
          <w:rFonts w:ascii="Times New Roman" w:hAnsi="Times New Roman"/>
          <w:sz w:val="28"/>
          <w:szCs w:val="28"/>
        </w:rPr>
      </w:pPr>
      <w:r>
        <w:rPr>
          <w:rFonts w:ascii="Times New Roman" w:hAnsi="Times New Roman"/>
          <w:color w:val="000000"/>
          <w:sz w:val="28"/>
          <w:szCs w:val="28"/>
          <w:lang w:bidi="ru-RU"/>
        </w:rPr>
        <w:t>3</w:t>
      </w:r>
      <w:r w:rsidR="00990A41">
        <w:rPr>
          <w:rFonts w:ascii="Times New Roman" w:hAnsi="Times New Roman"/>
          <w:color w:val="000000"/>
          <w:sz w:val="28"/>
          <w:szCs w:val="28"/>
          <w:lang w:bidi="ru-RU"/>
        </w:rPr>
        <w:t xml:space="preserve">. </w:t>
      </w:r>
      <w:proofErr w:type="gramStart"/>
      <w:r w:rsidR="00EF11AD" w:rsidRPr="00990A41">
        <w:rPr>
          <w:rFonts w:ascii="Times New Roman" w:hAnsi="Times New Roman"/>
          <w:color w:val="000000"/>
          <w:sz w:val="28"/>
          <w:szCs w:val="28"/>
          <w:lang w:bidi="ru-RU"/>
        </w:rPr>
        <w:t>Контроль за</w:t>
      </w:r>
      <w:proofErr w:type="gramEnd"/>
      <w:r w:rsidR="00EF11AD" w:rsidRPr="00990A41">
        <w:rPr>
          <w:rFonts w:ascii="Times New Roman" w:hAnsi="Times New Roman"/>
          <w:color w:val="000000"/>
          <w:sz w:val="28"/>
          <w:szCs w:val="28"/>
          <w:lang w:bidi="ru-RU"/>
        </w:rPr>
        <w:t xml:space="preserve"> исполнением настоящего постановления оставляю за собой.</w:t>
      </w:r>
    </w:p>
    <w:p w:rsidR="00EF11AD" w:rsidRDefault="00EF11AD" w:rsidP="00D93FD5">
      <w:pPr>
        <w:spacing w:after="0" w:line="240" w:lineRule="auto"/>
        <w:ind w:firstLine="567"/>
        <w:jc w:val="both"/>
      </w:pPr>
    </w:p>
    <w:p w:rsidR="00EF11AD" w:rsidRDefault="00EF11AD" w:rsidP="00D93FD5">
      <w:pPr>
        <w:spacing w:after="0" w:line="240" w:lineRule="auto"/>
        <w:ind w:firstLine="567"/>
        <w:jc w:val="both"/>
      </w:pPr>
    </w:p>
    <w:p w:rsidR="00583B8A" w:rsidRPr="00A7159C" w:rsidRDefault="00A7159C" w:rsidP="00D93FD5">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И.о. </w:t>
      </w:r>
      <w:r w:rsidR="00EF11AD">
        <w:rPr>
          <w:rFonts w:ascii="Times New Roman" w:hAnsi="Times New Roman"/>
          <w:color w:val="000000"/>
          <w:sz w:val="28"/>
          <w:szCs w:val="28"/>
        </w:rPr>
        <w:t>Глав</w:t>
      </w:r>
      <w:r>
        <w:rPr>
          <w:rFonts w:ascii="Times New Roman" w:hAnsi="Times New Roman"/>
          <w:color w:val="000000"/>
          <w:sz w:val="28"/>
          <w:szCs w:val="28"/>
        </w:rPr>
        <w:t>ы</w:t>
      </w:r>
      <w:r w:rsidR="00EF11AD">
        <w:rPr>
          <w:rFonts w:ascii="Times New Roman" w:hAnsi="Times New Roman"/>
          <w:color w:val="000000"/>
          <w:sz w:val="28"/>
          <w:szCs w:val="28"/>
        </w:rPr>
        <w:t xml:space="preserve"> сельского поселения</w:t>
      </w:r>
      <w:r w:rsidR="00EF11AD">
        <w:rPr>
          <w:rFonts w:ascii="Times New Roman" w:hAnsi="Times New Roman"/>
          <w:color w:val="000000"/>
          <w:sz w:val="28"/>
          <w:szCs w:val="28"/>
        </w:rPr>
        <w:tab/>
      </w:r>
      <w:r w:rsidR="00EF11AD">
        <w:rPr>
          <w:rFonts w:ascii="Times New Roman" w:hAnsi="Times New Roman"/>
          <w:color w:val="000000"/>
          <w:sz w:val="28"/>
          <w:szCs w:val="28"/>
        </w:rPr>
        <w:tab/>
      </w:r>
      <w:r w:rsidR="00EF11AD">
        <w:rPr>
          <w:rFonts w:ascii="Times New Roman" w:hAnsi="Times New Roman"/>
          <w:color w:val="000000"/>
          <w:sz w:val="28"/>
          <w:szCs w:val="28"/>
        </w:rPr>
        <w:tab/>
      </w:r>
      <w:r w:rsidR="00EF11AD">
        <w:rPr>
          <w:rFonts w:ascii="Times New Roman" w:hAnsi="Times New Roman"/>
          <w:color w:val="000000"/>
          <w:sz w:val="28"/>
          <w:szCs w:val="28"/>
        </w:rPr>
        <w:tab/>
      </w:r>
      <w:r>
        <w:rPr>
          <w:rFonts w:ascii="Times New Roman" w:hAnsi="Times New Roman"/>
          <w:color w:val="000000"/>
          <w:sz w:val="28"/>
          <w:szCs w:val="28"/>
        </w:rPr>
        <w:t xml:space="preserve">                  С.А. </w:t>
      </w:r>
      <w:proofErr w:type="spellStart"/>
      <w:r>
        <w:rPr>
          <w:rFonts w:ascii="Times New Roman" w:hAnsi="Times New Roman"/>
          <w:color w:val="000000"/>
          <w:sz w:val="28"/>
          <w:szCs w:val="28"/>
        </w:rPr>
        <w:t>Шнайдер</w:t>
      </w:r>
      <w:proofErr w:type="spellEnd"/>
    </w:p>
    <w:sectPr w:rsidR="00583B8A" w:rsidRPr="00A7159C" w:rsidSect="00561700">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1AD"/>
    <w:rsid w:val="000B16A7"/>
    <w:rsid w:val="00107AAE"/>
    <w:rsid w:val="001359ED"/>
    <w:rsid w:val="00167752"/>
    <w:rsid w:val="00193C1B"/>
    <w:rsid w:val="001E448C"/>
    <w:rsid w:val="002539B8"/>
    <w:rsid w:val="003212F7"/>
    <w:rsid w:val="00340E13"/>
    <w:rsid w:val="00345FCB"/>
    <w:rsid w:val="00397BF0"/>
    <w:rsid w:val="003B2D2C"/>
    <w:rsid w:val="00430B72"/>
    <w:rsid w:val="004D5134"/>
    <w:rsid w:val="00504287"/>
    <w:rsid w:val="00565AE3"/>
    <w:rsid w:val="00573283"/>
    <w:rsid w:val="00583B8A"/>
    <w:rsid w:val="0062281F"/>
    <w:rsid w:val="006C0C98"/>
    <w:rsid w:val="006D5B1D"/>
    <w:rsid w:val="007210E3"/>
    <w:rsid w:val="00726864"/>
    <w:rsid w:val="007E2305"/>
    <w:rsid w:val="0082515D"/>
    <w:rsid w:val="008F3E51"/>
    <w:rsid w:val="00940AD9"/>
    <w:rsid w:val="00990A41"/>
    <w:rsid w:val="00A00524"/>
    <w:rsid w:val="00A603CC"/>
    <w:rsid w:val="00A7159C"/>
    <w:rsid w:val="00AC1BA9"/>
    <w:rsid w:val="00AC2BA6"/>
    <w:rsid w:val="00B2212A"/>
    <w:rsid w:val="00B25CE1"/>
    <w:rsid w:val="00B62F9A"/>
    <w:rsid w:val="00C3518B"/>
    <w:rsid w:val="00C613BC"/>
    <w:rsid w:val="00CE0B2C"/>
    <w:rsid w:val="00D36095"/>
    <w:rsid w:val="00D93FD5"/>
    <w:rsid w:val="00DE7DCD"/>
    <w:rsid w:val="00DF70D0"/>
    <w:rsid w:val="00E93428"/>
    <w:rsid w:val="00EA0974"/>
    <w:rsid w:val="00EC5BB0"/>
    <w:rsid w:val="00EF11AD"/>
    <w:rsid w:val="00FE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AD"/>
    <w:rPr>
      <w:rFonts w:ascii="Calibri" w:eastAsia="Times New Roman" w:hAnsi="Calibri" w:cs="Times New Roman"/>
    </w:rPr>
  </w:style>
  <w:style w:type="paragraph" w:styleId="1">
    <w:name w:val="heading 1"/>
    <w:basedOn w:val="a"/>
    <w:link w:val="10"/>
    <w:uiPriority w:val="9"/>
    <w:qFormat/>
    <w:rsid w:val="008F3E51"/>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1AD"/>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3">
    <w:name w:val="Hyperlink"/>
    <w:basedOn w:val="a0"/>
    <w:uiPriority w:val="99"/>
    <w:semiHidden/>
    <w:unhideWhenUsed/>
    <w:rsid w:val="00EF11AD"/>
    <w:rPr>
      <w:color w:val="0000FF"/>
      <w:u w:val="single"/>
    </w:rPr>
  </w:style>
  <w:style w:type="paragraph" w:customStyle="1" w:styleId="pc">
    <w:name w:val="pc"/>
    <w:basedOn w:val="a"/>
    <w:rsid w:val="00EF11AD"/>
    <w:pPr>
      <w:spacing w:before="100" w:beforeAutospacing="1" w:after="100" w:afterAutospacing="1" w:line="240" w:lineRule="auto"/>
    </w:pPr>
    <w:rPr>
      <w:rFonts w:ascii="Times New Roman" w:hAnsi="Times New Roman"/>
      <w:sz w:val="24"/>
      <w:szCs w:val="24"/>
      <w:lang w:eastAsia="ru-RU"/>
    </w:rPr>
  </w:style>
  <w:style w:type="character" w:customStyle="1" w:styleId="a4">
    <w:name w:val="Основной текст_"/>
    <w:basedOn w:val="a0"/>
    <w:link w:val="2"/>
    <w:rsid w:val="00EF11AD"/>
    <w:rPr>
      <w:rFonts w:ascii="Times New Roman" w:eastAsia="Times New Roman" w:hAnsi="Times New Roman"/>
      <w:sz w:val="26"/>
      <w:szCs w:val="26"/>
      <w:shd w:val="clear" w:color="auto" w:fill="FFFFFF"/>
    </w:rPr>
  </w:style>
  <w:style w:type="paragraph" w:customStyle="1" w:styleId="2">
    <w:name w:val="Основной текст2"/>
    <w:basedOn w:val="a"/>
    <w:link w:val="a4"/>
    <w:rsid w:val="00EF11AD"/>
    <w:pPr>
      <w:widowControl w:val="0"/>
      <w:shd w:val="clear" w:color="auto" w:fill="FFFFFF"/>
      <w:spacing w:after="0" w:line="322" w:lineRule="exact"/>
      <w:jc w:val="both"/>
    </w:pPr>
    <w:rPr>
      <w:rFonts w:ascii="Times New Roman" w:hAnsi="Times New Roman" w:cstheme="minorBidi"/>
      <w:sz w:val="26"/>
      <w:szCs w:val="26"/>
    </w:rPr>
  </w:style>
  <w:style w:type="paragraph" w:customStyle="1" w:styleId="a5">
    <w:name w:val="Знак Знак Знак Знак Знак Знак Знак Знак Знак Знак"/>
    <w:basedOn w:val="a"/>
    <w:rsid w:val="00107AAE"/>
    <w:pPr>
      <w:spacing w:before="100" w:beforeAutospacing="1" w:after="100" w:afterAutospacing="1" w:line="240" w:lineRule="auto"/>
    </w:pPr>
    <w:rPr>
      <w:rFonts w:ascii="Tahoma" w:hAnsi="Tahoma"/>
      <w:sz w:val="20"/>
      <w:szCs w:val="20"/>
      <w:lang w:val="en-US"/>
    </w:rPr>
  </w:style>
  <w:style w:type="character" w:customStyle="1" w:styleId="blk">
    <w:name w:val="blk"/>
    <w:basedOn w:val="a0"/>
    <w:rsid w:val="00C613BC"/>
  </w:style>
  <w:style w:type="paragraph" w:customStyle="1" w:styleId="Style7">
    <w:name w:val="Style7"/>
    <w:basedOn w:val="a"/>
    <w:rsid w:val="003B2D2C"/>
    <w:pPr>
      <w:widowControl w:val="0"/>
      <w:autoSpaceDE w:val="0"/>
      <w:autoSpaceDN w:val="0"/>
      <w:adjustRightInd w:val="0"/>
      <w:spacing w:after="0" w:line="323" w:lineRule="exact"/>
      <w:jc w:val="both"/>
    </w:pPr>
    <w:rPr>
      <w:rFonts w:ascii="Times New Roman" w:hAnsi="Times New Roman"/>
      <w:sz w:val="24"/>
      <w:szCs w:val="24"/>
      <w:lang w:eastAsia="ru-RU"/>
    </w:rPr>
  </w:style>
  <w:style w:type="paragraph" w:customStyle="1" w:styleId="Style8">
    <w:name w:val="Style8"/>
    <w:basedOn w:val="a"/>
    <w:rsid w:val="003B2D2C"/>
    <w:pPr>
      <w:widowControl w:val="0"/>
      <w:autoSpaceDE w:val="0"/>
      <w:autoSpaceDN w:val="0"/>
      <w:adjustRightInd w:val="0"/>
      <w:spacing w:after="0" w:line="323" w:lineRule="exact"/>
      <w:ind w:firstLine="691"/>
      <w:jc w:val="both"/>
    </w:pPr>
    <w:rPr>
      <w:rFonts w:ascii="Times New Roman" w:hAnsi="Times New Roman"/>
      <w:sz w:val="24"/>
      <w:szCs w:val="24"/>
      <w:lang w:eastAsia="ru-RU"/>
    </w:rPr>
  </w:style>
  <w:style w:type="paragraph" w:customStyle="1" w:styleId="ConsPlusTitle">
    <w:name w:val="ConsPlusTitle"/>
    <w:rsid w:val="003B2D2C"/>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FontStyle22">
    <w:name w:val="Font Style22"/>
    <w:basedOn w:val="a0"/>
    <w:rsid w:val="003B2D2C"/>
    <w:rPr>
      <w:rFonts w:ascii="Times New Roman" w:hAnsi="Times New Roman" w:cs="Times New Roman" w:hint="default"/>
      <w:sz w:val="26"/>
      <w:szCs w:val="26"/>
    </w:rPr>
  </w:style>
  <w:style w:type="character" w:customStyle="1" w:styleId="FontStyle23">
    <w:name w:val="Font Style23"/>
    <w:basedOn w:val="a0"/>
    <w:rsid w:val="003B2D2C"/>
    <w:rPr>
      <w:rFonts w:ascii="Times New Roman" w:hAnsi="Times New Roman" w:cs="Times New Roman" w:hint="default"/>
      <w:i/>
      <w:iCs/>
      <w:sz w:val="26"/>
      <w:szCs w:val="26"/>
    </w:rPr>
  </w:style>
  <w:style w:type="character" w:customStyle="1" w:styleId="a6">
    <w:name w:val="Основной текст Знак"/>
    <w:basedOn w:val="a0"/>
    <w:link w:val="a7"/>
    <w:locked/>
    <w:rsid w:val="008F3E51"/>
    <w:rPr>
      <w:sz w:val="24"/>
      <w:szCs w:val="24"/>
      <w:lang w:eastAsia="ru-RU"/>
    </w:rPr>
  </w:style>
  <w:style w:type="paragraph" w:styleId="a7">
    <w:name w:val="Body Text"/>
    <w:basedOn w:val="a"/>
    <w:link w:val="a6"/>
    <w:rsid w:val="008F3E51"/>
    <w:pPr>
      <w:spacing w:after="120" w:line="240" w:lineRule="auto"/>
    </w:pPr>
    <w:rPr>
      <w:rFonts w:asciiTheme="minorHAnsi" w:eastAsiaTheme="minorHAnsi" w:hAnsiTheme="minorHAnsi" w:cstheme="minorBidi"/>
      <w:sz w:val="24"/>
      <w:szCs w:val="24"/>
      <w:lang w:eastAsia="ru-RU"/>
    </w:rPr>
  </w:style>
  <w:style w:type="character" w:customStyle="1" w:styleId="11">
    <w:name w:val="Основной текст Знак1"/>
    <w:basedOn w:val="a0"/>
    <w:link w:val="a7"/>
    <w:uiPriority w:val="99"/>
    <w:semiHidden/>
    <w:rsid w:val="008F3E51"/>
    <w:rPr>
      <w:rFonts w:ascii="Calibri" w:eastAsia="Times New Roman" w:hAnsi="Calibri" w:cs="Times New Roman"/>
    </w:rPr>
  </w:style>
  <w:style w:type="character" w:customStyle="1" w:styleId="10">
    <w:name w:val="Заголовок 1 Знак"/>
    <w:basedOn w:val="a0"/>
    <w:link w:val="1"/>
    <w:uiPriority w:val="9"/>
    <w:rsid w:val="008F3E5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85241913">
      <w:bodyDiv w:val="1"/>
      <w:marLeft w:val="0"/>
      <w:marRight w:val="0"/>
      <w:marTop w:val="0"/>
      <w:marBottom w:val="0"/>
      <w:divBdr>
        <w:top w:val="none" w:sz="0" w:space="0" w:color="auto"/>
        <w:left w:val="none" w:sz="0" w:space="0" w:color="auto"/>
        <w:bottom w:val="none" w:sz="0" w:space="0" w:color="auto"/>
        <w:right w:val="none" w:sz="0" w:space="0" w:color="auto"/>
      </w:divBdr>
    </w:div>
    <w:div w:id="1815365237">
      <w:bodyDiv w:val="1"/>
      <w:marLeft w:val="0"/>
      <w:marRight w:val="0"/>
      <w:marTop w:val="0"/>
      <w:marBottom w:val="0"/>
      <w:divBdr>
        <w:top w:val="none" w:sz="0" w:space="0" w:color="auto"/>
        <w:left w:val="none" w:sz="0" w:space="0" w:color="auto"/>
        <w:bottom w:val="none" w:sz="0" w:space="0" w:color="auto"/>
        <w:right w:val="none" w:sz="0" w:space="0" w:color="auto"/>
      </w:divBdr>
      <w:divsChild>
        <w:div w:id="889654391">
          <w:marLeft w:val="0"/>
          <w:marRight w:val="0"/>
          <w:marTop w:val="0"/>
          <w:marBottom w:val="0"/>
          <w:divBdr>
            <w:top w:val="none" w:sz="0" w:space="0" w:color="auto"/>
            <w:left w:val="none" w:sz="0" w:space="0" w:color="auto"/>
            <w:bottom w:val="none" w:sz="0" w:space="0" w:color="auto"/>
            <w:right w:val="none" w:sz="0" w:space="0" w:color="auto"/>
          </w:divBdr>
        </w:div>
        <w:div w:id="584188315">
          <w:marLeft w:val="0"/>
          <w:marRight w:val="0"/>
          <w:marTop w:val="0"/>
          <w:marBottom w:val="0"/>
          <w:divBdr>
            <w:top w:val="none" w:sz="0" w:space="0" w:color="auto"/>
            <w:left w:val="none" w:sz="0" w:space="0" w:color="auto"/>
            <w:bottom w:val="none" w:sz="0" w:space="0" w:color="auto"/>
            <w:right w:val="none" w:sz="0" w:space="0" w:color="auto"/>
          </w:divBdr>
          <w:divsChild>
            <w:div w:id="1074546330">
              <w:marLeft w:val="0"/>
              <w:marRight w:val="0"/>
              <w:marTop w:val="0"/>
              <w:marBottom w:val="0"/>
              <w:divBdr>
                <w:top w:val="none" w:sz="0" w:space="0" w:color="auto"/>
                <w:left w:val="none" w:sz="0" w:space="0" w:color="auto"/>
                <w:bottom w:val="none" w:sz="0" w:space="0" w:color="auto"/>
                <w:right w:val="none" w:sz="0" w:space="0" w:color="auto"/>
              </w:divBdr>
            </w:div>
          </w:divsChild>
        </w:div>
        <w:div w:id="23412721">
          <w:marLeft w:val="0"/>
          <w:marRight w:val="0"/>
          <w:marTop w:val="0"/>
          <w:marBottom w:val="0"/>
          <w:divBdr>
            <w:top w:val="none" w:sz="0" w:space="0" w:color="auto"/>
            <w:left w:val="none" w:sz="0" w:space="0" w:color="auto"/>
            <w:bottom w:val="none" w:sz="0" w:space="0" w:color="auto"/>
            <w:right w:val="none" w:sz="0" w:space="0" w:color="auto"/>
          </w:divBdr>
          <w:divsChild>
            <w:div w:id="276719266">
              <w:marLeft w:val="0"/>
              <w:marRight w:val="0"/>
              <w:marTop w:val="0"/>
              <w:marBottom w:val="0"/>
              <w:divBdr>
                <w:top w:val="none" w:sz="0" w:space="0" w:color="auto"/>
                <w:left w:val="none" w:sz="0" w:space="0" w:color="auto"/>
                <w:bottom w:val="none" w:sz="0" w:space="0" w:color="auto"/>
                <w:right w:val="none" w:sz="0" w:space="0" w:color="auto"/>
              </w:divBdr>
            </w:div>
          </w:divsChild>
        </w:div>
        <w:div w:id="218250548">
          <w:marLeft w:val="0"/>
          <w:marRight w:val="0"/>
          <w:marTop w:val="0"/>
          <w:marBottom w:val="0"/>
          <w:divBdr>
            <w:top w:val="none" w:sz="0" w:space="0" w:color="auto"/>
            <w:left w:val="none" w:sz="0" w:space="0" w:color="auto"/>
            <w:bottom w:val="none" w:sz="0" w:space="0" w:color="auto"/>
            <w:right w:val="none" w:sz="0" w:space="0" w:color="auto"/>
          </w:divBdr>
        </w:div>
        <w:div w:id="66735167">
          <w:marLeft w:val="0"/>
          <w:marRight w:val="0"/>
          <w:marTop w:val="0"/>
          <w:marBottom w:val="0"/>
          <w:divBdr>
            <w:top w:val="none" w:sz="0" w:space="0" w:color="auto"/>
            <w:left w:val="none" w:sz="0" w:space="0" w:color="auto"/>
            <w:bottom w:val="none" w:sz="0" w:space="0" w:color="auto"/>
            <w:right w:val="none" w:sz="0" w:space="0" w:color="auto"/>
          </w:divBdr>
          <w:divsChild>
            <w:div w:id="216743226">
              <w:marLeft w:val="0"/>
              <w:marRight w:val="0"/>
              <w:marTop w:val="0"/>
              <w:marBottom w:val="0"/>
              <w:divBdr>
                <w:top w:val="none" w:sz="0" w:space="0" w:color="auto"/>
                <w:left w:val="none" w:sz="0" w:space="0" w:color="auto"/>
                <w:bottom w:val="none" w:sz="0" w:space="0" w:color="auto"/>
                <w:right w:val="none" w:sz="0" w:space="0" w:color="auto"/>
              </w:divBdr>
            </w:div>
          </w:divsChild>
        </w:div>
        <w:div w:id="931667816">
          <w:marLeft w:val="0"/>
          <w:marRight w:val="0"/>
          <w:marTop w:val="0"/>
          <w:marBottom w:val="0"/>
          <w:divBdr>
            <w:top w:val="none" w:sz="0" w:space="0" w:color="auto"/>
            <w:left w:val="none" w:sz="0" w:space="0" w:color="auto"/>
            <w:bottom w:val="none" w:sz="0" w:space="0" w:color="auto"/>
            <w:right w:val="none" w:sz="0" w:space="0" w:color="auto"/>
          </w:divBdr>
          <w:divsChild>
            <w:div w:id="789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276/570afc6feff03328459242886307d6aebe1ccb6b/" TargetMode="External"/><Relationship Id="rId3" Type="http://schemas.openxmlformats.org/officeDocument/2006/relationships/webSettings" Target="webSettings.xml"/><Relationship Id="rId7" Type="http://schemas.openxmlformats.org/officeDocument/2006/relationships/hyperlink" Target="http://www.consultant.ru/document/cons_doc_LAW_373276/570afc6feff03328459242886307d6aebe1ccb6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68290/" TargetMode="External"/><Relationship Id="rId11" Type="http://schemas.openxmlformats.org/officeDocument/2006/relationships/fontTable" Target="fontTable.xml"/><Relationship Id="rId5" Type="http://schemas.openxmlformats.org/officeDocument/2006/relationships/hyperlink" Target="http://www.consultant.ru/document/cons_doc_LAW_373276/570afc6feff03328459242886307d6aebe1ccb6b/" TargetMode="External"/><Relationship Id="rId10" Type="http://schemas.openxmlformats.org/officeDocument/2006/relationships/hyperlink" Target="http://www.consultant.ru/document/cons_doc_LAW_373276/570afc6feff03328459242886307d6aebe1ccb6b/" TargetMode="External"/><Relationship Id="rId4" Type="http://schemas.openxmlformats.org/officeDocument/2006/relationships/hyperlink" Target="consultantplus://offline/ref=E23CAB79997C7464A5C911352A785F7716BFF1D5DF17E0C3F6CCB3B8A8i238E" TargetMode="External"/><Relationship Id="rId9" Type="http://schemas.openxmlformats.org/officeDocument/2006/relationships/hyperlink" Target="http://www.consultant.ru/document/cons_doc_LAW_373276/5f4dfdafc2f6f8be79b768e70ef7fcf3afc02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2021-03-09T09:42:00Z</cp:lastPrinted>
  <dcterms:created xsi:type="dcterms:W3CDTF">2021-03-09T09:42:00Z</dcterms:created>
  <dcterms:modified xsi:type="dcterms:W3CDTF">2021-03-09T09:42:00Z</dcterms:modified>
</cp:coreProperties>
</file>