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74BB4" w:rsidTr="00241E6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BB4" w:rsidRDefault="00774BB4" w:rsidP="00241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74BB4" w:rsidRPr="00B23E6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1F47C0">
        <w:rPr>
          <w:rFonts w:ascii="Times New Roman" w:hAnsi="Times New Roman"/>
          <w:color w:val="000000"/>
          <w:sz w:val="28"/>
          <w:szCs w:val="28"/>
        </w:rPr>
        <w:t>14</w:t>
      </w:r>
      <w:r w:rsidR="00B22DDF">
        <w:rPr>
          <w:rFonts w:ascii="Times New Roman" w:hAnsi="Times New Roman"/>
          <w:color w:val="000000"/>
          <w:sz w:val="28"/>
          <w:szCs w:val="28"/>
        </w:rPr>
        <w:t>.12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1F47C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735967">
        <w:rPr>
          <w:rFonts w:ascii="Times New Roman" w:hAnsi="Times New Roman"/>
          <w:color w:val="000000"/>
          <w:sz w:val="28"/>
          <w:szCs w:val="28"/>
        </w:rPr>
        <w:t>1</w:t>
      </w:r>
      <w:r w:rsidR="001F47C0">
        <w:rPr>
          <w:rFonts w:ascii="Times New Roman" w:hAnsi="Times New Roman"/>
          <w:color w:val="000000"/>
          <w:sz w:val="28"/>
          <w:szCs w:val="28"/>
        </w:rPr>
        <w:t>95</w:t>
      </w:r>
    </w:p>
    <w:p w:rsidR="00525FFB" w:rsidRPr="008A1A68" w:rsidRDefault="00525FFB" w:rsidP="00525FFB">
      <w:pPr>
        <w:pStyle w:val="consnonformat"/>
        <w:jc w:val="both"/>
        <w:rPr>
          <w:b/>
          <w:sz w:val="28"/>
          <w:szCs w:val="28"/>
        </w:rPr>
      </w:pPr>
      <w:r w:rsidRPr="008A1A68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8A1A68">
        <w:rPr>
          <w:rStyle w:val="a4"/>
          <w:b w:val="0"/>
          <w:sz w:val="28"/>
          <w:szCs w:val="28"/>
        </w:rPr>
        <w:t xml:space="preserve">Программы профилактики </w:t>
      </w:r>
      <w:r w:rsidRPr="00AF73D7">
        <w:rPr>
          <w:color w:val="000000"/>
          <w:sz w:val="28"/>
          <w:szCs w:val="28"/>
          <w:lang w:bidi="ru-RU"/>
        </w:rPr>
        <w:t>нарушений обязательных требований законодательства</w:t>
      </w:r>
      <w:proofErr w:type="gramEnd"/>
      <w:r>
        <w:rPr>
          <w:color w:val="000000"/>
          <w:sz w:val="28"/>
          <w:szCs w:val="28"/>
          <w:lang w:bidi="ru-RU"/>
        </w:rPr>
        <w:t xml:space="preserve"> при осуществлении</w:t>
      </w:r>
      <w:r w:rsidRPr="00AF73D7">
        <w:rPr>
          <w:color w:val="000000"/>
          <w:sz w:val="28"/>
          <w:szCs w:val="28"/>
          <w:lang w:bidi="ru-RU"/>
        </w:rPr>
        <w:t xml:space="preserve"> муниципального контроля</w:t>
      </w:r>
      <w:r w:rsidRPr="008A1A68">
        <w:rPr>
          <w:rStyle w:val="a4"/>
          <w:b w:val="0"/>
          <w:sz w:val="28"/>
          <w:szCs w:val="28"/>
        </w:rPr>
        <w:t xml:space="preserve"> на 202</w:t>
      </w:r>
      <w:r w:rsidR="001F47C0">
        <w:rPr>
          <w:rStyle w:val="a4"/>
          <w:b w:val="0"/>
          <w:sz w:val="28"/>
          <w:szCs w:val="28"/>
        </w:rPr>
        <w:t>4</w:t>
      </w:r>
      <w:r w:rsidRPr="008A1A68">
        <w:rPr>
          <w:rStyle w:val="a4"/>
          <w:b w:val="0"/>
          <w:sz w:val="28"/>
          <w:szCs w:val="28"/>
        </w:rPr>
        <w:t xml:space="preserve"> год и плановый период 202</w:t>
      </w:r>
      <w:r w:rsidR="001F47C0">
        <w:rPr>
          <w:rStyle w:val="a4"/>
          <w:b w:val="0"/>
          <w:sz w:val="28"/>
          <w:szCs w:val="28"/>
        </w:rPr>
        <w:t>5</w:t>
      </w:r>
      <w:r w:rsidRPr="008A1A68">
        <w:rPr>
          <w:rStyle w:val="a4"/>
          <w:b w:val="0"/>
          <w:sz w:val="28"/>
          <w:szCs w:val="28"/>
        </w:rPr>
        <w:t>-202</w:t>
      </w:r>
      <w:r w:rsidR="001F47C0">
        <w:rPr>
          <w:rStyle w:val="a4"/>
          <w:b w:val="0"/>
          <w:sz w:val="28"/>
          <w:szCs w:val="28"/>
        </w:rPr>
        <w:t>6</w:t>
      </w:r>
      <w:r w:rsidRPr="008A1A68">
        <w:rPr>
          <w:rStyle w:val="a4"/>
          <w:b w:val="0"/>
          <w:sz w:val="28"/>
          <w:szCs w:val="28"/>
        </w:rPr>
        <w:t xml:space="preserve"> годы</w:t>
      </w:r>
    </w:p>
    <w:p w:rsidR="00774BB4" w:rsidRDefault="00774BB4" w:rsidP="00774BB4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774BB4" w:rsidRPr="00972A0F" w:rsidRDefault="00774BB4" w:rsidP="00774B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74BB4" w:rsidRDefault="00774BB4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2629F">
        <w:rPr>
          <w:rFonts w:ascii="Times New Roman" w:hAnsi="Times New Roman"/>
          <w:sz w:val="28"/>
          <w:szCs w:val="28"/>
        </w:rPr>
        <w:t>ПОСТАНОВЛЯЮ:</w:t>
      </w:r>
    </w:p>
    <w:p w:rsidR="00525FFB" w:rsidRDefault="00525FFB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5FFB" w:rsidRP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>1. Утвердить Программу профилактики нарушений обязательных требований законодательства при осуществлении муниципального контроля</w:t>
      </w:r>
      <w:r w:rsidRPr="00525FFB">
        <w:rPr>
          <w:rStyle w:val="a4"/>
          <w:b w:val="0"/>
          <w:sz w:val="28"/>
          <w:szCs w:val="28"/>
        </w:rPr>
        <w:t xml:space="preserve"> на 202</w:t>
      </w:r>
      <w:r w:rsidR="001F47C0">
        <w:rPr>
          <w:rStyle w:val="a4"/>
          <w:b w:val="0"/>
          <w:sz w:val="28"/>
          <w:szCs w:val="28"/>
        </w:rPr>
        <w:t>4</w:t>
      </w:r>
      <w:r w:rsidRPr="00525FFB">
        <w:rPr>
          <w:rStyle w:val="a4"/>
          <w:b w:val="0"/>
          <w:sz w:val="28"/>
          <w:szCs w:val="28"/>
        </w:rPr>
        <w:t xml:space="preserve"> год и плановый период 202</w:t>
      </w:r>
      <w:r w:rsidR="001F47C0">
        <w:rPr>
          <w:rStyle w:val="a4"/>
          <w:b w:val="0"/>
          <w:sz w:val="28"/>
          <w:szCs w:val="28"/>
        </w:rPr>
        <w:t>5</w:t>
      </w:r>
      <w:r w:rsidRPr="00525FFB">
        <w:rPr>
          <w:rStyle w:val="a4"/>
          <w:b w:val="0"/>
          <w:sz w:val="28"/>
          <w:szCs w:val="28"/>
        </w:rPr>
        <w:t>-202</w:t>
      </w:r>
      <w:r w:rsidR="001F47C0">
        <w:rPr>
          <w:rStyle w:val="a4"/>
          <w:b w:val="0"/>
          <w:sz w:val="28"/>
          <w:szCs w:val="28"/>
        </w:rPr>
        <w:t>6</w:t>
      </w:r>
      <w:r w:rsidRPr="00525FFB">
        <w:rPr>
          <w:rStyle w:val="a4"/>
          <w:b w:val="0"/>
          <w:sz w:val="28"/>
          <w:szCs w:val="28"/>
        </w:rPr>
        <w:t xml:space="preserve"> годы</w:t>
      </w:r>
      <w:r w:rsidRPr="00525FFB">
        <w:rPr>
          <w:color w:val="000000"/>
          <w:sz w:val="28"/>
          <w:szCs w:val="28"/>
          <w:lang w:bidi="ru-RU"/>
        </w:rPr>
        <w:t xml:space="preserve"> (далее - Программа) </w:t>
      </w:r>
      <w:proofErr w:type="gramStart"/>
      <w:r w:rsidRPr="00525FFB">
        <w:rPr>
          <w:color w:val="000000"/>
          <w:sz w:val="28"/>
          <w:szCs w:val="28"/>
          <w:lang w:bidi="ru-RU"/>
        </w:rPr>
        <w:t>согласно приложения</w:t>
      </w:r>
      <w:proofErr w:type="gramEnd"/>
      <w:r w:rsidRPr="00525FFB">
        <w:rPr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 xml:space="preserve">2. </w:t>
      </w:r>
      <w:r w:rsidRPr="00AF73D7">
        <w:rPr>
          <w:color w:val="000000"/>
          <w:sz w:val="28"/>
          <w:szCs w:val="28"/>
          <w:lang w:bidi="ru-RU"/>
        </w:rPr>
        <w:t xml:space="preserve">Должностным лицам администрации </w:t>
      </w:r>
      <w:r>
        <w:rPr>
          <w:color w:val="000000"/>
          <w:sz w:val="28"/>
          <w:szCs w:val="28"/>
          <w:lang w:bidi="ru-RU"/>
        </w:rPr>
        <w:t>Петровского</w:t>
      </w:r>
      <w:r w:rsidRPr="00AF73D7">
        <w:rPr>
          <w:color w:val="000000"/>
          <w:sz w:val="28"/>
          <w:szCs w:val="28"/>
          <w:lang w:bidi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525FFB">
        <w:rPr>
          <w:color w:val="000000"/>
          <w:sz w:val="28"/>
          <w:szCs w:val="28"/>
          <w:lang w:bidi="ru-RU"/>
        </w:rPr>
        <w:t>.</w:t>
      </w:r>
      <w:r w:rsidR="00525FFB" w:rsidRPr="00525FFB">
        <w:rPr>
          <w:color w:val="000000"/>
          <w:sz w:val="28"/>
          <w:szCs w:val="28"/>
          <w:lang w:bidi="ru-RU"/>
        </w:rPr>
        <w:t xml:space="preserve"> </w:t>
      </w:r>
      <w:r w:rsidR="00525FFB" w:rsidRPr="00AB05D4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525FFB" w:rsidRP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525FFB">
        <w:rPr>
          <w:color w:val="000000"/>
          <w:sz w:val="28"/>
          <w:szCs w:val="28"/>
          <w:lang w:bidi="ru-RU"/>
        </w:rPr>
        <w:t xml:space="preserve">. </w:t>
      </w:r>
      <w:r w:rsidR="00525FFB" w:rsidRPr="00525FFB">
        <w:rPr>
          <w:color w:val="000000"/>
          <w:sz w:val="28"/>
          <w:szCs w:val="28"/>
          <w:lang w:bidi="ru-RU"/>
        </w:rPr>
        <w:t>Настоящее постановление вступает в силу с момента его официального опубликования</w:t>
      </w:r>
      <w:r w:rsidR="00525FFB">
        <w:rPr>
          <w:color w:val="000000"/>
          <w:sz w:val="28"/>
          <w:szCs w:val="28"/>
          <w:lang w:bidi="ru-RU"/>
        </w:rPr>
        <w:t>.</w:t>
      </w:r>
    </w:p>
    <w:p w:rsidR="00774BB4" w:rsidRPr="00990A41" w:rsidRDefault="00B22DDF" w:rsidP="0077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774BB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Pr="00B23E64" w:rsidRDefault="00774BB4" w:rsidP="00774BB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334FB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22DDF">
        <w:rPr>
          <w:rFonts w:ascii="Times New Roman" w:hAnsi="Times New Roman"/>
          <w:color w:val="000000"/>
          <w:sz w:val="28"/>
          <w:szCs w:val="28"/>
        </w:rPr>
        <w:t>поселения</w:t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B22DDF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4BB4" w:rsidTr="00774BB4">
        <w:tc>
          <w:tcPr>
            <w:tcW w:w="4785" w:type="dxa"/>
          </w:tcPr>
          <w:p w:rsidR="00774BB4" w:rsidRDefault="00774BB4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5967" w:rsidRDefault="00735967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74BB4" w:rsidRPr="007159A8" w:rsidRDefault="00774BB4" w:rsidP="001F47C0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1F47C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B22DDF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1F47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№ </w:t>
            </w:r>
            <w:r w:rsidR="007359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F47C0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</w:tr>
    </w:tbl>
    <w:p w:rsidR="007159A8" w:rsidRDefault="007159A8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рограмм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 территории Петровского сельского поселения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Омского муниципального района Омской области на  202</w:t>
      </w:r>
      <w:r w:rsidR="001F47C0">
        <w:rPr>
          <w:rFonts w:ascii="Times New Roman" w:hAnsi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7159A8" w:rsidRDefault="00A34031" w:rsidP="007159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Style w:val="a3"/>
        <w:tblW w:w="9889" w:type="dxa"/>
        <w:tblInd w:w="-318" w:type="dxa"/>
        <w:tblLook w:val="04A0"/>
      </w:tblPr>
      <w:tblGrid>
        <w:gridCol w:w="2461"/>
        <w:gridCol w:w="7428"/>
      </w:tblGrid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8" w:type="dxa"/>
          </w:tcPr>
          <w:p w:rsidR="00A34031" w:rsidRPr="00CB3EF6" w:rsidRDefault="00A34031" w:rsidP="001F47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«Профилактика нарушений 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обязательных требований законодательства при осуществлении муниципального контроля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 (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далее - Программа)</w:t>
            </w:r>
          </w:p>
        </w:tc>
      </w:tr>
      <w:tr w:rsidR="00A34031" w:rsidTr="00241E6B">
        <w:tc>
          <w:tcPr>
            <w:tcW w:w="2461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49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49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Петровского сельского поселения Омского муниципального района Омской области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(далее - администрация сельского поселения)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1F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2</w:t>
            </w:r>
            <w:r w:rsidR="001F47C0">
              <w:rPr>
                <w:rStyle w:val="1"/>
                <w:rFonts w:ascii="Times New Roman" w:hAnsi="Times New Roman"/>
                <w:sz w:val="28"/>
                <w:szCs w:val="28"/>
              </w:rPr>
              <w:t>4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– 202</w:t>
            </w:r>
            <w:r w:rsidR="001F47C0">
              <w:rPr>
                <w:rStyle w:val="1"/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Омской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области (далее - требований, установленных законодательством)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крепление системы профилактики нарушений обязательных требований, установленных законодательством;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овышение правовой культуры руководителей юридических лиц и индивидуальных предпринимателей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 мероприятий Программы не предусматривается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Петровского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сельского поселения (далее - территория сельского поселения), требований законодательства;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лучшить информационное обеспечение деятельности администрации сельского поселения по профилактике и предупреждению нарушений законодательства;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</w:t>
            </w:r>
          </w:p>
        </w:tc>
      </w:tr>
    </w:tbl>
    <w:p w:rsidR="00A34031" w:rsidRDefault="00A34031" w:rsidP="007159A8">
      <w:pPr>
        <w:spacing w:after="0" w:line="240" w:lineRule="auto"/>
      </w:pPr>
    </w:p>
    <w:p w:rsidR="00A34031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bookmarkStart w:id="0" w:name="bookmark0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Раздел 1. Характеристика сферы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bookmarkEnd w:id="0"/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требований»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которая вступила в силу с 1 января 2017 года.</w:t>
      </w: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34031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Омской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области.</w:t>
      </w:r>
      <w:proofErr w:type="gramEnd"/>
    </w:p>
    <w:p w:rsidR="00A34031" w:rsidRDefault="00A34031" w:rsidP="007159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Виды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муниципального контроля, осуществляемого администрацией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tbl>
      <w:tblPr>
        <w:tblStyle w:val="a3"/>
        <w:tblW w:w="0" w:type="auto"/>
        <w:tblLook w:val="04A0"/>
      </w:tblPr>
      <w:tblGrid>
        <w:gridCol w:w="1242"/>
        <w:gridCol w:w="3686"/>
        <w:gridCol w:w="4536"/>
      </w:tblGrid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/</w:t>
            </w:r>
            <w:proofErr w:type="spell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3686" w:type="dxa"/>
          </w:tcPr>
          <w:p w:rsidR="00A34031" w:rsidRPr="00830B13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</w:t>
            </w:r>
            <w:proofErr w:type="gramStart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соблюдением Правил благоустройства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2.</w:t>
            </w:r>
          </w:p>
        </w:tc>
        <w:tc>
          <w:tcPr>
            <w:tcW w:w="3686" w:type="dxa"/>
          </w:tcPr>
          <w:p w:rsidR="00A34031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униципальный земельный контроль на территории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686" w:type="dxa"/>
          </w:tcPr>
          <w:p w:rsidR="00A34031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контроль </w:t>
            </w:r>
            <w:r w:rsidR="00334FB1" w:rsidRPr="00334F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автомобильном транспорте и в дорожном хозяйстве в границах населенных пунктов </w:t>
            </w:r>
            <w:r w:rsidR="00334FB1" w:rsidRPr="00334FB1">
              <w:rPr>
                <w:rFonts w:ascii="Times New Roman" w:hAnsi="Times New Roman"/>
                <w:sz w:val="28"/>
                <w:szCs w:val="28"/>
              </w:rPr>
              <w:t>Петровского сельского поселения Омского муниципального района Омской области</w:t>
            </w:r>
            <w:r w:rsidR="00334FB1"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</w:tbl>
    <w:p w:rsidR="00A34031" w:rsidRDefault="00A34031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D5">
        <w:rPr>
          <w:rFonts w:ascii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A34031" w:rsidRPr="00BB251F" w:rsidRDefault="002803EC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период 20</w:t>
      </w:r>
      <w:r w:rsidR="00B22DDF">
        <w:rPr>
          <w:rFonts w:ascii="Times New Roman" w:hAnsi="Times New Roman"/>
          <w:sz w:val="28"/>
          <w:szCs w:val="28"/>
          <w:lang w:eastAsia="ru-RU"/>
        </w:rPr>
        <w:t>2</w:t>
      </w:r>
      <w:r w:rsidR="001F47C0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</w:t>
      </w:r>
      <w:r w:rsidR="00A34031" w:rsidRPr="00BB251F">
        <w:rPr>
          <w:rFonts w:ascii="Times New Roman" w:hAnsi="Times New Roman"/>
          <w:sz w:val="28"/>
          <w:szCs w:val="28"/>
          <w:lang w:eastAsia="ru-RU"/>
        </w:rPr>
        <w:t>лановых проверок запланировано не было. Внеплановые проверки не проводились, в связи с отсутствием обращений граждан.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Раздел 2. Цели и задачи программы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установленных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законодательством.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Для достижения этой цели необходимо решить поставленные задачи: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укрепление системы профилактики нарушений обязательных требований, установленных законодательством;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повышение правовой культуры руководителей юридических лиц и индивидуальных предпринимателей.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Раздел 3. Прогноз конечных результатов, сроки и этапы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результате проведенных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поселения.</w:t>
      </w:r>
    </w:p>
    <w:p w:rsidR="002803EC" w:rsidRPr="00DD24F5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4F5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на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334FB1">
        <w:rPr>
          <w:rFonts w:ascii="Times New Roman" w:hAnsi="Times New Roman"/>
          <w:sz w:val="28"/>
          <w:szCs w:val="28"/>
          <w:lang w:eastAsia="ru-RU"/>
        </w:rPr>
        <w:t>2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334FB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334FB1">
        <w:rPr>
          <w:rFonts w:ascii="Times New Roman" w:hAnsi="Times New Roman"/>
          <w:sz w:val="28"/>
          <w:szCs w:val="28"/>
          <w:lang w:eastAsia="ru-RU"/>
        </w:rPr>
        <w:t>4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оды</w:t>
      </w:r>
      <w:r w:rsidRPr="00E27B9E">
        <w:rPr>
          <w:rFonts w:ascii="Times New Roman" w:hAnsi="Times New Roman"/>
          <w:sz w:val="28"/>
          <w:szCs w:val="28"/>
          <w:lang w:eastAsia="ru-RU"/>
        </w:rPr>
        <w:t>.</w:t>
      </w:r>
    </w:p>
    <w:p w:rsidR="00A34031" w:rsidRDefault="00A34031" w:rsidP="00A3403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4. Перечень 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Для реализации поставленных в настоящей муниципальной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рограмме задач предусмотрен комплекс мероприятий, который представлен в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риложени</w:t>
      </w:r>
      <w:r>
        <w:rPr>
          <w:rFonts w:ascii="Times New Roman" w:hAnsi="Times New Roman"/>
          <w:sz w:val="28"/>
          <w:szCs w:val="28"/>
          <w:lang w:eastAsia="ru-RU" w:bidi="ru-RU"/>
        </w:rPr>
        <w:t>и № 1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 к настоящей Программе.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5. Финансовое обеспечение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В рамках Программы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не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предусматривается финансирование мероприятий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6. Анализ рисков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истекшем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году.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2803EC" w:rsidP="001F4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</w:t>
      </w:r>
      <w:r>
        <w:rPr>
          <w:rFonts w:ascii="Times New Roman" w:hAnsi="Times New Roman"/>
          <w:sz w:val="28"/>
          <w:szCs w:val="28"/>
          <w:lang w:eastAsia="ru-RU" w:bidi="ru-RU"/>
        </w:rPr>
        <w:t>7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Оценка эффективности Программы</w:t>
      </w: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D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2803EC" w:rsidRDefault="002803EC" w:rsidP="002803EC">
      <w:pPr>
        <w:pStyle w:val="ConsPlusNormal"/>
        <w:ind w:firstLine="851"/>
        <w:jc w:val="both"/>
      </w:pPr>
    </w:p>
    <w:p w:rsidR="00C57BB1" w:rsidRDefault="00C57BB1" w:rsidP="002803EC">
      <w:pPr>
        <w:pStyle w:val="ConsPlusNormal"/>
        <w:ind w:firstLine="851"/>
        <w:jc w:val="both"/>
        <w:sectPr w:rsidR="00C57BB1" w:rsidSect="00525F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803EC" w:rsidRDefault="002803EC" w:rsidP="002803EC">
      <w:pPr>
        <w:pStyle w:val="ConsPlusNormal"/>
        <w:ind w:firstLine="851"/>
        <w:jc w:val="both"/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12"/>
      </w:tblGrid>
      <w:tr w:rsidR="002803EC" w:rsidTr="00C57BB1">
        <w:tc>
          <w:tcPr>
            <w:tcW w:w="8897" w:type="dxa"/>
          </w:tcPr>
          <w:p w:rsidR="002803EC" w:rsidRDefault="002803EC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03EC" w:rsidRPr="00E2629F" w:rsidRDefault="002803EC" w:rsidP="00241E6B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803EC" w:rsidRPr="009649DB" w:rsidRDefault="002803EC" w:rsidP="001F47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ПЕРЕЧЕНЬ 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2803EC" w:rsidRPr="002803EC" w:rsidRDefault="002803EC" w:rsidP="002803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202</w:t>
      </w:r>
      <w:r w:rsidR="001F47C0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 w:rsidR="001F47C0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1F47C0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1F47C0" w:rsidP="001F47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Специалист 1категории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(если иной порядок не установлен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федеральным законом)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06089F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1F47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</w:t>
            </w:r>
            <w:r w:rsidR="001F47C0"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60" w:type="dxa"/>
          </w:tcPr>
          <w:p w:rsidR="00C57BB1" w:rsidRPr="0006089F" w:rsidRDefault="00C57BB1" w:rsidP="001F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1F47C0">
              <w:rPr>
                <w:rStyle w:val="8"/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C57BB1" w:rsidRPr="00FF134A" w:rsidRDefault="00C57BB1" w:rsidP="001F47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1F47C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FF134A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2803EC" w:rsidRPr="009649DB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ПРОЕКТ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плановый период 202</w:t>
      </w:r>
      <w:r w:rsidR="001F47C0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1F47C0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1F47C0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Специалист 1 категории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(если иной порядок не установлен федеральным законом)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06089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60" w:type="dxa"/>
          </w:tcPr>
          <w:p w:rsidR="005B152F" w:rsidRPr="0006089F" w:rsidRDefault="005B152F" w:rsidP="001F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1F47C0">
              <w:rPr>
                <w:rStyle w:val="8"/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5B152F" w:rsidRPr="00FF134A" w:rsidRDefault="005B152F" w:rsidP="005B15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на очередной 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год и плановый период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двух лет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FF134A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5B152F" w:rsidRPr="002803EC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  <w:sectPr w:rsidR="005B152F" w:rsidSect="00C57BB1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B152F" w:rsidTr="005B152F">
        <w:tc>
          <w:tcPr>
            <w:tcW w:w="4785" w:type="dxa"/>
          </w:tcPr>
          <w:p w:rsidR="005B152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152F" w:rsidRPr="00E2629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B152F" w:rsidRPr="005B152F" w:rsidRDefault="005B152F" w:rsidP="001F47C0">
            <w:pPr>
              <w:pStyle w:val="ConsPlusNormal"/>
              <w:jc w:val="both"/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1F47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1F47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1F47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5B152F" w:rsidRPr="005B152F" w:rsidRDefault="005B152F" w:rsidP="005B152F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Методика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оценки эффективности и результативности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>профилактических мероприятий</w:t>
      </w:r>
    </w:p>
    <w:p w:rsidR="005B152F" w:rsidRPr="00ED42EF" w:rsidRDefault="005B152F" w:rsidP="005B152F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5B152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>
        <w:rPr>
          <w:rFonts w:ascii="Times New Roman" w:hAnsi="Times New Roman"/>
          <w:sz w:val="28"/>
          <w:szCs w:val="28"/>
        </w:rPr>
        <w:t>Петровского сельского поселения,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сельского поселения </w:t>
      </w:r>
      <w:r w:rsidRPr="00ED42EF">
        <w:rPr>
          <w:rFonts w:ascii="Times New Roman" w:hAnsi="Times New Roman"/>
          <w:sz w:val="28"/>
          <w:szCs w:val="28"/>
        </w:rPr>
        <w:t>руководств (памяток), информационных статей</w:t>
      </w:r>
      <w:r>
        <w:rPr>
          <w:rFonts w:ascii="Times New Roman" w:hAnsi="Times New Roman"/>
          <w:sz w:val="28"/>
          <w:szCs w:val="28"/>
        </w:rPr>
        <w:t>.</w:t>
      </w:r>
    </w:p>
    <w:p w:rsidR="000B4931" w:rsidRPr="00ED42EF" w:rsidRDefault="000B4931" w:rsidP="000B4931">
      <w:pPr>
        <w:pStyle w:val="a5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33"/>
        <w:gridCol w:w="1754"/>
        <w:gridCol w:w="1754"/>
        <w:gridCol w:w="1754"/>
      </w:tblGrid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3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4" w:type="dxa"/>
          </w:tcPr>
          <w:p w:rsidR="00AF5790" w:rsidRPr="000B4931" w:rsidRDefault="00AF5790" w:rsidP="001F1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1F1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1F1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Петровского сельского поселения, в том числе посредством размещения на официальном сайте администрации Петровского сельского поселения руководств (памяток), информационных статей</w:t>
            </w:r>
          </w:p>
        </w:tc>
        <w:tc>
          <w:tcPr>
            <w:tcW w:w="1754" w:type="dxa"/>
          </w:tcPr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</w:tr>
    </w:tbl>
    <w:p w:rsidR="005B152F" w:rsidRDefault="005B152F">
      <w:pPr>
        <w:pStyle w:val="ConsPlusNormal"/>
        <w:ind w:firstLine="851"/>
        <w:jc w:val="both"/>
      </w:pPr>
    </w:p>
    <w:sectPr w:rsidR="005B152F" w:rsidSect="005B15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B4"/>
    <w:rsid w:val="000A4B11"/>
    <w:rsid w:val="000B4931"/>
    <w:rsid w:val="001F1F31"/>
    <w:rsid w:val="001F47C0"/>
    <w:rsid w:val="002803EC"/>
    <w:rsid w:val="00334FB1"/>
    <w:rsid w:val="00525FFB"/>
    <w:rsid w:val="00572923"/>
    <w:rsid w:val="00584062"/>
    <w:rsid w:val="005B152F"/>
    <w:rsid w:val="006B32E9"/>
    <w:rsid w:val="007159A8"/>
    <w:rsid w:val="00735967"/>
    <w:rsid w:val="00774BB4"/>
    <w:rsid w:val="00987F21"/>
    <w:rsid w:val="00A34031"/>
    <w:rsid w:val="00AF5790"/>
    <w:rsid w:val="00B22DDF"/>
    <w:rsid w:val="00C57BB1"/>
    <w:rsid w:val="00D034E2"/>
    <w:rsid w:val="00DD552A"/>
    <w:rsid w:val="00FB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77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74BB4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B4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character" w:customStyle="1" w:styleId="2">
    <w:name w:val="Основной текст (2)_"/>
    <w:basedOn w:val="a0"/>
    <w:link w:val="20"/>
    <w:rsid w:val="00774BB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BB4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table" w:styleId="a3">
    <w:name w:val="Table Grid"/>
    <w:basedOn w:val="a1"/>
    <w:uiPriority w:val="59"/>
    <w:rsid w:val="0077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52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B"/>
    <w:rPr>
      <w:b/>
      <w:bCs/>
    </w:rPr>
  </w:style>
  <w:style w:type="character" w:customStyle="1" w:styleId="1">
    <w:name w:val="Основной текст1"/>
    <w:basedOn w:val="a0"/>
    <w:rsid w:val="00A34031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34031"/>
    <w:pPr>
      <w:ind w:left="720"/>
      <w:contextualSpacing/>
    </w:pPr>
    <w:rPr>
      <w:rFonts w:eastAsia="Calibri"/>
    </w:rPr>
  </w:style>
  <w:style w:type="character" w:customStyle="1" w:styleId="8">
    <w:name w:val="Основной текст + 8"/>
    <w:aliases w:val="5 pt,Интервал 0 pt"/>
    <w:basedOn w:val="a0"/>
    <w:rsid w:val="002803EC"/>
    <w:rPr>
      <w:rFonts w:ascii="Arial Unicode MS" w:eastAsia="Arial Unicode MS" w:hAnsi="Arial Unicode MS" w:cs="Arial Unicode MS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2023-12-14T04:42:00Z</cp:lastPrinted>
  <dcterms:created xsi:type="dcterms:W3CDTF">2020-03-27T08:19:00Z</dcterms:created>
  <dcterms:modified xsi:type="dcterms:W3CDTF">2023-12-14T04:42:00Z</dcterms:modified>
</cp:coreProperties>
</file>