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Pr="00B17B29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17B29">
        <w:rPr>
          <w:rFonts w:ascii="Times New Roman" w:hAnsi="Times New Roman"/>
          <w:b/>
          <w:bCs/>
        </w:rPr>
        <w:t>ОМСКИЙ  МУНИЦИПАЛЬНЫЙ  РАЙОН ОМСКОЙ  ОБЛАСТИ</w:t>
      </w:r>
    </w:p>
    <w:p w:rsidR="00EF11AD" w:rsidRPr="00B17B29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 w:rsidRPr="00B17B29">
        <w:rPr>
          <w:rFonts w:ascii="Times New Roman" w:hAnsi="Times New Roman"/>
          <w:b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RPr="00B17B29" w:rsidTr="003B2D2C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Pr="00B17B29" w:rsidRDefault="00EF11AD" w:rsidP="00D93FD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3B2D2C" w:rsidRPr="00B17B29" w:rsidRDefault="003B2D2C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8"/>
          <w:sz w:val="28"/>
          <w:szCs w:val="28"/>
        </w:rPr>
      </w:pPr>
      <w:r w:rsidRPr="00B17B29">
        <w:rPr>
          <w:rFonts w:ascii="Times New Roman" w:hAnsi="Times New Roman"/>
          <w:b/>
          <w:spacing w:val="38"/>
          <w:sz w:val="28"/>
          <w:szCs w:val="28"/>
        </w:rPr>
        <w:t>ПОСТАНОВЛЕНИЕ</w:t>
      </w:r>
    </w:p>
    <w:p w:rsidR="00B27CE7" w:rsidRDefault="00B27CE7" w:rsidP="00B27CE7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3B2D2C" w:rsidRPr="00B17B29" w:rsidRDefault="003B2D2C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sz w:val="28"/>
          <w:szCs w:val="28"/>
          <w:u w:val="single"/>
        </w:rPr>
      </w:pPr>
      <w:r w:rsidRPr="00B17B29">
        <w:rPr>
          <w:rFonts w:ascii="Times New Roman" w:hAnsi="Times New Roman"/>
          <w:sz w:val="28"/>
          <w:szCs w:val="28"/>
        </w:rPr>
        <w:t xml:space="preserve">от  </w:t>
      </w:r>
      <w:r w:rsidR="00B27CE7">
        <w:rPr>
          <w:rFonts w:ascii="Times New Roman" w:hAnsi="Times New Roman"/>
          <w:sz w:val="28"/>
          <w:szCs w:val="28"/>
        </w:rPr>
        <w:t xml:space="preserve"> </w:t>
      </w:r>
      <w:r w:rsidR="00EE0913">
        <w:rPr>
          <w:rFonts w:ascii="Times New Roman" w:hAnsi="Times New Roman"/>
          <w:sz w:val="28"/>
          <w:szCs w:val="28"/>
        </w:rPr>
        <w:t>04.05.2024</w:t>
      </w:r>
      <w:r w:rsidR="00B27CE7">
        <w:rPr>
          <w:rFonts w:ascii="Times New Roman" w:hAnsi="Times New Roman"/>
          <w:sz w:val="28"/>
          <w:szCs w:val="28"/>
        </w:rPr>
        <w:t xml:space="preserve">  </w:t>
      </w:r>
      <w:r w:rsidRPr="00B17B29">
        <w:rPr>
          <w:rFonts w:ascii="Times New Roman" w:hAnsi="Times New Roman"/>
          <w:sz w:val="28"/>
          <w:szCs w:val="28"/>
        </w:rPr>
        <w:t xml:space="preserve">№ </w:t>
      </w:r>
      <w:r w:rsidR="00EE0913">
        <w:rPr>
          <w:rFonts w:ascii="Times New Roman" w:hAnsi="Times New Roman"/>
          <w:sz w:val="28"/>
          <w:szCs w:val="28"/>
        </w:rPr>
        <w:t xml:space="preserve"> 40</w:t>
      </w:r>
    </w:p>
    <w:p w:rsidR="003B2D2C" w:rsidRPr="00B17B29" w:rsidRDefault="003B2D2C" w:rsidP="00D93F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D2C" w:rsidRPr="0056761A" w:rsidRDefault="003B2D2C" w:rsidP="00BD47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B2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</w:t>
      </w:r>
      <w:r w:rsidR="00BD477B" w:rsidRPr="00B17B29">
        <w:rPr>
          <w:rFonts w:ascii="Times New Roman" w:hAnsi="Times New Roman"/>
          <w:sz w:val="28"/>
          <w:szCs w:val="28"/>
        </w:rPr>
        <w:t xml:space="preserve">от </w:t>
      </w:r>
      <w:r w:rsidR="0056761A">
        <w:rPr>
          <w:rFonts w:ascii="Times New Roman" w:hAnsi="Times New Roman"/>
          <w:sz w:val="28"/>
          <w:szCs w:val="28"/>
        </w:rPr>
        <w:t>16.06.2017</w:t>
      </w:r>
      <w:r w:rsidR="00BD477B" w:rsidRPr="00B17B29">
        <w:rPr>
          <w:rFonts w:ascii="Times New Roman" w:hAnsi="Times New Roman"/>
          <w:sz w:val="28"/>
          <w:szCs w:val="28"/>
        </w:rPr>
        <w:t xml:space="preserve"> № </w:t>
      </w:r>
      <w:r w:rsidR="0056761A">
        <w:rPr>
          <w:rFonts w:ascii="Times New Roman" w:hAnsi="Times New Roman"/>
          <w:sz w:val="28"/>
          <w:szCs w:val="28"/>
        </w:rPr>
        <w:t>97</w:t>
      </w:r>
      <w:r w:rsidR="00BD477B" w:rsidRPr="00B17B29">
        <w:rPr>
          <w:rFonts w:ascii="Times New Roman" w:hAnsi="Times New Roman"/>
          <w:sz w:val="28"/>
          <w:szCs w:val="28"/>
        </w:rPr>
        <w:t xml:space="preserve"> </w:t>
      </w:r>
      <w:r w:rsidRPr="0056761A">
        <w:rPr>
          <w:rFonts w:ascii="Times New Roman" w:hAnsi="Times New Roman"/>
          <w:sz w:val="28"/>
          <w:szCs w:val="28"/>
        </w:rPr>
        <w:t>«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б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pacing w:val="2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в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z w:val="28"/>
          <w:szCs w:val="28"/>
        </w:rPr>
        <w:t>ж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д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z w:val="28"/>
          <w:szCs w:val="28"/>
        </w:rPr>
        <w:t xml:space="preserve">и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д</w:t>
      </w:r>
      <w:r w:rsidR="0056761A" w:rsidRPr="0056761A">
        <w:rPr>
          <w:rFonts w:ascii="Times New Roman" w:hAnsi="Times New Roman"/>
          <w:sz w:val="28"/>
          <w:szCs w:val="28"/>
        </w:rPr>
        <w:t>м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2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7"/>
          <w:sz w:val="28"/>
          <w:szCs w:val="28"/>
        </w:rPr>
        <w:t>а</w:t>
      </w:r>
      <w:r w:rsidR="0056761A" w:rsidRPr="0056761A">
        <w:rPr>
          <w:rFonts w:ascii="Times New Roman" w:hAnsi="Times New Roman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но</w:t>
      </w:r>
      <w:r w:rsidR="0056761A" w:rsidRPr="0056761A">
        <w:rPr>
          <w:rFonts w:ascii="Times New Roman" w:hAnsi="Times New Roman"/>
          <w:spacing w:val="-10"/>
          <w:sz w:val="28"/>
          <w:szCs w:val="28"/>
        </w:rPr>
        <w:t>г</w:t>
      </w:r>
      <w:r w:rsidR="0056761A" w:rsidRPr="0056761A">
        <w:rPr>
          <w:rFonts w:ascii="Times New Roman" w:hAnsi="Times New Roman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4"/>
          <w:sz w:val="28"/>
          <w:szCs w:val="28"/>
        </w:rPr>
        <w:t>г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аме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2"/>
          <w:sz w:val="28"/>
          <w:szCs w:val="28"/>
        </w:rPr>
        <w:t>т</w:t>
      </w:r>
      <w:r w:rsidR="0056761A" w:rsidRPr="0056761A">
        <w:rPr>
          <w:rFonts w:ascii="Times New Roman" w:hAnsi="Times New Roman"/>
          <w:sz w:val="28"/>
          <w:szCs w:val="28"/>
        </w:rPr>
        <w:t xml:space="preserve">а 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п</w:t>
      </w:r>
      <w:r w:rsidR="0056761A" w:rsidRPr="0056761A">
        <w:rPr>
          <w:rFonts w:ascii="Times New Roman" w:hAnsi="Times New Roman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д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ста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</w:t>
      </w:r>
      <w:r w:rsidR="0056761A" w:rsidRPr="0056761A">
        <w:rPr>
          <w:rFonts w:ascii="Times New Roman" w:hAnsi="Times New Roman"/>
          <w:sz w:val="28"/>
          <w:szCs w:val="28"/>
        </w:rPr>
        <w:t>ю м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ниц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3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льн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 xml:space="preserve">й 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 xml:space="preserve">ги 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«П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д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2"/>
          <w:sz w:val="28"/>
          <w:szCs w:val="28"/>
        </w:rPr>
        <w:t>т</w:t>
      </w:r>
      <w:r w:rsidR="0056761A" w:rsidRPr="0056761A">
        <w:rPr>
          <w:rFonts w:ascii="Times New Roman" w:hAnsi="Times New Roman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и</w:t>
      </w:r>
      <w:r w:rsidR="0056761A" w:rsidRPr="0056761A">
        <w:rPr>
          <w:rFonts w:ascii="Times New Roman" w:hAnsi="Times New Roman"/>
          <w:sz w:val="28"/>
          <w:szCs w:val="28"/>
        </w:rPr>
        <w:t>е земе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ль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ы</w:t>
      </w:r>
      <w:r w:rsidR="0056761A" w:rsidRPr="0056761A">
        <w:rPr>
          <w:rFonts w:ascii="Times New Roman" w:hAnsi="Times New Roman"/>
          <w:sz w:val="28"/>
          <w:szCs w:val="28"/>
        </w:rPr>
        <w:t>х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>част</w:t>
      </w:r>
      <w:r w:rsidR="0056761A" w:rsidRPr="0056761A">
        <w:rPr>
          <w:rFonts w:ascii="Times New Roman" w:hAnsi="Times New Roman"/>
          <w:spacing w:val="-14"/>
          <w:sz w:val="28"/>
          <w:szCs w:val="28"/>
        </w:rPr>
        <w:t>к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в</w:t>
      </w:r>
      <w:r w:rsidR="0056761A" w:rsidRPr="0056761A">
        <w:rPr>
          <w:rFonts w:ascii="Times New Roman" w:hAnsi="Times New Roman"/>
          <w:sz w:val="28"/>
          <w:szCs w:val="28"/>
        </w:rPr>
        <w:t>,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1"/>
          <w:sz w:val="28"/>
          <w:szCs w:val="28"/>
        </w:rPr>
        <w:t>х</w:t>
      </w:r>
      <w:r w:rsidR="0056761A" w:rsidRPr="0056761A">
        <w:rPr>
          <w:rFonts w:ascii="Times New Roman" w:hAnsi="Times New Roman"/>
          <w:spacing w:val="-8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дя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щ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6"/>
          <w:sz w:val="28"/>
          <w:szCs w:val="28"/>
        </w:rPr>
        <w:t>х</w:t>
      </w:r>
      <w:r w:rsidR="0056761A" w:rsidRPr="0056761A">
        <w:rPr>
          <w:rFonts w:ascii="Times New Roman" w:hAnsi="Times New Roman"/>
          <w:sz w:val="28"/>
          <w:szCs w:val="28"/>
        </w:rPr>
        <w:t>ся в м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ниц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3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льно</w:t>
      </w:r>
      <w:r w:rsidR="0056761A" w:rsidRPr="0056761A">
        <w:rPr>
          <w:rFonts w:ascii="Times New Roman" w:hAnsi="Times New Roman"/>
          <w:sz w:val="28"/>
          <w:szCs w:val="28"/>
        </w:rPr>
        <w:t>й с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б</w:t>
      </w:r>
      <w:r w:rsidR="0056761A" w:rsidRPr="0056761A">
        <w:rPr>
          <w:rFonts w:ascii="Times New Roman" w:hAnsi="Times New Roman"/>
          <w:sz w:val="28"/>
          <w:szCs w:val="28"/>
        </w:rPr>
        <w:t>ст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в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нн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ст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z w:val="28"/>
          <w:szCs w:val="28"/>
        </w:rPr>
        <w:t>,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об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с</w:t>
      </w:r>
      <w:r w:rsidR="0056761A" w:rsidRPr="0056761A">
        <w:rPr>
          <w:rFonts w:ascii="Times New Roman" w:hAnsi="Times New Roman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в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сть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и в а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нд</w:t>
      </w:r>
      <w:r w:rsidR="0056761A" w:rsidRPr="0056761A">
        <w:rPr>
          <w:rFonts w:ascii="Times New Roman" w:hAnsi="Times New Roman"/>
          <w:sz w:val="28"/>
          <w:szCs w:val="28"/>
        </w:rPr>
        <w:t>у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z w:val="28"/>
          <w:szCs w:val="28"/>
        </w:rPr>
        <w:t xml:space="preserve">а 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ор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г</w:t>
      </w:r>
      <w:r w:rsidR="0056761A" w:rsidRPr="0056761A">
        <w:rPr>
          <w:rFonts w:ascii="Times New Roman" w:hAnsi="Times New Roman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х</w:t>
      </w:r>
      <w:r w:rsidR="0056761A" w:rsidRPr="0056761A">
        <w:rPr>
          <w:rFonts w:ascii="Times New Roman" w:hAnsi="Times New Roman"/>
          <w:sz w:val="28"/>
          <w:szCs w:val="28"/>
        </w:rPr>
        <w:t>,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8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д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z w:val="28"/>
          <w:szCs w:val="28"/>
        </w:rPr>
        <w:t>м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ы</w:t>
      </w:r>
      <w:r w:rsidR="0056761A" w:rsidRPr="0056761A">
        <w:rPr>
          <w:rFonts w:ascii="Times New Roman" w:hAnsi="Times New Roman"/>
          <w:sz w:val="28"/>
          <w:szCs w:val="28"/>
        </w:rPr>
        <w:t>х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ф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р</w:t>
      </w:r>
      <w:r w:rsidR="0056761A" w:rsidRPr="0056761A">
        <w:rPr>
          <w:rFonts w:ascii="Times New Roman" w:hAnsi="Times New Roman"/>
          <w:sz w:val="28"/>
          <w:szCs w:val="28"/>
        </w:rPr>
        <w:t xml:space="preserve">ме </w:t>
      </w:r>
      <w:r w:rsidR="0056761A" w:rsidRPr="0056761A">
        <w:rPr>
          <w:rFonts w:ascii="Times New Roman" w:hAnsi="Times New Roman"/>
          <w:spacing w:val="-17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>к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цио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z w:val="28"/>
          <w:szCs w:val="28"/>
        </w:rPr>
        <w:t>а»</w:t>
      </w:r>
    </w:p>
    <w:p w:rsidR="0056761A" w:rsidRPr="00B17B29" w:rsidRDefault="0056761A" w:rsidP="00BD477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87C48" w:rsidRPr="003B2D2C" w:rsidRDefault="00287C48" w:rsidP="00287C48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4308BC">
        <w:rPr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>
        <w:rPr>
          <w:sz w:val="28"/>
          <w:szCs w:val="28"/>
        </w:rPr>
        <w:t>в</w:t>
      </w:r>
      <w:r w:rsidR="00174ED1" w:rsidRPr="00B17B29">
        <w:rPr>
          <w:sz w:val="28"/>
          <w:szCs w:val="28"/>
        </w:rPr>
        <w:t xml:space="preserve"> соответствии с Федеральным законом от 06.10.2003</w:t>
      </w:r>
      <w:r w:rsidR="0056761A">
        <w:rPr>
          <w:sz w:val="28"/>
          <w:szCs w:val="28"/>
        </w:rPr>
        <w:t xml:space="preserve"> </w:t>
      </w:r>
      <w:r w:rsidR="00174ED1" w:rsidRPr="00B17B2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6761A">
        <w:rPr>
          <w:sz w:val="28"/>
          <w:szCs w:val="28"/>
        </w:rPr>
        <w:t>Земельным кодексом РФ</w:t>
      </w:r>
      <w:r>
        <w:rPr>
          <w:sz w:val="28"/>
          <w:szCs w:val="28"/>
        </w:rPr>
        <w:t>,</w:t>
      </w:r>
      <w:r w:rsidRPr="00287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B27CE7">
        <w:rPr>
          <w:sz w:val="28"/>
          <w:szCs w:val="28"/>
        </w:rPr>
        <w:t>28.02.2024</w:t>
      </w:r>
      <w:r>
        <w:rPr>
          <w:sz w:val="28"/>
          <w:szCs w:val="28"/>
        </w:rPr>
        <w:t xml:space="preserve"> № 7-02-202</w:t>
      </w:r>
      <w:r w:rsidR="00B27CE7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B27CE7">
        <w:rPr>
          <w:sz w:val="28"/>
          <w:szCs w:val="28"/>
        </w:rPr>
        <w:t>699</w:t>
      </w:r>
      <w:r>
        <w:rPr>
          <w:sz w:val="28"/>
          <w:szCs w:val="28"/>
        </w:rPr>
        <w:t>-2</w:t>
      </w:r>
      <w:r w:rsidR="00B27CE7">
        <w:rPr>
          <w:sz w:val="28"/>
          <w:szCs w:val="28"/>
        </w:rPr>
        <w:t>4</w:t>
      </w:r>
      <w:r>
        <w:rPr>
          <w:sz w:val="28"/>
          <w:szCs w:val="28"/>
        </w:rPr>
        <w:t>-20520029</w:t>
      </w:r>
      <w:r w:rsidRPr="003B2D2C">
        <w:rPr>
          <w:sz w:val="28"/>
          <w:szCs w:val="28"/>
        </w:rPr>
        <w:t xml:space="preserve"> на постановление </w:t>
      </w:r>
      <w:r>
        <w:rPr>
          <w:sz w:val="28"/>
          <w:szCs w:val="28"/>
        </w:rPr>
        <w:t>а</w:t>
      </w:r>
      <w:r w:rsidRPr="003B2D2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Петровского</w:t>
      </w:r>
      <w:r w:rsidRPr="003B2D2C"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56761A">
        <w:rPr>
          <w:sz w:val="28"/>
          <w:szCs w:val="28"/>
        </w:rPr>
        <w:t>16.06.2017</w:t>
      </w:r>
      <w:r w:rsidRPr="003B2D2C">
        <w:rPr>
          <w:sz w:val="28"/>
          <w:szCs w:val="28"/>
        </w:rPr>
        <w:t xml:space="preserve"> № </w:t>
      </w:r>
      <w:r w:rsidR="0056761A">
        <w:rPr>
          <w:sz w:val="28"/>
          <w:szCs w:val="28"/>
        </w:rPr>
        <w:t>97</w:t>
      </w:r>
      <w:proofErr w:type="gramEnd"/>
    </w:p>
    <w:p w:rsidR="00287C48" w:rsidRDefault="00287C48" w:rsidP="00287C48">
      <w:pPr>
        <w:pStyle w:val="ConsPlusNormal"/>
        <w:widowControl/>
        <w:ind w:firstLine="709"/>
        <w:jc w:val="both"/>
      </w:pPr>
    </w:p>
    <w:p w:rsidR="003B2D2C" w:rsidRPr="00B17B29" w:rsidRDefault="003B2D2C" w:rsidP="00D93FD5">
      <w:pPr>
        <w:pStyle w:val="Style7"/>
        <w:widowControl/>
        <w:tabs>
          <w:tab w:val="left" w:leader="underscore" w:pos="6811"/>
        </w:tabs>
        <w:spacing w:line="240" w:lineRule="auto"/>
        <w:rPr>
          <w:b/>
          <w:bCs/>
          <w:kern w:val="28"/>
          <w:sz w:val="28"/>
          <w:szCs w:val="28"/>
        </w:rPr>
      </w:pPr>
      <w:r w:rsidRPr="00B17B29">
        <w:rPr>
          <w:bCs/>
          <w:kern w:val="28"/>
          <w:sz w:val="28"/>
          <w:szCs w:val="28"/>
        </w:rPr>
        <w:t>ПОСТАНОВЛ</w:t>
      </w:r>
      <w:r w:rsidR="00900806" w:rsidRPr="00B17B29">
        <w:rPr>
          <w:bCs/>
          <w:kern w:val="28"/>
          <w:sz w:val="28"/>
          <w:szCs w:val="28"/>
        </w:rPr>
        <w:t>ЕТ</w:t>
      </w:r>
      <w:r w:rsidRPr="00B17B29">
        <w:rPr>
          <w:bCs/>
          <w:kern w:val="28"/>
          <w:sz w:val="28"/>
          <w:szCs w:val="28"/>
        </w:rPr>
        <w:t>:</w:t>
      </w:r>
    </w:p>
    <w:p w:rsidR="003B2D2C" w:rsidRPr="00B17B29" w:rsidRDefault="003B2D2C" w:rsidP="00174E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C48" w:rsidRPr="003B2D2C" w:rsidRDefault="00174ED1" w:rsidP="0056761A">
      <w:pPr>
        <w:spacing w:after="0" w:line="240" w:lineRule="auto"/>
        <w:ind w:right="-1" w:firstLine="567"/>
        <w:jc w:val="both"/>
        <w:rPr>
          <w:rStyle w:val="FontStyle22"/>
          <w:sz w:val="28"/>
          <w:szCs w:val="28"/>
        </w:rPr>
      </w:pPr>
      <w:r w:rsidRPr="0056761A">
        <w:rPr>
          <w:rFonts w:ascii="Times New Roman" w:hAnsi="Times New Roman"/>
          <w:sz w:val="28"/>
          <w:szCs w:val="28"/>
        </w:rPr>
        <w:t xml:space="preserve">1. </w:t>
      </w:r>
      <w:r w:rsidR="00287C48" w:rsidRPr="0056761A">
        <w:rPr>
          <w:rStyle w:val="FontStyle22"/>
          <w:sz w:val="28"/>
          <w:szCs w:val="28"/>
        </w:rPr>
        <w:t>Внести в приложение «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д</w:t>
      </w:r>
      <w:r w:rsidR="0056761A" w:rsidRPr="0056761A">
        <w:rPr>
          <w:rFonts w:ascii="Times New Roman" w:hAnsi="Times New Roman"/>
          <w:sz w:val="28"/>
          <w:szCs w:val="28"/>
        </w:rPr>
        <w:t>м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</w:t>
      </w:r>
      <w:r w:rsidR="0056761A" w:rsidRPr="0056761A">
        <w:rPr>
          <w:rFonts w:ascii="Times New Roman" w:hAnsi="Times New Roman"/>
          <w:sz w:val="28"/>
          <w:szCs w:val="28"/>
        </w:rPr>
        <w:t>ст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7"/>
          <w:sz w:val="28"/>
          <w:szCs w:val="28"/>
        </w:rPr>
        <w:t>а</w:t>
      </w:r>
      <w:r w:rsidR="0056761A" w:rsidRPr="0056761A">
        <w:rPr>
          <w:rFonts w:ascii="Times New Roman" w:hAnsi="Times New Roman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ы</w:t>
      </w:r>
      <w:r w:rsidR="0056761A" w:rsidRPr="0056761A">
        <w:rPr>
          <w:rFonts w:ascii="Times New Roman" w:hAnsi="Times New Roman"/>
          <w:sz w:val="28"/>
          <w:szCs w:val="28"/>
        </w:rPr>
        <w:t>й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4"/>
          <w:sz w:val="28"/>
          <w:szCs w:val="28"/>
        </w:rPr>
        <w:t>г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ам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z w:val="28"/>
          <w:szCs w:val="28"/>
        </w:rPr>
        <w:t>т</w:t>
      </w:r>
      <w:r w:rsidR="0056761A">
        <w:rPr>
          <w:rFonts w:ascii="Times New Roman" w:hAnsi="Times New Roman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д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2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</w:t>
      </w:r>
      <w:r w:rsidR="0056761A" w:rsidRPr="0056761A">
        <w:rPr>
          <w:rFonts w:ascii="Times New Roman" w:hAnsi="Times New Roman"/>
          <w:sz w:val="28"/>
          <w:szCs w:val="28"/>
        </w:rPr>
        <w:t>я м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ц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3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ль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 xml:space="preserve">й 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2"/>
          <w:sz w:val="28"/>
          <w:szCs w:val="28"/>
        </w:rPr>
        <w:t>л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>ги</w:t>
      </w:r>
      <w:r w:rsidR="0056761A">
        <w:rPr>
          <w:rFonts w:ascii="Times New Roman" w:hAnsi="Times New Roman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«П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д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2"/>
          <w:sz w:val="28"/>
          <w:szCs w:val="28"/>
        </w:rPr>
        <w:t>т</w:t>
      </w:r>
      <w:r w:rsidR="0056761A" w:rsidRPr="0056761A">
        <w:rPr>
          <w:rFonts w:ascii="Times New Roman" w:hAnsi="Times New Roman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z w:val="28"/>
          <w:szCs w:val="28"/>
        </w:rPr>
        <w:t>е з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е</w:t>
      </w:r>
      <w:r w:rsidR="0056761A" w:rsidRPr="0056761A">
        <w:rPr>
          <w:rFonts w:ascii="Times New Roman" w:hAnsi="Times New Roman"/>
          <w:sz w:val="28"/>
          <w:szCs w:val="28"/>
        </w:rPr>
        <w:t>ме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ль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ы</w:t>
      </w:r>
      <w:r w:rsidR="0056761A" w:rsidRPr="0056761A">
        <w:rPr>
          <w:rFonts w:ascii="Times New Roman" w:hAnsi="Times New Roman"/>
          <w:sz w:val="28"/>
          <w:szCs w:val="28"/>
        </w:rPr>
        <w:t>х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>част</w:t>
      </w:r>
      <w:r w:rsidR="0056761A" w:rsidRPr="0056761A">
        <w:rPr>
          <w:rFonts w:ascii="Times New Roman" w:hAnsi="Times New Roman"/>
          <w:spacing w:val="-14"/>
          <w:sz w:val="28"/>
          <w:szCs w:val="28"/>
        </w:rPr>
        <w:t>к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в</w:t>
      </w:r>
      <w:r w:rsidR="0056761A" w:rsidRPr="0056761A">
        <w:rPr>
          <w:rFonts w:ascii="Times New Roman" w:hAnsi="Times New Roman"/>
          <w:sz w:val="28"/>
          <w:szCs w:val="28"/>
        </w:rPr>
        <w:t>,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н</w:t>
      </w:r>
      <w:r w:rsidR="0056761A" w:rsidRPr="0056761A">
        <w:rPr>
          <w:rFonts w:ascii="Times New Roman" w:hAnsi="Times New Roman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1"/>
          <w:sz w:val="28"/>
          <w:szCs w:val="28"/>
        </w:rPr>
        <w:t>х</w:t>
      </w:r>
      <w:r w:rsidR="0056761A" w:rsidRPr="0056761A">
        <w:rPr>
          <w:rFonts w:ascii="Times New Roman" w:hAnsi="Times New Roman"/>
          <w:spacing w:val="-8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дя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щ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6"/>
          <w:sz w:val="28"/>
          <w:szCs w:val="28"/>
        </w:rPr>
        <w:t>х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с</w:t>
      </w:r>
      <w:r w:rsidR="0056761A" w:rsidRPr="0056761A">
        <w:rPr>
          <w:rFonts w:ascii="Times New Roman" w:hAnsi="Times New Roman"/>
          <w:sz w:val="28"/>
          <w:szCs w:val="28"/>
        </w:rPr>
        <w:t>я 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z w:val="28"/>
          <w:szCs w:val="28"/>
        </w:rPr>
        <w:t>м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ниц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3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льн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 xml:space="preserve">й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об</w:t>
      </w:r>
      <w:r w:rsidR="0056761A" w:rsidRPr="0056761A">
        <w:rPr>
          <w:rFonts w:ascii="Times New Roman" w:hAnsi="Times New Roman"/>
          <w:sz w:val="28"/>
          <w:szCs w:val="28"/>
        </w:rPr>
        <w:t>ст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в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z w:val="28"/>
          <w:szCs w:val="28"/>
        </w:rPr>
        <w:t>,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z w:val="28"/>
          <w:szCs w:val="28"/>
        </w:rPr>
        <w:t>в</w:t>
      </w:r>
      <w:r w:rsid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б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тв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сть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и 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д</w:t>
      </w:r>
      <w:r w:rsidR="0056761A" w:rsidRPr="0056761A">
        <w:rPr>
          <w:rFonts w:ascii="Times New Roman" w:hAnsi="Times New Roman"/>
          <w:sz w:val="28"/>
          <w:szCs w:val="28"/>
        </w:rPr>
        <w:t>у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z w:val="28"/>
          <w:szCs w:val="28"/>
        </w:rPr>
        <w:t xml:space="preserve">а 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ор</w:t>
      </w:r>
      <w:r w:rsidR="0056761A" w:rsidRPr="0056761A">
        <w:rPr>
          <w:rFonts w:ascii="Times New Roman" w:hAnsi="Times New Roman"/>
          <w:sz w:val="28"/>
          <w:szCs w:val="28"/>
        </w:rPr>
        <w:t>г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х</w:t>
      </w:r>
      <w:r w:rsidR="0056761A" w:rsidRPr="0056761A">
        <w:rPr>
          <w:rFonts w:ascii="Times New Roman" w:hAnsi="Times New Roman"/>
          <w:sz w:val="28"/>
          <w:szCs w:val="28"/>
        </w:rPr>
        <w:t>,</w:t>
      </w:r>
      <w:r w:rsidR="0056761A">
        <w:rPr>
          <w:rFonts w:ascii="Times New Roman" w:hAnsi="Times New Roman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6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д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м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ы</w:t>
      </w:r>
      <w:r w:rsidR="0056761A" w:rsidRPr="0056761A">
        <w:rPr>
          <w:rFonts w:ascii="Times New Roman" w:hAnsi="Times New Roman"/>
          <w:sz w:val="28"/>
          <w:szCs w:val="28"/>
        </w:rPr>
        <w:t>х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ф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м</w:t>
      </w:r>
      <w:r w:rsidR="0056761A" w:rsidRPr="0056761A">
        <w:rPr>
          <w:rFonts w:ascii="Times New Roman" w:hAnsi="Times New Roman"/>
          <w:sz w:val="28"/>
          <w:szCs w:val="28"/>
        </w:rPr>
        <w:t xml:space="preserve">е </w:t>
      </w:r>
      <w:r w:rsidR="0056761A" w:rsidRPr="0056761A">
        <w:rPr>
          <w:rFonts w:ascii="Times New Roman" w:hAnsi="Times New Roman"/>
          <w:spacing w:val="-14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>к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ци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»</w:t>
      </w:r>
      <w:r w:rsidR="00287C48" w:rsidRPr="0056761A">
        <w:rPr>
          <w:rFonts w:ascii="Times New Roman" w:hAnsi="Times New Roman"/>
          <w:sz w:val="28"/>
          <w:szCs w:val="28"/>
        </w:rPr>
        <w:t>»</w:t>
      </w:r>
      <w:r w:rsidR="00287C48">
        <w:rPr>
          <w:rFonts w:ascii="Times New Roman" w:hAnsi="Times New Roman"/>
          <w:bCs/>
          <w:sz w:val="28"/>
          <w:szCs w:val="28"/>
        </w:rPr>
        <w:t xml:space="preserve"> (далее – Административный регламент) </w:t>
      </w:r>
      <w:r w:rsidR="00287C48" w:rsidRPr="003B2D2C">
        <w:rPr>
          <w:rStyle w:val="FontStyle22"/>
          <w:sz w:val="28"/>
          <w:szCs w:val="28"/>
        </w:rPr>
        <w:t>следующие изменения:</w:t>
      </w:r>
    </w:p>
    <w:p w:rsidR="008746EC" w:rsidRDefault="00287C48" w:rsidP="00B27C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746EC">
        <w:rPr>
          <w:rFonts w:ascii="Times New Roman" w:hAnsi="Times New Roman"/>
          <w:sz w:val="28"/>
          <w:szCs w:val="28"/>
        </w:rPr>
        <w:t xml:space="preserve">дополнить Административный регламент пунктом 2.5.1 следующего </w:t>
      </w:r>
      <w:r w:rsidR="008746EC" w:rsidRPr="00B27CE7">
        <w:rPr>
          <w:rFonts w:ascii="Times New Roman" w:hAnsi="Times New Roman"/>
          <w:sz w:val="28"/>
          <w:szCs w:val="28"/>
        </w:rPr>
        <w:t>содержания:</w:t>
      </w:r>
    </w:p>
    <w:p w:rsidR="008746EC" w:rsidRPr="008746EC" w:rsidRDefault="008746EC" w:rsidP="00B27C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«2.5.1. </w:t>
      </w:r>
      <w:proofErr w:type="gramStart"/>
      <w:r w:rsidRPr="008746EC">
        <w:rPr>
          <w:rFonts w:ascii="Times New Roman" w:hAnsi="Times New Roman"/>
          <w:sz w:val="28"/>
          <w:szCs w:val="28"/>
          <w:shd w:val="clear" w:color="auto" w:fill="FFFFFF"/>
        </w:rPr>
        <w:t>Для участия в аукционе на право заключения договора аренды земельного участка, включенного в перечень муниципального имущества, предусмотренные </w:t>
      </w:r>
      <w:hyperlink r:id="rId5" w:anchor="/document/12154854/entry/1804" w:history="1">
        <w:r w:rsidRPr="008746E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4 статьи 18</w:t>
        </w:r>
      </w:hyperlink>
      <w:r w:rsidRPr="008746EC">
        <w:rPr>
          <w:rFonts w:ascii="Times New Roman" w:hAnsi="Times New Roman"/>
          <w:sz w:val="28"/>
          <w:szCs w:val="28"/>
          <w:shd w:val="clear" w:color="auto" w:fill="FFFFFF"/>
        </w:rPr>
        <w:t xml:space="preserve"> Федерального закона от 24 июля 2007 года N 209-ФЗ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8746EC">
        <w:rPr>
          <w:rFonts w:ascii="Times New Roman" w:hAnsi="Times New Roman"/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746EC">
        <w:rPr>
          <w:rFonts w:ascii="Times New Roman" w:hAnsi="Times New Roman"/>
          <w:sz w:val="28"/>
          <w:szCs w:val="28"/>
          <w:shd w:val="clear" w:color="auto" w:fill="FFFFFF"/>
        </w:rPr>
        <w:t>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</w:t>
      </w:r>
      <w:proofErr w:type="gramEnd"/>
      <w:r w:rsidRPr="008746EC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 </w:t>
      </w:r>
      <w:hyperlink r:id="rId6" w:anchor="/document/12154854/entry/45" w:history="1">
        <w:r w:rsidRPr="008746E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5 статьи 4</w:t>
        </w:r>
      </w:hyperlink>
      <w:r w:rsidRPr="008746EC">
        <w:rPr>
          <w:rFonts w:ascii="Times New Roman" w:hAnsi="Times New Roman"/>
          <w:sz w:val="28"/>
          <w:szCs w:val="28"/>
          <w:shd w:val="clear" w:color="auto" w:fill="FFFFFF"/>
        </w:rPr>
        <w:t> указанного Федерального закона</w:t>
      </w:r>
      <w:proofErr w:type="gramStart"/>
      <w:r w:rsidRPr="008746EC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  <w:proofErr w:type="gramEnd"/>
    </w:p>
    <w:p w:rsidR="00342639" w:rsidRPr="00B27CE7" w:rsidRDefault="008746EC" w:rsidP="00B27C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42639">
        <w:rPr>
          <w:rFonts w:ascii="Times New Roman" w:hAnsi="Times New Roman"/>
          <w:sz w:val="28"/>
          <w:szCs w:val="28"/>
        </w:rPr>
        <w:t>дополнить Административный регламент пунктом 2.6.</w:t>
      </w:r>
      <w:r w:rsidR="00B27CE7">
        <w:rPr>
          <w:rFonts w:ascii="Times New Roman" w:hAnsi="Times New Roman"/>
          <w:sz w:val="28"/>
          <w:szCs w:val="28"/>
        </w:rPr>
        <w:t>3</w:t>
      </w:r>
      <w:r w:rsidR="00342639">
        <w:rPr>
          <w:rFonts w:ascii="Times New Roman" w:hAnsi="Times New Roman"/>
          <w:sz w:val="28"/>
          <w:szCs w:val="28"/>
        </w:rPr>
        <w:t xml:space="preserve"> следующего </w:t>
      </w:r>
      <w:r w:rsidR="00342639" w:rsidRPr="00B27CE7">
        <w:rPr>
          <w:rFonts w:ascii="Times New Roman" w:hAnsi="Times New Roman"/>
          <w:sz w:val="28"/>
          <w:szCs w:val="28"/>
        </w:rPr>
        <w:t>содержания:</w:t>
      </w:r>
    </w:p>
    <w:p w:rsidR="00B27CE7" w:rsidRPr="00B27CE7" w:rsidRDefault="00B27CE7" w:rsidP="00B27C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«2.6.3. О</w:t>
      </w:r>
      <w:r w:rsidRPr="00B27CE7">
        <w:rPr>
          <w:sz w:val="28"/>
          <w:szCs w:val="28"/>
        </w:rPr>
        <w:t xml:space="preserve">бразование земельного участка для его продажи или предоставления в аренду путем проведения аукциона может осуществляться по инициативе </w:t>
      </w:r>
      <w:proofErr w:type="gramStart"/>
      <w:r w:rsidRPr="00B27CE7">
        <w:rPr>
          <w:sz w:val="28"/>
          <w:szCs w:val="28"/>
        </w:rPr>
        <w:t>заинтересованных</w:t>
      </w:r>
      <w:proofErr w:type="gramEnd"/>
      <w:r w:rsidRPr="00B27CE7">
        <w:rPr>
          <w:sz w:val="28"/>
          <w:szCs w:val="28"/>
        </w:rPr>
        <w:t xml:space="preserve"> в предоставлении земельного участка гражданина или юридического лица. В этом случае образование земельного участка и подготовка аукциона осуществляются в следующем порядке:</w:t>
      </w:r>
    </w:p>
    <w:p w:rsidR="00B27CE7" w:rsidRPr="00B27CE7" w:rsidRDefault="00B27CE7" w:rsidP="00B27C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7CE7">
        <w:rPr>
          <w:sz w:val="28"/>
          <w:szCs w:val="28"/>
        </w:rPr>
        <w:t xml:space="preserve">1) подготовка заинтересованными в предоставлении земельного участка гражданином или юридическим лицом схемы расположения земельного участка, если земельный участок предстоит </w:t>
      </w:r>
      <w:proofErr w:type="gramStart"/>
      <w:r w:rsidRPr="00B27CE7">
        <w:rPr>
          <w:sz w:val="28"/>
          <w:szCs w:val="28"/>
        </w:rPr>
        <w:t>образовать</w:t>
      </w:r>
      <w:proofErr w:type="gramEnd"/>
      <w:r w:rsidRPr="00B27CE7">
        <w:rPr>
          <w:sz w:val="28"/>
          <w:szCs w:val="28"/>
        </w:rPr>
        <w:t xml:space="preserve"> и не утвержден проект межевания территории, в границах которой предусмотрено образование земельного участка.</w:t>
      </w:r>
    </w:p>
    <w:p w:rsidR="00B27CE7" w:rsidRPr="00B27CE7" w:rsidRDefault="00B27CE7" w:rsidP="00B27C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7CE7">
        <w:rPr>
          <w:sz w:val="28"/>
          <w:szCs w:val="28"/>
        </w:rPr>
        <w:t xml:space="preserve">Подготовка </w:t>
      </w:r>
      <w:proofErr w:type="gramStart"/>
      <w:r w:rsidRPr="00B27CE7">
        <w:rPr>
          <w:sz w:val="28"/>
          <w:szCs w:val="28"/>
        </w:rPr>
        <w:t>заинтересованными</w:t>
      </w:r>
      <w:proofErr w:type="gramEnd"/>
      <w:r w:rsidRPr="00B27CE7">
        <w:rPr>
          <w:sz w:val="28"/>
          <w:szCs w:val="28"/>
        </w:rPr>
        <w:t xml:space="preserve">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в границах населенных пунктов;</w:t>
      </w:r>
    </w:p>
    <w:p w:rsidR="00B27CE7" w:rsidRPr="00B27CE7" w:rsidRDefault="00B27CE7" w:rsidP="00B27C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7CE7">
        <w:rPr>
          <w:sz w:val="28"/>
          <w:szCs w:val="28"/>
        </w:rPr>
        <w:t xml:space="preserve">2)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участка, если земельный участок предстоит </w:t>
      </w:r>
      <w:proofErr w:type="gramStart"/>
      <w:r w:rsidRPr="00B27CE7">
        <w:rPr>
          <w:sz w:val="28"/>
          <w:szCs w:val="28"/>
        </w:rPr>
        <w:t>образовать</w:t>
      </w:r>
      <w:proofErr w:type="gramEnd"/>
      <w:r w:rsidRPr="00B27CE7">
        <w:rPr>
          <w:sz w:val="28"/>
          <w:szCs w:val="28"/>
        </w:rPr>
        <w:t xml:space="preserve"> и не утвержден проект межевания территории, в границах которой предусмотрено образование земельного участка. При этом в данном заявлении указывается цель использования земельного участка;</w:t>
      </w:r>
    </w:p>
    <w:p w:rsidR="00B27CE7" w:rsidRPr="00B27CE7" w:rsidRDefault="00B27CE7" w:rsidP="00B27C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7CE7">
        <w:rPr>
          <w:sz w:val="28"/>
          <w:szCs w:val="28"/>
        </w:rPr>
        <w:t>3) проверка уполномоченным органом наличия или отсутствия оснований, предусмотренных </w:t>
      </w:r>
      <w:hyperlink r:id="rId7" w:anchor="/document/12124624/entry/11111016" w:history="1">
        <w:r w:rsidRPr="00B27CE7">
          <w:rPr>
            <w:rStyle w:val="a3"/>
            <w:color w:val="auto"/>
            <w:sz w:val="28"/>
            <w:szCs w:val="28"/>
            <w:u w:val="none"/>
          </w:rPr>
          <w:t>пунктом 16 статьи 11.10</w:t>
        </w:r>
      </w:hyperlink>
      <w:r w:rsidRPr="00B27CE7">
        <w:rPr>
          <w:sz w:val="28"/>
          <w:szCs w:val="28"/>
        </w:rPr>
        <w:t>  и </w:t>
      </w:r>
      <w:hyperlink r:id="rId8" w:anchor="/document/12124624/entry/391185" w:history="1">
        <w:r w:rsidRPr="00B27CE7">
          <w:rPr>
            <w:rStyle w:val="a3"/>
            <w:color w:val="auto"/>
            <w:sz w:val="28"/>
            <w:szCs w:val="28"/>
            <w:u w:val="none"/>
          </w:rPr>
          <w:t>подпунктами 5 - 9</w:t>
        </w:r>
      </w:hyperlink>
      <w:r w:rsidRPr="00B27CE7">
        <w:rPr>
          <w:sz w:val="28"/>
          <w:szCs w:val="28"/>
        </w:rPr>
        <w:t>, </w:t>
      </w:r>
      <w:hyperlink r:id="rId9" w:anchor="/document/12124624/entry/3911813" w:history="1">
        <w:r w:rsidRPr="00B27CE7">
          <w:rPr>
            <w:rStyle w:val="a3"/>
            <w:color w:val="auto"/>
            <w:sz w:val="28"/>
            <w:szCs w:val="28"/>
            <w:u w:val="none"/>
          </w:rPr>
          <w:t>13 - 19 пункта 8</w:t>
        </w:r>
      </w:hyperlink>
      <w:r w:rsidRPr="00B27CE7">
        <w:rPr>
          <w:sz w:val="28"/>
          <w:szCs w:val="28"/>
        </w:rPr>
        <w:t>  статьи</w:t>
      </w:r>
      <w:r>
        <w:rPr>
          <w:sz w:val="28"/>
          <w:szCs w:val="28"/>
        </w:rPr>
        <w:t xml:space="preserve"> 39.11</w:t>
      </w:r>
      <w:r w:rsidRPr="00B27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</w:t>
      </w:r>
      <w:r w:rsidRPr="00B27CE7">
        <w:rPr>
          <w:sz w:val="28"/>
          <w:szCs w:val="28"/>
        </w:rPr>
        <w:t xml:space="preserve">Кодекса,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</w:t>
      </w:r>
      <w:proofErr w:type="gramStart"/>
      <w:r w:rsidRPr="00B27CE7">
        <w:rPr>
          <w:sz w:val="28"/>
          <w:szCs w:val="28"/>
        </w:rPr>
        <w:t>в</w:t>
      </w:r>
      <w:proofErr w:type="gramEnd"/>
      <w:r w:rsidRPr="00B27CE7">
        <w:rPr>
          <w:sz w:val="28"/>
          <w:szCs w:val="28"/>
        </w:rPr>
        <w:t xml:space="preserve"> </w:t>
      </w:r>
      <w:proofErr w:type="gramStart"/>
      <w:r w:rsidRPr="00B27CE7">
        <w:rPr>
          <w:sz w:val="28"/>
          <w:szCs w:val="28"/>
        </w:rPr>
        <w:t>ее</w:t>
      </w:r>
      <w:proofErr w:type="gramEnd"/>
      <w:r w:rsidRPr="00B27CE7">
        <w:rPr>
          <w:sz w:val="28"/>
          <w:szCs w:val="28"/>
        </w:rPr>
        <w:t xml:space="preserve"> </w:t>
      </w:r>
      <w:proofErr w:type="gramStart"/>
      <w:r w:rsidRPr="00B27CE7">
        <w:rPr>
          <w:sz w:val="28"/>
          <w:szCs w:val="28"/>
        </w:rPr>
        <w:t>утверждении</w:t>
      </w:r>
      <w:proofErr w:type="gramEnd"/>
      <w:r w:rsidRPr="00B27CE7">
        <w:rPr>
          <w:sz w:val="28"/>
          <w:szCs w:val="28"/>
        </w:rPr>
        <w:t xml:space="preserve">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</w:t>
      </w:r>
    </w:p>
    <w:p w:rsidR="00B27CE7" w:rsidRPr="00B27CE7" w:rsidRDefault="00B27CE7" w:rsidP="00B27C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7CE7">
        <w:rPr>
          <w:sz w:val="28"/>
          <w:szCs w:val="28"/>
        </w:rPr>
        <w:t>В случае</w:t>
      </w:r>
      <w:proofErr w:type="gramStart"/>
      <w:r w:rsidRPr="00B27CE7">
        <w:rPr>
          <w:sz w:val="28"/>
          <w:szCs w:val="28"/>
        </w:rPr>
        <w:t>,</w:t>
      </w:r>
      <w:proofErr w:type="gramEnd"/>
      <w:r w:rsidRPr="00B27CE7">
        <w:rPr>
          <w:sz w:val="28"/>
          <w:szCs w:val="28"/>
        </w:rPr>
        <w:t xml:space="preserve">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B27CE7" w:rsidRPr="00B27CE7" w:rsidRDefault="00B27CE7" w:rsidP="00B27C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7CE7">
        <w:rPr>
          <w:sz w:val="28"/>
          <w:szCs w:val="28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участка;</w:t>
      </w:r>
    </w:p>
    <w:p w:rsidR="00B27CE7" w:rsidRPr="00B27CE7" w:rsidRDefault="00B27CE7" w:rsidP="00B27C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7CE7">
        <w:rPr>
          <w:sz w:val="28"/>
          <w:szCs w:val="28"/>
        </w:rPr>
        <w:t xml:space="preserve">4) обеспечение заинтересованным лицом выполнения кадастровых работ в целях образования земельного участка в соответствии с утвержденным </w:t>
      </w:r>
      <w:r w:rsidRPr="00B27CE7">
        <w:rPr>
          <w:sz w:val="28"/>
          <w:szCs w:val="28"/>
        </w:rPr>
        <w:lastRenderedPageBreak/>
        <w:t>проектом межевания территории или утвержденной в соответствии с </w:t>
      </w:r>
      <w:hyperlink r:id="rId10" w:anchor="/document/12124624/entry/391143" w:history="1">
        <w:r w:rsidRPr="00B27CE7">
          <w:rPr>
            <w:rStyle w:val="a3"/>
            <w:color w:val="auto"/>
            <w:sz w:val="28"/>
            <w:szCs w:val="28"/>
            <w:u w:val="none"/>
          </w:rPr>
          <w:t>подпунктом 3</w:t>
        </w:r>
      </w:hyperlink>
      <w:r w:rsidRPr="00B27CE7">
        <w:rPr>
          <w:sz w:val="28"/>
          <w:szCs w:val="28"/>
        </w:rPr>
        <w:t> настоящего пункта схемой расположения земельного участка;</w:t>
      </w:r>
    </w:p>
    <w:p w:rsidR="00B27CE7" w:rsidRPr="00B27CE7" w:rsidRDefault="00B27CE7" w:rsidP="00B27C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27CE7">
        <w:rPr>
          <w:sz w:val="28"/>
          <w:szCs w:val="28"/>
        </w:rPr>
        <w:t>5) осуществление государственного кадастрового учета земельного участка, а также государственной регистрации права муниципальной собственности (за исключением случаев образования земельного участка из земель или земельного участка, государственная собственность на которые не разграничена) на земельный участок, образование которого осуществляется в соответствии с утвержденным проектом межевания территории или утвержденной в соответствии с </w:t>
      </w:r>
      <w:hyperlink r:id="rId11" w:anchor="/document/12124624/entry/391143" w:history="1">
        <w:r w:rsidRPr="00B27CE7">
          <w:rPr>
            <w:rStyle w:val="a3"/>
            <w:color w:val="auto"/>
            <w:sz w:val="28"/>
            <w:szCs w:val="28"/>
            <w:u w:val="none"/>
          </w:rPr>
          <w:t>подпунктом 3</w:t>
        </w:r>
      </w:hyperlink>
      <w:r w:rsidRPr="00B27CE7">
        <w:rPr>
          <w:sz w:val="28"/>
          <w:szCs w:val="28"/>
        </w:rPr>
        <w:t> настоящего пункта схемой расположения земельного участка, на основании заявления</w:t>
      </w:r>
      <w:proofErr w:type="gramEnd"/>
      <w:r w:rsidRPr="00B27CE7">
        <w:rPr>
          <w:sz w:val="28"/>
          <w:szCs w:val="28"/>
        </w:rPr>
        <w:t xml:space="preserve"> </w:t>
      </w:r>
      <w:proofErr w:type="gramStart"/>
      <w:r w:rsidRPr="00B27CE7">
        <w:rPr>
          <w:sz w:val="28"/>
          <w:szCs w:val="28"/>
        </w:rPr>
        <w:t>заинтересованных в предоставлении земельного участка гражданина или юридического лица либо заявления кадастрового инженера, выполнившего кадастровые работы в целях образования земельного участка, без получения доверенности или иного уполномочивающего документа от уполномоченного органа;</w:t>
      </w:r>
      <w:proofErr w:type="gramEnd"/>
    </w:p>
    <w:p w:rsidR="00B27CE7" w:rsidRPr="00B27CE7" w:rsidRDefault="00B27CE7" w:rsidP="00B27C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7CE7">
        <w:rPr>
          <w:sz w:val="28"/>
          <w:szCs w:val="28"/>
        </w:rPr>
        <w:t xml:space="preserve">6) обращение </w:t>
      </w:r>
      <w:proofErr w:type="gramStart"/>
      <w:r w:rsidRPr="00B27CE7">
        <w:rPr>
          <w:sz w:val="28"/>
          <w:szCs w:val="28"/>
        </w:rPr>
        <w:t>заинтересованных</w:t>
      </w:r>
      <w:proofErr w:type="gramEnd"/>
      <w:r w:rsidRPr="00B27CE7">
        <w:rPr>
          <w:sz w:val="28"/>
          <w:szCs w:val="28"/>
        </w:rPr>
        <w:t xml:space="preserve">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участка. В данном заявлении должна быть указана цель использования земельного участка;</w:t>
      </w:r>
    </w:p>
    <w:p w:rsidR="00B27CE7" w:rsidRPr="00B27CE7" w:rsidRDefault="00B27CE7" w:rsidP="00B27C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27CE7">
        <w:rPr>
          <w:sz w:val="28"/>
          <w:szCs w:val="28"/>
        </w:rPr>
        <w:t>7) обращение уполномоченного органа с заявлением о государственной регистрации права муниципальной собственности на земельный участок, образованный в соответствии с проектом межевания территории или с утвержденной в соответствии с </w:t>
      </w:r>
      <w:hyperlink r:id="rId12" w:anchor="/document/12124624/entry/391143" w:history="1">
        <w:r w:rsidRPr="008746EC">
          <w:rPr>
            <w:rStyle w:val="a3"/>
            <w:color w:val="auto"/>
            <w:sz w:val="28"/>
            <w:szCs w:val="28"/>
            <w:u w:val="none"/>
          </w:rPr>
          <w:t>подпунктом 3</w:t>
        </w:r>
      </w:hyperlink>
      <w:r w:rsidRPr="00B27CE7">
        <w:rPr>
          <w:sz w:val="28"/>
          <w:szCs w:val="28"/>
        </w:rPr>
        <w:t> настоящего пункта схемой расположения земельного участка, за исключением случаев, если земельный участок образован из земель или земельного участка, государственная собственность на которые не разграничена, и случаев, если земельный участок не</w:t>
      </w:r>
      <w:proofErr w:type="gramEnd"/>
      <w:r w:rsidRPr="00B27CE7">
        <w:rPr>
          <w:sz w:val="28"/>
          <w:szCs w:val="28"/>
        </w:rPr>
        <w:t xml:space="preserve"> может быть предметом аукциона в соответствии с </w:t>
      </w:r>
      <w:hyperlink r:id="rId13" w:anchor="/document/12124624/entry/391181" w:history="1">
        <w:r w:rsidRPr="008746EC">
          <w:rPr>
            <w:rStyle w:val="a3"/>
            <w:color w:val="auto"/>
            <w:sz w:val="28"/>
            <w:szCs w:val="28"/>
            <w:u w:val="none"/>
          </w:rPr>
          <w:t>подпунктами 1</w:t>
        </w:r>
      </w:hyperlink>
      <w:r w:rsidRPr="00B27CE7">
        <w:rPr>
          <w:sz w:val="28"/>
          <w:szCs w:val="28"/>
        </w:rPr>
        <w:t>, </w:t>
      </w:r>
      <w:hyperlink r:id="rId14" w:anchor="/document/12124624/entry/391185" w:history="1">
        <w:r w:rsidRPr="008746EC">
          <w:rPr>
            <w:rStyle w:val="a3"/>
            <w:color w:val="auto"/>
            <w:sz w:val="28"/>
            <w:szCs w:val="28"/>
            <w:u w:val="none"/>
          </w:rPr>
          <w:t>5 - 19 пункта 8</w:t>
        </w:r>
      </w:hyperlink>
      <w:r w:rsidRPr="00B27CE7">
        <w:rPr>
          <w:sz w:val="28"/>
          <w:szCs w:val="28"/>
        </w:rPr>
        <w:t> настоящей статьи;</w:t>
      </w:r>
    </w:p>
    <w:p w:rsidR="00B27CE7" w:rsidRPr="00B27CE7" w:rsidRDefault="00B27CE7" w:rsidP="00B27C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27CE7">
        <w:rPr>
          <w:sz w:val="28"/>
          <w:szCs w:val="28"/>
        </w:rPr>
        <w:t>8)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 </w:t>
      </w:r>
      <w:hyperlink r:id="rId15" w:anchor="/document/12138258/entry/521" w:history="1">
        <w:r w:rsidRPr="008746EC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B27CE7">
        <w:rPr>
          <w:sz w:val="28"/>
          <w:szCs w:val="28"/>
        </w:rPr>
        <w:t> 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с </w:t>
      </w:r>
      <w:hyperlink r:id="rId16" w:anchor="/document/12124624/entry/391181" w:history="1">
        <w:r w:rsidRPr="008746EC">
          <w:rPr>
            <w:rStyle w:val="a3"/>
            <w:color w:val="auto"/>
            <w:sz w:val="28"/>
            <w:szCs w:val="28"/>
            <w:u w:val="none"/>
          </w:rPr>
          <w:t>подпунктами 1</w:t>
        </w:r>
      </w:hyperlink>
      <w:r w:rsidRPr="008746EC">
        <w:rPr>
          <w:sz w:val="28"/>
          <w:szCs w:val="28"/>
        </w:rPr>
        <w:t>, </w:t>
      </w:r>
      <w:hyperlink r:id="rId17" w:anchor="/document/12124624/entry/391185" w:history="1">
        <w:r w:rsidRPr="008746EC">
          <w:rPr>
            <w:rStyle w:val="a3"/>
            <w:color w:val="auto"/>
            <w:sz w:val="28"/>
            <w:szCs w:val="28"/>
            <w:u w:val="none"/>
          </w:rPr>
          <w:t>5 - 19 пункта 8</w:t>
        </w:r>
      </w:hyperlink>
      <w:r w:rsidRPr="00B27CE7">
        <w:rPr>
          <w:sz w:val="28"/>
          <w:szCs w:val="28"/>
        </w:rPr>
        <w:t>  статьи</w:t>
      </w:r>
      <w:r w:rsidR="008746EC">
        <w:rPr>
          <w:sz w:val="28"/>
          <w:szCs w:val="28"/>
        </w:rPr>
        <w:t xml:space="preserve"> 39.11 Земельного кодекса</w:t>
      </w:r>
      <w:r w:rsidRPr="00B27CE7">
        <w:rPr>
          <w:sz w:val="28"/>
          <w:szCs w:val="28"/>
        </w:rPr>
        <w:t>;</w:t>
      </w:r>
      <w:proofErr w:type="gramEnd"/>
    </w:p>
    <w:p w:rsidR="00B27CE7" w:rsidRDefault="00B27CE7" w:rsidP="00B27C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7CE7">
        <w:rPr>
          <w:sz w:val="28"/>
          <w:szCs w:val="28"/>
        </w:rPr>
        <w:t>9) проверка уполномоченным органом наличия или отсутствия оснований, предусмотренных </w:t>
      </w:r>
      <w:hyperlink r:id="rId18" w:anchor="/document/12124624/entry/39118" w:history="1">
        <w:r w:rsidRPr="008746EC">
          <w:rPr>
            <w:rStyle w:val="a3"/>
            <w:color w:val="auto"/>
            <w:sz w:val="28"/>
            <w:szCs w:val="28"/>
            <w:u w:val="none"/>
          </w:rPr>
          <w:t>пунктом 8</w:t>
        </w:r>
      </w:hyperlink>
      <w:r w:rsidRPr="00B27CE7">
        <w:rPr>
          <w:sz w:val="28"/>
          <w:szCs w:val="28"/>
        </w:rPr>
        <w:t>  статьи</w:t>
      </w:r>
      <w:r w:rsidR="008746EC">
        <w:rPr>
          <w:sz w:val="28"/>
          <w:szCs w:val="28"/>
        </w:rPr>
        <w:t xml:space="preserve"> 39.11 Земельного кодекса</w:t>
      </w:r>
      <w:r w:rsidRPr="00B27CE7">
        <w:rPr>
          <w:sz w:val="28"/>
          <w:szCs w:val="28"/>
        </w:rPr>
        <w:t>,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B27CE7">
        <w:rPr>
          <w:sz w:val="28"/>
          <w:szCs w:val="28"/>
        </w:rPr>
        <w:t>.</w:t>
      </w:r>
      <w:r w:rsidR="008746EC">
        <w:rPr>
          <w:sz w:val="28"/>
          <w:szCs w:val="28"/>
        </w:rPr>
        <w:t>»;</w:t>
      </w:r>
      <w:proofErr w:type="gramEnd"/>
    </w:p>
    <w:p w:rsidR="000F3107" w:rsidRDefault="008746EC" w:rsidP="000F31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2.7 Административного регламента </w:t>
      </w:r>
      <w:r w:rsidR="000F3107">
        <w:rPr>
          <w:sz w:val="28"/>
          <w:szCs w:val="28"/>
        </w:rPr>
        <w:t>изложить в следующей редакции:</w:t>
      </w:r>
    </w:p>
    <w:p w:rsidR="000F3107" w:rsidRPr="00CD78B1" w:rsidRDefault="000F3107" w:rsidP="000F31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«2.7. </w:t>
      </w:r>
      <w:r w:rsidRPr="00CD78B1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0F3107" w:rsidRPr="00CD78B1" w:rsidRDefault="000F3107" w:rsidP="000F31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8B1">
        <w:rPr>
          <w:sz w:val="28"/>
          <w:szCs w:val="28"/>
        </w:rPr>
        <w:t>1) заявление не соответствует требованиям, установленным пунктом 2.6. Административного регламента, подано в неуполномоченный орган;</w:t>
      </w:r>
    </w:p>
    <w:p w:rsidR="000F3107" w:rsidRPr="00CD78B1" w:rsidRDefault="000F3107" w:rsidP="000F31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8B1">
        <w:rPr>
          <w:sz w:val="28"/>
          <w:szCs w:val="28"/>
        </w:rPr>
        <w:t>2) представление документов, имеющих подчистки, помарки, серьезные повреждения, наличие которых не позволяет однозначно истолковать их содержание, или исполненных карандашом</w:t>
      </w:r>
      <w:proofErr w:type="gramStart"/>
      <w:r w:rsidRPr="00CD78B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746EC" w:rsidRDefault="008746EC" w:rsidP="00B27CE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7468DA">
        <w:rPr>
          <w:sz w:val="28"/>
          <w:szCs w:val="28"/>
        </w:rPr>
        <w:t xml:space="preserve"> пункт 2.8 Административного регламента изложить в следующей редакции:</w:t>
      </w:r>
    </w:p>
    <w:p w:rsidR="001C1544" w:rsidRPr="001C1544" w:rsidRDefault="007468DA" w:rsidP="001C15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1544">
        <w:rPr>
          <w:sz w:val="28"/>
          <w:szCs w:val="28"/>
        </w:rPr>
        <w:t>«</w:t>
      </w:r>
      <w:r w:rsidR="00B23E87">
        <w:rPr>
          <w:sz w:val="28"/>
          <w:szCs w:val="28"/>
        </w:rPr>
        <w:t xml:space="preserve">2.8. </w:t>
      </w:r>
      <w:r w:rsidR="001C1544" w:rsidRPr="001C1544">
        <w:rPr>
          <w:sz w:val="28"/>
          <w:szCs w:val="28"/>
        </w:rPr>
        <w:t>В предоставлении муниципальной услуги отказывается в следующих случаях:</w:t>
      </w:r>
    </w:p>
    <w:p w:rsidR="001C1544" w:rsidRPr="001C1544" w:rsidRDefault="001C1544" w:rsidP="001C15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1544">
        <w:rPr>
          <w:sz w:val="28"/>
          <w:szCs w:val="28"/>
        </w:rPr>
        <w:t>1) в соответствии с частью 8 статьи 39.11 Земельного кодекса Российской Федерации земельный участок не может быть предметом аукциона;</w:t>
      </w:r>
    </w:p>
    <w:p w:rsidR="001C1544" w:rsidRPr="001C1544" w:rsidRDefault="001C1544" w:rsidP="001C15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1544">
        <w:rPr>
          <w:sz w:val="28"/>
          <w:szCs w:val="28"/>
        </w:rPr>
        <w:t>2) в соответствии с частью 8 статьи 39.12 Земельного кодекса Российской Федерации заявитель не допускается к участию в аукционе</w:t>
      </w:r>
      <w:proofErr w:type="gramStart"/>
      <w:r w:rsidRPr="001C154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Pr="001C1544">
        <w:rPr>
          <w:sz w:val="28"/>
          <w:szCs w:val="28"/>
        </w:rPr>
        <w:t xml:space="preserve"> </w:t>
      </w:r>
      <w:proofErr w:type="gramEnd"/>
    </w:p>
    <w:p w:rsidR="008746EC" w:rsidRPr="007468DA" w:rsidRDefault="007468DA" w:rsidP="007468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9E6188">
        <w:rPr>
          <w:sz w:val="28"/>
          <w:szCs w:val="28"/>
        </w:rPr>
        <w:t xml:space="preserve"> раздел 3 Административного регламента изложить в следующей редакции:</w:t>
      </w:r>
    </w:p>
    <w:p w:rsidR="009E6188" w:rsidRP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>«3.1. Состав и последовательность административных процедур</w:t>
      </w:r>
      <w:r>
        <w:rPr>
          <w:rFonts w:ascii="Times New Roman" w:hAnsi="Times New Roman"/>
          <w:sz w:val="28"/>
          <w:szCs w:val="28"/>
        </w:rPr>
        <w:t>:</w:t>
      </w:r>
    </w:p>
    <w:p w:rsidR="009E6188" w:rsidRP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45"/>
      <w:r w:rsidRPr="009E6188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выполнение следующих административных процедур:</w:t>
      </w:r>
    </w:p>
    <w:p w:rsidR="009E6188" w:rsidRP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451"/>
      <w:bookmarkEnd w:id="0"/>
      <w:r w:rsidRPr="009E6188">
        <w:rPr>
          <w:rFonts w:ascii="Times New Roman" w:hAnsi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9E6188" w:rsidRP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452"/>
      <w:bookmarkEnd w:id="1"/>
      <w:r w:rsidRPr="009E6188">
        <w:rPr>
          <w:rFonts w:ascii="Times New Roman" w:hAnsi="Times New Roman"/>
          <w:sz w:val="28"/>
          <w:szCs w:val="28"/>
        </w:rPr>
        <w:t xml:space="preserve">2) рассмотрение заявления </w:t>
      </w:r>
      <w:r w:rsidRPr="009E6188">
        <w:rPr>
          <w:rFonts w:ascii="Times New Roman" w:hAnsi="Times New Roman"/>
          <w:sz w:val="28"/>
          <w:szCs w:val="28"/>
          <w:shd w:val="clear" w:color="auto" w:fill="FFFFFF"/>
        </w:rPr>
        <w:t>и направление межведомственных запросов</w:t>
      </w:r>
      <w:r w:rsidRPr="009E6188">
        <w:rPr>
          <w:rFonts w:ascii="Times New Roman" w:hAnsi="Times New Roman"/>
          <w:sz w:val="28"/>
          <w:szCs w:val="28"/>
        </w:rPr>
        <w:t>;</w:t>
      </w:r>
    </w:p>
    <w:p w:rsidR="009E6188" w:rsidRP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453"/>
      <w:bookmarkEnd w:id="2"/>
      <w:r w:rsidRPr="009E6188">
        <w:rPr>
          <w:rFonts w:ascii="Times New Roman" w:hAnsi="Times New Roman"/>
          <w:sz w:val="28"/>
          <w:szCs w:val="28"/>
        </w:rPr>
        <w:t>3) назначение и проведение аукциона;</w:t>
      </w:r>
    </w:p>
    <w:p w:rsidR="009E6188" w:rsidRPr="009E6188" w:rsidRDefault="009E6188" w:rsidP="009E61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sub_10454"/>
      <w:bookmarkEnd w:id="3"/>
      <w:r w:rsidRPr="009E6188">
        <w:rPr>
          <w:sz w:val="28"/>
          <w:szCs w:val="28"/>
        </w:rPr>
        <w:t xml:space="preserve">4) </w:t>
      </w:r>
      <w:bookmarkEnd w:id="4"/>
      <w:r w:rsidRPr="009E6188">
        <w:rPr>
          <w:sz w:val="28"/>
          <w:szCs w:val="28"/>
        </w:rPr>
        <w:t>подготовка и направление (выдача) заявителю одного из следующих документов:</w:t>
      </w:r>
    </w:p>
    <w:p w:rsidR="009E6188" w:rsidRP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>- проектов договора купли-продажи, договора аренды земельного участка;</w:t>
      </w:r>
    </w:p>
    <w:p w:rsidR="009E6188" w:rsidRP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>- решения Администрации об отказе в предоставлении муниципальной услуги.</w:t>
      </w:r>
    </w:p>
    <w:p w:rsidR="009E6188" w:rsidRPr="009E6188" w:rsidRDefault="009E6188" w:rsidP="009E618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E6188">
        <w:rPr>
          <w:b w:val="0"/>
          <w:sz w:val="28"/>
          <w:szCs w:val="28"/>
        </w:rPr>
        <w:t xml:space="preserve">3.2. </w:t>
      </w:r>
      <w:bookmarkStart w:id="5" w:name="sub_1321"/>
      <w:r w:rsidRPr="009E6188">
        <w:rPr>
          <w:b w:val="0"/>
          <w:sz w:val="28"/>
          <w:szCs w:val="28"/>
        </w:rPr>
        <w:t>Последовательность и сроки выполнения административных процедур при предоставлении муниципальной услуги</w:t>
      </w:r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46"/>
      <w:bookmarkEnd w:id="5"/>
      <w:r w:rsidRPr="009E6188">
        <w:rPr>
          <w:rFonts w:ascii="Times New Roman" w:hAnsi="Times New Roman"/>
          <w:sz w:val="28"/>
          <w:szCs w:val="28"/>
        </w:rPr>
        <w:t xml:space="preserve">3.2.1. </w:t>
      </w:r>
      <w:bookmarkStart w:id="7" w:name="sub_13211"/>
      <w:bookmarkEnd w:id="6"/>
      <w:r w:rsidRPr="009E6188">
        <w:rPr>
          <w:rFonts w:ascii="Times New Roman" w:hAnsi="Times New Roman"/>
          <w:sz w:val="28"/>
          <w:szCs w:val="28"/>
        </w:rPr>
        <w:t>Прием и регистрация заявления и прилагаемых к нему документов</w:t>
      </w:r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47"/>
      <w:bookmarkEnd w:id="7"/>
      <w:r w:rsidRPr="009E6188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9E61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9E6188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 поступление в Администрацию заявления и прилагаемых к нему документов.</w:t>
      </w:r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49"/>
      <w:bookmarkEnd w:id="8"/>
      <w:r w:rsidRPr="009E6188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9E61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E6188">
        <w:rPr>
          <w:rFonts w:ascii="Times New Roman" w:hAnsi="Times New Roman"/>
          <w:sz w:val="28"/>
          <w:szCs w:val="28"/>
        </w:rPr>
        <w:t>При приеме заявления с необходимыми документами специалист по входящей корреспонденции в соответствии с настоящим административным регламентом</w:t>
      </w:r>
      <w:proofErr w:type="gramEnd"/>
      <w:r w:rsidRPr="009E6188">
        <w:rPr>
          <w:rFonts w:ascii="Times New Roman" w:hAnsi="Times New Roman"/>
          <w:sz w:val="28"/>
          <w:szCs w:val="28"/>
        </w:rPr>
        <w:t>:</w:t>
      </w:r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491"/>
      <w:bookmarkEnd w:id="9"/>
      <w:r w:rsidRPr="009E6188">
        <w:rPr>
          <w:rFonts w:ascii="Times New Roman" w:hAnsi="Times New Roman"/>
          <w:sz w:val="28"/>
          <w:szCs w:val="28"/>
        </w:rPr>
        <w:t>1) устанавливает личность заявителя на основании паспорта гражданина Российской Федерации либо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210-ФЗ;</w:t>
      </w:r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492"/>
      <w:bookmarkEnd w:id="10"/>
      <w:r w:rsidRPr="009E6188">
        <w:rPr>
          <w:rFonts w:ascii="Times New Roman" w:hAnsi="Times New Roman"/>
          <w:sz w:val="28"/>
          <w:szCs w:val="28"/>
        </w:rPr>
        <w:t>2) проверяет оформление заявления;</w:t>
      </w:r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493"/>
      <w:bookmarkEnd w:id="11"/>
      <w:r w:rsidRPr="009E6188">
        <w:rPr>
          <w:rFonts w:ascii="Times New Roman" w:hAnsi="Times New Roman"/>
          <w:sz w:val="28"/>
          <w:szCs w:val="28"/>
        </w:rPr>
        <w:t>3) производит регистрацию поступивших заявления и документов (содержащихся в них сведений).</w:t>
      </w:r>
    </w:p>
    <w:bookmarkEnd w:id="12"/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lastRenderedPageBreak/>
        <w:t>В случае если от имени заявителя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50"/>
      <w:r w:rsidRPr="009E6188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1.3</w:t>
      </w:r>
      <w:r w:rsidRPr="009E6188">
        <w:rPr>
          <w:rFonts w:ascii="Times New Roman" w:hAnsi="Times New Roman"/>
          <w:sz w:val="28"/>
          <w:szCs w:val="28"/>
        </w:rPr>
        <w:t>. При приеме представленных заявителем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051"/>
      <w:bookmarkEnd w:id="13"/>
      <w:r w:rsidRPr="009E6188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1.4</w:t>
      </w:r>
      <w:r w:rsidRPr="009E6188">
        <w:rPr>
          <w:rFonts w:ascii="Times New Roman" w:hAnsi="Times New Roman"/>
          <w:sz w:val="28"/>
          <w:szCs w:val="28"/>
        </w:rPr>
        <w:t>. В случае направления заявления и приложенных к нему документов в электронной форме специалист проводит проверку заявления и представленных документов.</w:t>
      </w:r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052"/>
      <w:bookmarkEnd w:id="14"/>
      <w:r w:rsidRPr="009E6188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9E61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9E61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6188">
        <w:rPr>
          <w:rFonts w:ascii="Times New Roman" w:hAnsi="Times New Roman"/>
          <w:sz w:val="28"/>
          <w:szCs w:val="28"/>
        </w:rPr>
        <w:t>После поступления заявления в электронной форме специалист в случае, если электронные образы копий документов, поступившие в электронной форме, не удостоверены в установленном порядке соответствующей электронной подписью, в день регистрации заявления уведомляет заявителя о необходимости предъявления оригиналов указанных документов в срок не более трех рабочих дней, а также о месте и времени их предъявления.</w:t>
      </w:r>
      <w:proofErr w:type="gramEnd"/>
    </w:p>
    <w:bookmarkEnd w:id="15"/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>Заявитель обеспечивает представление оригиналов документов в Администрацию в день и время, указанные в уведомлении, либо в иное приемное время, но не позднее трех рабочих дней со дня поступления заявления.</w:t>
      </w:r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53"/>
      <w:r w:rsidRPr="009E6188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9E61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9E6188">
        <w:rPr>
          <w:rFonts w:ascii="Times New Roman" w:hAnsi="Times New Roman"/>
          <w:sz w:val="28"/>
          <w:szCs w:val="28"/>
        </w:rPr>
        <w:t xml:space="preserve"> В случае наличия оснований для отказа в приеме документов, специалист по входящей корреспонденции возвращает заявителю заявление с разъяснением требований, предъявляемых к документам.</w:t>
      </w:r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054"/>
      <w:bookmarkEnd w:id="16"/>
      <w:r w:rsidRPr="009E6188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1.7</w:t>
      </w:r>
      <w:r w:rsidRPr="009E6188">
        <w:rPr>
          <w:rFonts w:ascii="Times New Roman" w:hAnsi="Times New Roman"/>
          <w:sz w:val="28"/>
          <w:szCs w:val="28"/>
        </w:rPr>
        <w:t>. Специалист по входящей корреспонденции передает заявление и приложенные к нему документы на рассмотрение главе Администрации, который рассматривает их, накладывает соответствующую резолюцию и передает специалисту, в компетенцию которого входит рассмотрение заявления (далее - специалист).</w:t>
      </w:r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055"/>
      <w:bookmarkEnd w:id="17"/>
      <w:r w:rsidRPr="009E6188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9E61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</w:t>
      </w:r>
      <w:r w:rsidRPr="009E6188">
        <w:rPr>
          <w:rFonts w:ascii="Times New Roman" w:hAnsi="Times New Roman"/>
          <w:sz w:val="28"/>
          <w:szCs w:val="28"/>
        </w:rPr>
        <w:t xml:space="preserve"> С момента приема заявления и прилагаемых документов заявитель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056"/>
      <w:bookmarkEnd w:id="18"/>
      <w:r w:rsidRPr="009E6188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1.9</w:t>
      </w:r>
      <w:r w:rsidRPr="009E6188">
        <w:rPr>
          <w:rFonts w:ascii="Times New Roman" w:hAnsi="Times New Roman"/>
          <w:sz w:val="28"/>
          <w:szCs w:val="28"/>
        </w:rPr>
        <w:t>. Результатом выполнения административной процедуры является прием и регистрация заявления.</w:t>
      </w:r>
      <w:bookmarkStart w:id="20" w:name="sub_13212"/>
      <w:bookmarkEnd w:id="19"/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 w:rsidRPr="009E6188">
        <w:rPr>
          <w:rFonts w:ascii="Times New Roman" w:hAnsi="Times New Roman"/>
          <w:b/>
          <w:sz w:val="28"/>
          <w:szCs w:val="28"/>
        </w:rPr>
        <w:t xml:space="preserve"> </w:t>
      </w:r>
      <w:bookmarkStart w:id="21" w:name="sub_13213"/>
      <w:bookmarkEnd w:id="20"/>
      <w:r w:rsidRPr="009E6188">
        <w:rPr>
          <w:rFonts w:ascii="Times New Roman" w:hAnsi="Times New Roman"/>
          <w:sz w:val="28"/>
          <w:szCs w:val="28"/>
        </w:rPr>
        <w:t xml:space="preserve">Рассмотрение заявления </w:t>
      </w:r>
      <w:r w:rsidRPr="009E6188">
        <w:rPr>
          <w:rFonts w:ascii="Times New Roman" w:hAnsi="Times New Roman"/>
          <w:sz w:val="28"/>
          <w:szCs w:val="28"/>
          <w:shd w:val="clear" w:color="auto" w:fill="FFFFFF"/>
        </w:rPr>
        <w:t>и направление межведомственных запросов</w:t>
      </w:r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1064"/>
      <w:bookmarkEnd w:id="21"/>
      <w:r w:rsidRPr="009E6188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2</w:t>
      </w:r>
      <w:r w:rsidRPr="009E61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9E6188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 передача заявления и приложенных к нему документов на рассмотрение специалисту Администрации, уполномоченному на предоставление муниципальной услуги (далее - специалист).</w:t>
      </w:r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1066"/>
      <w:bookmarkEnd w:id="22"/>
      <w:r w:rsidRPr="009E6188">
        <w:rPr>
          <w:rFonts w:ascii="Times New Roman" w:hAnsi="Times New Roman"/>
          <w:sz w:val="28"/>
          <w:szCs w:val="28"/>
        </w:rPr>
        <w:t>3.2.2.</w:t>
      </w:r>
      <w:r>
        <w:rPr>
          <w:rFonts w:ascii="Times New Roman" w:hAnsi="Times New Roman"/>
          <w:sz w:val="28"/>
          <w:szCs w:val="28"/>
        </w:rPr>
        <w:t>2.</w:t>
      </w:r>
      <w:r w:rsidRPr="009E6188">
        <w:rPr>
          <w:rFonts w:ascii="Times New Roman" w:hAnsi="Times New Roman"/>
          <w:sz w:val="28"/>
          <w:szCs w:val="28"/>
        </w:rPr>
        <w:t xml:space="preserve"> Специалист </w:t>
      </w:r>
      <w:bookmarkStart w:id="24" w:name="sub_10661"/>
      <w:bookmarkEnd w:id="23"/>
      <w:r w:rsidRPr="009E6188">
        <w:rPr>
          <w:rFonts w:ascii="Times New Roman" w:hAnsi="Times New Roman"/>
          <w:sz w:val="28"/>
          <w:szCs w:val="28"/>
        </w:rPr>
        <w:t>проверяет заявление и приложенные к нему документы на предмет:</w:t>
      </w:r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lastRenderedPageBreak/>
        <w:t xml:space="preserve">- соответствия заявления требованиям, предусмотренным пунктом 2.6. Административного регламента; </w:t>
      </w:r>
      <w:bookmarkStart w:id="25" w:name="sub_10662"/>
      <w:bookmarkEnd w:id="24"/>
    </w:p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 xml:space="preserve">- наличия документов, предусмотренным пунктом 2.6. Административного регламента, прилагаемых к заявлению; </w:t>
      </w:r>
    </w:p>
    <w:p w:rsidR="009E6188" w:rsidRP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>- наличия оснований для отказа в предоставлении услуги, предусмотренных подпунктом 1 пункта 2.11. Административного регламента.</w:t>
      </w:r>
    </w:p>
    <w:p w:rsidR="009E6188" w:rsidRPr="009E6188" w:rsidRDefault="009E6188" w:rsidP="009E61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6" w:name="sub_1067"/>
      <w:bookmarkEnd w:id="25"/>
      <w:r w:rsidRPr="009E6188">
        <w:rPr>
          <w:sz w:val="28"/>
          <w:szCs w:val="28"/>
        </w:rPr>
        <w:t>3.2.</w:t>
      </w:r>
      <w:r>
        <w:rPr>
          <w:sz w:val="28"/>
          <w:szCs w:val="28"/>
        </w:rPr>
        <w:t>2</w:t>
      </w:r>
      <w:r w:rsidRPr="009E6188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9E6188">
        <w:rPr>
          <w:sz w:val="28"/>
          <w:szCs w:val="28"/>
        </w:rPr>
        <w:t xml:space="preserve"> </w:t>
      </w:r>
      <w:bookmarkStart w:id="27" w:name="sub_1068"/>
      <w:bookmarkEnd w:id="26"/>
      <w:r w:rsidRPr="009E6188">
        <w:rPr>
          <w:sz w:val="28"/>
          <w:szCs w:val="28"/>
        </w:rPr>
        <w:t>Специалист в течение трех дней:</w:t>
      </w:r>
    </w:p>
    <w:p w:rsidR="009E6188" w:rsidRPr="009E6188" w:rsidRDefault="009E6188" w:rsidP="009E61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88">
        <w:rPr>
          <w:sz w:val="28"/>
          <w:szCs w:val="28"/>
        </w:rPr>
        <w:t>- направляет в порядке межведомственного информационного взаимодействия запросы (в случае самостоятельного представления заявителем документов, запросы в рамках межведомственного взаимодействия не направляются);</w:t>
      </w:r>
    </w:p>
    <w:p w:rsidR="009E6188" w:rsidRPr="009E6188" w:rsidRDefault="009E6188" w:rsidP="009E61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88">
        <w:rPr>
          <w:sz w:val="28"/>
          <w:szCs w:val="28"/>
        </w:rPr>
        <w:t>- проект решения в форме письма об отказе в предоставлении муниципальной услуги (далее - письмо).</w:t>
      </w:r>
    </w:p>
    <w:p w:rsidR="009E6188" w:rsidRPr="009E6188" w:rsidRDefault="009E6188" w:rsidP="009E61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88">
        <w:rPr>
          <w:sz w:val="28"/>
          <w:szCs w:val="28"/>
        </w:rPr>
        <w:t>Проект письма передается на подпись Главе Администрации. Срок подписания письма Главой Администрации составляет один день.</w:t>
      </w:r>
    </w:p>
    <w:p w:rsidR="009E6188" w:rsidRPr="009E6188" w:rsidRDefault="009E6188" w:rsidP="009E61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88">
        <w:rPr>
          <w:sz w:val="28"/>
          <w:szCs w:val="28"/>
        </w:rPr>
        <w:t>Подписанное письмо в тот же день регистрируется в базе исходящих документов специалистом по входящей корреспонденции и выдается заявителю или его представителю лично под роспись либо направляется почтовым отправлением в течение двух дней со дня его подписания.</w:t>
      </w:r>
    </w:p>
    <w:p w:rsid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6188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2</w:t>
      </w:r>
      <w:r w:rsidRPr="009E61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Pr="009E6188">
        <w:rPr>
          <w:rFonts w:ascii="Times New Roman" w:hAnsi="Times New Roman"/>
          <w:sz w:val="28"/>
          <w:szCs w:val="28"/>
        </w:rPr>
        <w:t xml:space="preserve"> </w:t>
      </w:r>
      <w:bookmarkStart w:id="28" w:name="sub_10723"/>
      <w:bookmarkEnd w:id="27"/>
      <w:r w:rsidRPr="009E6188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Результатом административной процедуры является письмо об отказе в предоставлении </w:t>
      </w:r>
      <w:r w:rsidRPr="009E6188">
        <w:rPr>
          <w:rFonts w:ascii="Times New Roman" w:hAnsi="Times New Roman"/>
          <w:sz w:val="28"/>
          <w:szCs w:val="28"/>
        </w:rPr>
        <w:t>муниципальной</w:t>
      </w:r>
      <w:r w:rsidRPr="009E6188">
        <w:rPr>
          <w:rFonts w:ascii="Times New Roman" w:hAnsi="Times New Roman"/>
          <w:sz w:val="28"/>
          <w:szCs w:val="28"/>
          <w:shd w:val="clear" w:color="auto" w:fill="FFFFFF"/>
        </w:rPr>
        <w:t xml:space="preserve"> услуги, </w:t>
      </w:r>
      <w:r w:rsidRPr="009E6188">
        <w:rPr>
          <w:rFonts w:ascii="Times New Roman" w:hAnsi="Times New Roman"/>
          <w:sz w:val="28"/>
          <w:szCs w:val="28"/>
        </w:rPr>
        <w:t>получение специалистом информации в рамках межведомственного информационного взаимодействия</w:t>
      </w:r>
      <w:r w:rsidRPr="009E618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E6188" w:rsidRP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>3.2.3. Назначение и проведение аукциона</w:t>
      </w:r>
    </w:p>
    <w:p w:rsidR="009E6188" w:rsidRP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9" w:name="sub_1058"/>
      <w:r w:rsidRPr="009E6188">
        <w:rPr>
          <w:rFonts w:ascii="Times New Roman" w:hAnsi="Times New Roman"/>
          <w:sz w:val="28"/>
          <w:szCs w:val="28"/>
        </w:rPr>
        <w:t>3.2.</w:t>
      </w:r>
      <w:r w:rsidR="000F3107">
        <w:rPr>
          <w:rFonts w:ascii="Times New Roman" w:hAnsi="Times New Roman"/>
          <w:sz w:val="28"/>
          <w:szCs w:val="28"/>
        </w:rPr>
        <w:t>3</w:t>
      </w:r>
      <w:r w:rsidRPr="009E6188">
        <w:rPr>
          <w:rFonts w:ascii="Times New Roman" w:hAnsi="Times New Roman"/>
          <w:sz w:val="28"/>
          <w:szCs w:val="28"/>
        </w:rPr>
        <w:t>.</w:t>
      </w:r>
      <w:r w:rsidR="000F3107">
        <w:rPr>
          <w:rFonts w:ascii="Times New Roman" w:hAnsi="Times New Roman"/>
          <w:sz w:val="28"/>
          <w:szCs w:val="28"/>
        </w:rPr>
        <w:t>1.</w:t>
      </w:r>
      <w:r w:rsidRPr="009E6188">
        <w:rPr>
          <w:rFonts w:ascii="Times New Roman" w:hAnsi="Times New Roman"/>
          <w:sz w:val="28"/>
          <w:szCs w:val="28"/>
        </w:rPr>
        <w:t xml:space="preserve"> </w:t>
      </w:r>
      <w:bookmarkStart w:id="30" w:name="sub_1063"/>
      <w:bookmarkEnd w:id="29"/>
      <w:r w:rsidRPr="009E6188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9E6188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осуществление мероприятий, предусмотренных </w:t>
      </w:r>
      <w:r w:rsidR="000F3107">
        <w:rPr>
          <w:rFonts w:ascii="Times New Roman" w:hAnsi="Times New Roman"/>
          <w:sz w:val="28"/>
          <w:szCs w:val="28"/>
          <w:shd w:val="clear" w:color="auto" w:fill="FFFFFF"/>
        </w:rPr>
        <w:t>3.2.</w:t>
      </w:r>
      <w:r w:rsidRPr="009E6188">
        <w:rPr>
          <w:rFonts w:ascii="Times New Roman" w:hAnsi="Times New Roman"/>
          <w:sz w:val="28"/>
          <w:szCs w:val="28"/>
          <w:shd w:val="clear" w:color="auto" w:fill="FFFFFF"/>
        </w:rPr>
        <w:t xml:space="preserve">1, </w:t>
      </w:r>
      <w:r w:rsidR="000F3107">
        <w:rPr>
          <w:rFonts w:ascii="Times New Roman" w:hAnsi="Times New Roman"/>
          <w:sz w:val="28"/>
          <w:szCs w:val="28"/>
          <w:shd w:val="clear" w:color="auto" w:fill="FFFFFF"/>
        </w:rPr>
        <w:t>3.2.</w:t>
      </w:r>
      <w:r w:rsidRPr="009E6188">
        <w:rPr>
          <w:rFonts w:ascii="Times New Roman" w:hAnsi="Times New Roman"/>
          <w:sz w:val="28"/>
          <w:szCs w:val="28"/>
          <w:shd w:val="clear" w:color="auto" w:fill="FFFFFF"/>
        </w:rPr>
        <w:t xml:space="preserve">2 Административного регламента, и получение специалистом в порядке межведомственного информационного взаимодействия документов, необходимых для предоставления </w:t>
      </w:r>
      <w:r w:rsidRPr="009E6188">
        <w:rPr>
          <w:rFonts w:ascii="Times New Roman" w:hAnsi="Times New Roman"/>
          <w:sz w:val="28"/>
          <w:szCs w:val="28"/>
        </w:rPr>
        <w:t>муниципальной</w:t>
      </w:r>
      <w:r w:rsidRPr="009E6188">
        <w:rPr>
          <w:rFonts w:ascii="Times New Roman" w:hAnsi="Times New Roman"/>
          <w:sz w:val="28"/>
          <w:szCs w:val="28"/>
          <w:shd w:val="clear" w:color="auto" w:fill="FFFFFF"/>
        </w:rPr>
        <w:t xml:space="preserve"> услуги</w:t>
      </w:r>
      <w:r w:rsidRPr="009E6188">
        <w:rPr>
          <w:rFonts w:ascii="Times New Roman" w:hAnsi="Times New Roman"/>
          <w:sz w:val="28"/>
          <w:szCs w:val="28"/>
        </w:rPr>
        <w:t>.</w:t>
      </w:r>
    </w:p>
    <w:p w:rsidR="009E6188" w:rsidRPr="009E6188" w:rsidRDefault="009E6188" w:rsidP="009E61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88">
        <w:rPr>
          <w:sz w:val="28"/>
          <w:szCs w:val="28"/>
        </w:rPr>
        <w:t>3.2.</w:t>
      </w:r>
      <w:r w:rsidR="000F3107">
        <w:rPr>
          <w:sz w:val="28"/>
          <w:szCs w:val="28"/>
        </w:rPr>
        <w:t>3.2</w:t>
      </w:r>
      <w:r w:rsidRPr="009E6188">
        <w:rPr>
          <w:sz w:val="28"/>
          <w:szCs w:val="28"/>
        </w:rPr>
        <w:t>. Специалист в течение пяти дней рассматривает документы, необходимые для предоставления муниципальной услуги, осуществляет подготовку проекта постановления о проведен</w:t>
      </w:r>
      <w:proofErr w:type="gramStart"/>
      <w:r w:rsidRPr="009E6188">
        <w:rPr>
          <w:sz w:val="28"/>
          <w:szCs w:val="28"/>
        </w:rPr>
        <w:t>ии ау</w:t>
      </w:r>
      <w:proofErr w:type="gramEnd"/>
      <w:r w:rsidRPr="009E6188">
        <w:rPr>
          <w:sz w:val="28"/>
          <w:szCs w:val="28"/>
        </w:rPr>
        <w:t>кциона и передает его Главе Администрации.</w:t>
      </w:r>
    </w:p>
    <w:p w:rsidR="009E6188" w:rsidRPr="009E6188" w:rsidRDefault="009E6188" w:rsidP="009E61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88">
        <w:rPr>
          <w:sz w:val="28"/>
          <w:szCs w:val="28"/>
        </w:rPr>
        <w:t>Подписанное постановление в тот же день регистрируется в базе правовых актов специалистом по входящей корреспонденции.</w:t>
      </w:r>
    </w:p>
    <w:p w:rsidR="009E6188" w:rsidRPr="009E6188" w:rsidRDefault="009E6188" w:rsidP="009E61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88">
        <w:rPr>
          <w:sz w:val="28"/>
          <w:szCs w:val="28"/>
        </w:rPr>
        <w:t>3.2.</w:t>
      </w:r>
      <w:r w:rsidR="000F3107">
        <w:rPr>
          <w:sz w:val="28"/>
          <w:szCs w:val="28"/>
        </w:rPr>
        <w:t>3.3</w:t>
      </w:r>
      <w:r w:rsidRPr="009E6188">
        <w:rPr>
          <w:sz w:val="28"/>
          <w:szCs w:val="28"/>
        </w:rPr>
        <w:t xml:space="preserve">. Специалист: </w:t>
      </w:r>
    </w:p>
    <w:p w:rsidR="009E6188" w:rsidRPr="009E6188" w:rsidRDefault="009E6188" w:rsidP="009E61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88">
        <w:rPr>
          <w:sz w:val="28"/>
          <w:szCs w:val="28"/>
        </w:rPr>
        <w:t>- обеспечивает подготовку извещения о проведении аукциона, размещает на официальном сайте Российской Федерации в информационн</w:t>
      </w:r>
      <w:proofErr w:type="gramStart"/>
      <w:r w:rsidRPr="009E6188">
        <w:rPr>
          <w:sz w:val="28"/>
          <w:szCs w:val="28"/>
        </w:rPr>
        <w:t>о</w:t>
      </w:r>
      <w:r w:rsidR="000F3107">
        <w:rPr>
          <w:sz w:val="28"/>
          <w:szCs w:val="28"/>
        </w:rPr>
        <w:t>-</w:t>
      </w:r>
      <w:proofErr w:type="gramEnd"/>
      <w:r w:rsidR="000F3107">
        <w:rPr>
          <w:sz w:val="28"/>
          <w:szCs w:val="28"/>
        </w:rPr>
        <w:t xml:space="preserve"> </w:t>
      </w:r>
      <w:r w:rsidRPr="009E6188">
        <w:rPr>
          <w:sz w:val="28"/>
          <w:szCs w:val="28"/>
        </w:rPr>
        <w:t>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сайт), не менее чем за 30 до дня проведения аукциона;</w:t>
      </w:r>
    </w:p>
    <w:p w:rsidR="009E6188" w:rsidRPr="009E6188" w:rsidRDefault="009E6188" w:rsidP="009E61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88">
        <w:rPr>
          <w:sz w:val="28"/>
          <w:szCs w:val="28"/>
        </w:rPr>
        <w:t>- обеспечивает опубликование извещения о проведен</w:t>
      </w:r>
      <w:proofErr w:type="gramStart"/>
      <w:r w:rsidRPr="009E6188">
        <w:rPr>
          <w:sz w:val="28"/>
          <w:szCs w:val="28"/>
        </w:rPr>
        <w:t>ии ау</w:t>
      </w:r>
      <w:proofErr w:type="gramEnd"/>
      <w:r w:rsidRPr="009E6188">
        <w:rPr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30 дней до дня проведения аукциона;</w:t>
      </w:r>
    </w:p>
    <w:p w:rsidR="009E6188" w:rsidRPr="009E6188" w:rsidRDefault="009E6188" w:rsidP="009E61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188">
        <w:rPr>
          <w:sz w:val="28"/>
          <w:szCs w:val="28"/>
        </w:rPr>
        <w:t xml:space="preserve">- обеспечивает проведение аукциона по продаже земельного участка, находящегося в муниципальной собственности, либо аукциона на право </w:t>
      </w:r>
      <w:r w:rsidRPr="009E6188">
        <w:rPr>
          <w:sz w:val="28"/>
          <w:szCs w:val="28"/>
        </w:rPr>
        <w:lastRenderedPageBreak/>
        <w:t xml:space="preserve">заключения договора аренды земельного участка, находящегося в муниципальной собственности. </w:t>
      </w:r>
    </w:p>
    <w:p w:rsidR="009E6188" w:rsidRPr="009E6188" w:rsidRDefault="009E6188" w:rsidP="009E61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 w:rsidRPr="009E6188">
        <w:rPr>
          <w:sz w:val="28"/>
          <w:szCs w:val="28"/>
        </w:rPr>
        <w:t>3.2.</w:t>
      </w:r>
      <w:r w:rsidR="000F3107">
        <w:rPr>
          <w:sz w:val="28"/>
          <w:szCs w:val="28"/>
        </w:rPr>
        <w:t>3.4</w:t>
      </w:r>
      <w:r w:rsidRPr="009E6188">
        <w:rPr>
          <w:sz w:val="28"/>
          <w:szCs w:val="28"/>
        </w:rPr>
        <w:t>. Результатом административной процедуры является определение победителя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собственности.</w:t>
      </w:r>
    </w:p>
    <w:bookmarkEnd w:id="30"/>
    <w:p w:rsidR="009E6188" w:rsidRPr="009E6188" w:rsidRDefault="009E6188" w:rsidP="009E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188" w:rsidRPr="000F3107" w:rsidRDefault="000F3107" w:rsidP="009E61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1" w:name="sub_13214"/>
      <w:bookmarkEnd w:id="28"/>
      <w:r w:rsidRPr="000F3107">
        <w:rPr>
          <w:sz w:val="28"/>
          <w:szCs w:val="28"/>
        </w:rPr>
        <w:t>3.2.4.</w:t>
      </w:r>
      <w:r w:rsidR="009E6188" w:rsidRPr="000F3107">
        <w:rPr>
          <w:sz w:val="28"/>
          <w:szCs w:val="28"/>
        </w:rPr>
        <w:t xml:space="preserve"> Подготовка и направление (выдача) заявителю проектов договора купли-продажи, договора аренды земельного участка либо решения об отказе в предоставлении муниципальной услуги </w:t>
      </w:r>
    </w:p>
    <w:p w:rsidR="009E6188" w:rsidRP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2" w:name="sub_1074"/>
      <w:bookmarkEnd w:id="31"/>
      <w:r w:rsidRPr="009E6188">
        <w:rPr>
          <w:rFonts w:ascii="Times New Roman" w:hAnsi="Times New Roman"/>
          <w:sz w:val="28"/>
          <w:szCs w:val="28"/>
        </w:rPr>
        <w:t>3.2.</w:t>
      </w:r>
      <w:r w:rsidR="000F3107">
        <w:rPr>
          <w:rFonts w:ascii="Times New Roman" w:hAnsi="Times New Roman"/>
          <w:sz w:val="28"/>
          <w:szCs w:val="28"/>
        </w:rPr>
        <w:t>4.1</w:t>
      </w:r>
      <w:r w:rsidRPr="009E6188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</w:t>
      </w:r>
      <w:bookmarkEnd w:id="32"/>
      <w:r w:rsidRPr="009E6188">
        <w:rPr>
          <w:rFonts w:ascii="Times New Roman" w:hAnsi="Times New Roman"/>
          <w:sz w:val="28"/>
          <w:szCs w:val="28"/>
        </w:rPr>
        <w:t xml:space="preserve">решение об определении победителя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собственности. </w:t>
      </w:r>
    </w:p>
    <w:p w:rsidR="009E6188" w:rsidRP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>3.2.</w:t>
      </w:r>
      <w:r w:rsidR="000F3107">
        <w:rPr>
          <w:rFonts w:ascii="Times New Roman" w:hAnsi="Times New Roman"/>
          <w:sz w:val="28"/>
          <w:szCs w:val="28"/>
        </w:rPr>
        <w:t>4.2.</w:t>
      </w:r>
      <w:r w:rsidRPr="009E6188">
        <w:rPr>
          <w:rFonts w:ascii="Times New Roman" w:hAnsi="Times New Roman"/>
          <w:sz w:val="28"/>
          <w:szCs w:val="28"/>
        </w:rPr>
        <w:t xml:space="preserve"> Специалист: </w:t>
      </w:r>
    </w:p>
    <w:p w:rsidR="009E6188" w:rsidRP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 xml:space="preserve">- направляет в десятидневный срок со дня составления протокола о результатах аукциона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участка. </w:t>
      </w:r>
    </w:p>
    <w:p w:rsidR="009E6188" w:rsidRP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>Проекты договоров и решения выдаются заявителю или направляются ему по адресу, содержащемуся в его заявлении о предоставлении земельного участка. Передача земельного участка в собственность оформляется актом приема-передачи после полной оплаты стоимости земельного участка. Заявитель обязан обратиться в орган юстиции с заявлением о проведении государственной регистрации перехода права на земельный участок;</w:t>
      </w:r>
    </w:p>
    <w:p w:rsidR="009E6188" w:rsidRP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 xml:space="preserve"> - обеспечивает в течение трех рабочих дней со дня подписания протокола о результатах аукциона возврат задатков лицам, участвовавшим в аукционе, но не победившим в нем. </w:t>
      </w:r>
    </w:p>
    <w:p w:rsidR="009E6188" w:rsidRPr="009E6188" w:rsidRDefault="009E6188" w:rsidP="009E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>3.2.</w:t>
      </w:r>
      <w:r w:rsidR="000F3107">
        <w:rPr>
          <w:rFonts w:ascii="Times New Roman" w:hAnsi="Times New Roman"/>
          <w:sz w:val="28"/>
          <w:szCs w:val="28"/>
        </w:rPr>
        <w:t>4.3</w:t>
      </w:r>
      <w:r w:rsidRPr="009E6188">
        <w:rPr>
          <w:rFonts w:ascii="Times New Roman" w:hAnsi="Times New Roman"/>
          <w:sz w:val="28"/>
          <w:szCs w:val="28"/>
        </w:rPr>
        <w:t>. Результатом административной процедуры является заключение договора по продаже земельного участка, находящегося в муниципальной собственности, или договора аренды земельного участка, находящегося в муниципальной собственности.</w:t>
      </w:r>
    </w:p>
    <w:p w:rsidR="009E6188" w:rsidRPr="000F3107" w:rsidRDefault="000F3107" w:rsidP="009E618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310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0F3107">
        <w:rPr>
          <w:rFonts w:ascii="Times New Roman" w:hAnsi="Times New Roman"/>
          <w:sz w:val="28"/>
          <w:szCs w:val="28"/>
        </w:rPr>
        <w:t>.</w:t>
      </w:r>
      <w:r w:rsidR="009E6188" w:rsidRPr="000F3107">
        <w:rPr>
          <w:rFonts w:ascii="Times New Roman" w:hAnsi="Times New Roman"/>
          <w:sz w:val="28"/>
          <w:szCs w:val="28"/>
        </w:rPr>
        <w:t xml:space="preserve"> О</w:t>
      </w:r>
      <w:r w:rsidR="009E6188" w:rsidRPr="000F3107">
        <w:rPr>
          <w:rFonts w:ascii="Times New Roman" w:hAnsi="Times New Roman"/>
          <w:bCs/>
          <w:sz w:val="28"/>
          <w:szCs w:val="28"/>
        </w:rPr>
        <w:t>собенности выполнения административных процедур в электронной форме</w:t>
      </w:r>
    </w:p>
    <w:p w:rsidR="009E6188" w:rsidRPr="009E6188" w:rsidRDefault="009E6188" w:rsidP="009E618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 xml:space="preserve">3.3.1. </w:t>
      </w:r>
      <w:proofErr w:type="gramStart"/>
      <w:r w:rsidRPr="009E6188">
        <w:rPr>
          <w:rFonts w:ascii="Times New Roman" w:hAnsi="Times New Roman"/>
          <w:sz w:val="28"/>
          <w:szCs w:val="28"/>
        </w:rPr>
        <w:t xml:space="preserve">Предоставление </w:t>
      </w:r>
      <w:r w:rsidRPr="009E6188">
        <w:rPr>
          <w:rFonts w:ascii="Times New Roman" w:eastAsia="Calibri" w:hAnsi="Times New Roman"/>
          <w:sz w:val="28"/>
          <w:szCs w:val="28"/>
        </w:rPr>
        <w:t>муниципальной</w:t>
      </w:r>
      <w:r w:rsidRPr="009E6188">
        <w:rPr>
          <w:rFonts w:ascii="Times New Roman" w:hAnsi="Times New Roman"/>
          <w:sz w:val="28"/>
          <w:szCs w:val="28"/>
        </w:rPr>
        <w:t xml:space="preserve"> услуги на ЕПГУ осуществляется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27.07.2006 года № 149-ФЗ «Об информации, информационных технологиях и о защите информации», постановлением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9E6188" w:rsidRPr="009E6188" w:rsidRDefault="009E6188" w:rsidP="009E618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 xml:space="preserve">3.3.2. Для получения </w:t>
      </w:r>
      <w:r w:rsidRPr="009E6188">
        <w:rPr>
          <w:rFonts w:ascii="Times New Roman" w:eastAsia="Calibri" w:hAnsi="Times New Roman"/>
          <w:sz w:val="28"/>
          <w:szCs w:val="28"/>
        </w:rPr>
        <w:t>муниципальной</w:t>
      </w:r>
      <w:r w:rsidRPr="009E6188">
        <w:rPr>
          <w:rFonts w:ascii="Times New Roman" w:hAnsi="Times New Roman"/>
          <w:sz w:val="28"/>
          <w:szCs w:val="28"/>
        </w:rPr>
        <w:t xml:space="preserve">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9E6188">
        <w:rPr>
          <w:rFonts w:ascii="Times New Roman" w:hAnsi="Times New Roman"/>
          <w:sz w:val="28"/>
          <w:szCs w:val="28"/>
        </w:rPr>
        <w:t>ии и ау</w:t>
      </w:r>
      <w:proofErr w:type="gramEnd"/>
      <w:r w:rsidRPr="009E6188">
        <w:rPr>
          <w:rFonts w:ascii="Times New Roman" w:hAnsi="Times New Roman"/>
          <w:sz w:val="28"/>
          <w:szCs w:val="28"/>
        </w:rPr>
        <w:t xml:space="preserve">тентификации (далее – ЕСИА). </w:t>
      </w:r>
    </w:p>
    <w:p w:rsidR="009E6188" w:rsidRPr="009E6188" w:rsidRDefault="009E6188" w:rsidP="009E618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lastRenderedPageBreak/>
        <w:t>3.3.3. Для подачи заявления через ЕПГУ заявитель должен выполнить следующие действия:</w:t>
      </w:r>
    </w:p>
    <w:p w:rsidR="009E6188" w:rsidRPr="009E6188" w:rsidRDefault="009E6188" w:rsidP="009E618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>пройти идентификацию и аутентификацию в ЕСИА;</w:t>
      </w:r>
    </w:p>
    <w:p w:rsidR="009E6188" w:rsidRPr="009E6188" w:rsidRDefault="009E6188" w:rsidP="009E618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 xml:space="preserve">в личном кабинете на ЕПГУ заполнить в электронном виде заявление на оказание </w:t>
      </w:r>
      <w:r w:rsidRPr="009E6188">
        <w:rPr>
          <w:rFonts w:ascii="Times New Roman" w:eastAsia="Calibri" w:hAnsi="Times New Roman"/>
          <w:sz w:val="28"/>
          <w:szCs w:val="28"/>
        </w:rPr>
        <w:t>муниципальной</w:t>
      </w:r>
      <w:r w:rsidRPr="009E6188">
        <w:rPr>
          <w:rFonts w:ascii="Times New Roman" w:hAnsi="Times New Roman"/>
          <w:sz w:val="28"/>
          <w:szCs w:val="28"/>
        </w:rPr>
        <w:t xml:space="preserve"> услуги;</w:t>
      </w:r>
    </w:p>
    <w:p w:rsidR="009E6188" w:rsidRPr="009E6188" w:rsidRDefault="009E6188" w:rsidP="009E618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>приложить к заявлению электронные документы;</w:t>
      </w:r>
    </w:p>
    <w:p w:rsidR="009E6188" w:rsidRPr="009E6188" w:rsidRDefault="009E6188" w:rsidP="009E618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>3.3.4. В результате направления пакета электронных документов через ЕПГУ производится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B27CE7" w:rsidRDefault="009E6188" w:rsidP="000F310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E6188">
        <w:rPr>
          <w:rFonts w:ascii="Times New Roman" w:hAnsi="Times New Roman"/>
          <w:sz w:val="28"/>
          <w:szCs w:val="28"/>
        </w:rPr>
        <w:t>3.3.5. Сведения о стадиях прохождения заявления в электронной форме публикуются на персональных страницах заявителя ЕПГУ и направляются на адрес электронной почты заявителя, который был указан при заполнении заявления в электронной форме</w:t>
      </w:r>
      <w:proofErr w:type="gramStart"/>
      <w:r w:rsidRPr="009E6188">
        <w:rPr>
          <w:rFonts w:ascii="Times New Roman" w:hAnsi="Times New Roman"/>
          <w:sz w:val="28"/>
          <w:szCs w:val="28"/>
        </w:rPr>
        <w:t>.</w:t>
      </w:r>
      <w:r w:rsidR="000F3107">
        <w:rPr>
          <w:rFonts w:ascii="Times New Roman" w:hAnsi="Times New Roman"/>
          <w:sz w:val="28"/>
          <w:szCs w:val="28"/>
        </w:rPr>
        <w:t>».</w:t>
      </w:r>
      <w:proofErr w:type="gramEnd"/>
    </w:p>
    <w:p w:rsidR="00990A41" w:rsidRPr="00B17B29" w:rsidRDefault="00D36095" w:rsidP="008D1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17B29">
        <w:rPr>
          <w:rFonts w:ascii="Times New Roman" w:hAnsi="Times New Roman"/>
          <w:sz w:val="28"/>
          <w:szCs w:val="28"/>
        </w:rPr>
        <w:t>2</w:t>
      </w:r>
      <w:r w:rsidR="00EF11AD" w:rsidRPr="00B17B29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B17B29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B17B29" w:rsidRDefault="00167752" w:rsidP="00D93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B29">
        <w:rPr>
          <w:rFonts w:ascii="Times New Roman" w:hAnsi="Times New Roman"/>
          <w:sz w:val="28"/>
          <w:szCs w:val="28"/>
          <w:lang w:bidi="ru-RU"/>
        </w:rPr>
        <w:t>3</w:t>
      </w:r>
      <w:r w:rsidR="00990A41" w:rsidRPr="00B17B29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="00EF11AD" w:rsidRPr="00B17B29">
        <w:rPr>
          <w:rFonts w:ascii="Times New Roman" w:hAnsi="Times New Roman"/>
          <w:sz w:val="28"/>
          <w:szCs w:val="28"/>
          <w:lang w:bidi="ru-RU"/>
        </w:rPr>
        <w:t>Контроль за</w:t>
      </w:r>
      <w:proofErr w:type="gramEnd"/>
      <w:r w:rsidR="00EF11AD" w:rsidRPr="00B17B29">
        <w:rPr>
          <w:rFonts w:ascii="Times New Roman" w:hAnsi="Times New Roman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F73BEE" w:rsidRPr="00F73BEE" w:rsidTr="00287C48">
        <w:tc>
          <w:tcPr>
            <w:tcW w:w="4503" w:type="dxa"/>
          </w:tcPr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  <w:r w:rsidRPr="00F73BE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F73BEE" w:rsidRPr="00F73BEE" w:rsidRDefault="00F73BEE" w:rsidP="00287C4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  <w:r w:rsidRPr="00F73BEE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F73BEE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1942E3" w:rsidRPr="00B17B29" w:rsidRDefault="001942E3" w:rsidP="00D93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942E3" w:rsidRPr="00B17B29" w:rsidSect="00342639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43CD"/>
    <w:multiLevelType w:val="multilevel"/>
    <w:tmpl w:val="6554B45E"/>
    <w:lvl w:ilvl="0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60DB9"/>
    <w:rsid w:val="00085F13"/>
    <w:rsid w:val="0009648C"/>
    <w:rsid w:val="000B16A7"/>
    <w:rsid w:val="000C099A"/>
    <w:rsid w:val="000E566F"/>
    <w:rsid w:val="000F3107"/>
    <w:rsid w:val="00105009"/>
    <w:rsid w:val="00107AAE"/>
    <w:rsid w:val="00126D2C"/>
    <w:rsid w:val="001359ED"/>
    <w:rsid w:val="00153B7D"/>
    <w:rsid w:val="00167752"/>
    <w:rsid w:val="00174ED1"/>
    <w:rsid w:val="00183550"/>
    <w:rsid w:val="00193C1B"/>
    <w:rsid w:val="001942E3"/>
    <w:rsid w:val="001C1544"/>
    <w:rsid w:val="001E448C"/>
    <w:rsid w:val="001F20DD"/>
    <w:rsid w:val="002539B8"/>
    <w:rsid w:val="00287C48"/>
    <w:rsid w:val="002F1813"/>
    <w:rsid w:val="003212F7"/>
    <w:rsid w:val="00340E13"/>
    <w:rsid w:val="00342639"/>
    <w:rsid w:val="00345FCB"/>
    <w:rsid w:val="0037335B"/>
    <w:rsid w:val="00397BF0"/>
    <w:rsid w:val="003B2D2C"/>
    <w:rsid w:val="003D4F13"/>
    <w:rsid w:val="00411B38"/>
    <w:rsid w:val="00430B72"/>
    <w:rsid w:val="004B7D5D"/>
    <w:rsid w:val="004D5134"/>
    <w:rsid w:val="004D5B68"/>
    <w:rsid w:val="00504287"/>
    <w:rsid w:val="00521889"/>
    <w:rsid w:val="00565AE3"/>
    <w:rsid w:val="0056761A"/>
    <w:rsid w:val="00573283"/>
    <w:rsid w:val="00583B8A"/>
    <w:rsid w:val="005B44E2"/>
    <w:rsid w:val="005C35E0"/>
    <w:rsid w:val="006050DE"/>
    <w:rsid w:val="0062281F"/>
    <w:rsid w:val="0062759F"/>
    <w:rsid w:val="00630733"/>
    <w:rsid w:val="006C0C98"/>
    <w:rsid w:val="006D5B1D"/>
    <w:rsid w:val="007210E3"/>
    <w:rsid w:val="00726864"/>
    <w:rsid w:val="007468DA"/>
    <w:rsid w:val="0078300E"/>
    <w:rsid w:val="007E2305"/>
    <w:rsid w:val="007F3C33"/>
    <w:rsid w:val="0082515D"/>
    <w:rsid w:val="008746EC"/>
    <w:rsid w:val="008D1E33"/>
    <w:rsid w:val="008F3E51"/>
    <w:rsid w:val="008F5FE0"/>
    <w:rsid w:val="00900806"/>
    <w:rsid w:val="00940AD9"/>
    <w:rsid w:val="0098674B"/>
    <w:rsid w:val="00990A41"/>
    <w:rsid w:val="009E6188"/>
    <w:rsid w:val="00A00524"/>
    <w:rsid w:val="00A603CC"/>
    <w:rsid w:val="00A7159C"/>
    <w:rsid w:val="00AC0CB2"/>
    <w:rsid w:val="00AC1BA9"/>
    <w:rsid w:val="00AC2BA6"/>
    <w:rsid w:val="00B0445E"/>
    <w:rsid w:val="00B17B29"/>
    <w:rsid w:val="00B2212A"/>
    <w:rsid w:val="00B23E87"/>
    <w:rsid w:val="00B25CE1"/>
    <w:rsid w:val="00B27CE7"/>
    <w:rsid w:val="00B62F9A"/>
    <w:rsid w:val="00BD00FA"/>
    <w:rsid w:val="00BD477B"/>
    <w:rsid w:val="00C2430D"/>
    <w:rsid w:val="00C3518B"/>
    <w:rsid w:val="00C439D6"/>
    <w:rsid w:val="00C613BC"/>
    <w:rsid w:val="00C7393C"/>
    <w:rsid w:val="00C82B24"/>
    <w:rsid w:val="00CE0B2C"/>
    <w:rsid w:val="00D36095"/>
    <w:rsid w:val="00D93FD5"/>
    <w:rsid w:val="00DB7E55"/>
    <w:rsid w:val="00DE7DCD"/>
    <w:rsid w:val="00DF70D0"/>
    <w:rsid w:val="00E35E66"/>
    <w:rsid w:val="00E93428"/>
    <w:rsid w:val="00EA0974"/>
    <w:rsid w:val="00EC5BB0"/>
    <w:rsid w:val="00EE0913"/>
    <w:rsid w:val="00EF11AD"/>
    <w:rsid w:val="00F73BEE"/>
    <w:rsid w:val="00FE2155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9"/>
    <w:qFormat/>
    <w:rsid w:val="008F3E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17B29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1"/>
    </w:pPr>
    <w:rPr>
      <w:rFonts w:ascii="Arial" w:hAnsi="Arial" w:cs="Arial"/>
      <w:color w:val="26282F"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B17B2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17B2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1"/>
    <w:uiPriority w:val="99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107A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C613BC"/>
  </w:style>
  <w:style w:type="paragraph" w:customStyle="1" w:styleId="Style7">
    <w:name w:val="Style7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B2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3B2D2C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3B2D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7"/>
    <w:locked/>
    <w:rsid w:val="008F3E51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8F3E51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rsid w:val="008F3E51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3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8Num1z2">
    <w:name w:val="WW8Num1z2"/>
    <w:rsid w:val="00BD477B"/>
  </w:style>
  <w:style w:type="table" w:styleId="a8">
    <w:name w:val="Table Grid"/>
    <w:basedOn w:val="a1"/>
    <w:uiPriority w:val="59"/>
    <w:rsid w:val="001942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174ED1"/>
    <w:rPr>
      <w:rFonts w:cs="Times New Roman"/>
      <w:b/>
      <w:bCs/>
      <w:color w:val="auto"/>
      <w:sz w:val="26"/>
      <w:szCs w:val="26"/>
    </w:rPr>
  </w:style>
  <w:style w:type="character" w:customStyle="1" w:styleId="s10">
    <w:name w:val="s_10"/>
    <w:basedOn w:val="a0"/>
    <w:rsid w:val="00174ED1"/>
  </w:style>
  <w:style w:type="paragraph" w:customStyle="1" w:styleId="ConsPlusNonformat">
    <w:name w:val="ConsPlusNonformat"/>
    <w:uiPriority w:val="99"/>
    <w:rsid w:val="00060D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No Spacing"/>
    <w:uiPriority w:val="1"/>
    <w:qFormat/>
    <w:rsid w:val="00060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a"/>
    <w:uiPriority w:val="99"/>
    <w:rsid w:val="00060DB9"/>
    <w:pPr>
      <w:widowControl w:val="0"/>
      <w:shd w:val="clear" w:color="auto" w:fill="FFFFFF"/>
      <w:spacing w:after="420" w:line="240" w:lineRule="atLeast"/>
    </w:pPr>
    <w:rPr>
      <w:rFonts w:eastAsia="Calibri"/>
      <w:sz w:val="26"/>
      <w:szCs w:val="26"/>
      <w:lang w:eastAsia="ru-RU"/>
    </w:rPr>
  </w:style>
  <w:style w:type="paragraph" w:customStyle="1" w:styleId="s1">
    <w:name w:val="s_1"/>
    <w:basedOn w:val="a"/>
    <w:rsid w:val="0006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DB9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06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6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60DB9"/>
    <w:rPr>
      <w:i/>
      <w:iCs/>
    </w:rPr>
  </w:style>
  <w:style w:type="paragraph" w:styleId="ac">
    <w:name w:val="Normal (Web)"/>
    <w:basedOn w:val="a"/>
    <w:uiPriority w:val="99"/>
    <w:semiHidden/>
    <w:unhideWhenUsed/>
    <w:rsid w:val="0006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06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060DB9"/>
    <w:rPr>
      <w:b/>
      <w:bCs w:val="0"/>
      <w:color w:val="auto"/>
      <w:sz w:val="26"/>
    </w:rPr>
  </w:style>
  <w:style w:type="character" w:customStyle="1" w:styleId="20">
    <w:name w:val="Заголовок 2 Знак"/>
    <w:basedOn w:val="a0"/>
    <w:link w:val="2"/>
    <w:uiPriority w:val="99"/>
    <w:rsid w:val="00B17B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7B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7B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Активная гипертекстовая ссылка"/>
    <w:uiPriority w:val="99"/>
    <w:rsid w:val="00B17B29"/>
    <w:rPr>
      <w:rFonts w:cs="Times New Roman"/>
      <w:b w:val="0"/>
      <w:color w:val="106BBE"/>
      <w:u w:val="single"/>
    </w:rPr>
  </w:style>
  <w:style w:type="paragraph" w:customStyle="1" w:styleId="af0">
    <w:name w:val="Внимание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1">
    <w:name w:val="Внимание: криминал!!"/>
    <w:basedOn w:val="af0"/>
    <w:next w:val="a"/>
    <w:uiPriority w:val="99"/>
    <w:rsid w:val="00B17B29"/>
  </w:style>
  <w:style w:type="paragraph" w:customStyle="1" w:styleId="af2">
    <w:name w:val="Внимание: недобросовестность!"/>
    <w:basedOn w:val="af0"/>
    <w:next w:val="a"/>
    <w:uiPriority w:val="99"/>
    <w:rsid w:val="00B17B29"/>
  </w:style>
  <w:style w:type="character" w:customStyle="1" w:styleId="af3">
    <w:name w:val="Выделение для Базового Поиска"/>
    <w:uiPriority w:val="99"/>
    <w:rsid w:val="00B17B29"/>
    <w:rPr>
      <w:rFonts w:cs="Times New Roman"/>
      <w:b/>
      <w:bCs/>
      <w:color w:val="0058A9"/>
    </w:rPr>
  </w:style>
  <w:style w:type="character" w:customStyle="1" w:styleId="af4">
    <w:name w:val="Выделение для Базового Поиска (курсив)"/>
    <w:uiPriority w:val="99"/>
    <w:rsid w:val="00B17B29"/>
    <w:rPr>
      <w:rFonts w:cs="Times New Roman"/>
      <w:b/>
      <w:bCs/>
      <w:i/>
      <w:iCs/>
      <w:color w:val="0058A9"/>
    </w:rPr>
  </w:style>
  <w:style w:type="paragraph" w:customStyle="1" w:styleId="af5">
    <w:name w:val="Дочерний элемент списка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6">
    <w:name w:val="Основное меню (преемственное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lang w:eastAsia="ru-RU"/>
    </w:rPr>
  </w:style>
  <w:style w:type="paragraph" w:customStyle="1" w:styleId="af7">
    <w:basedOn w:val="af6"/>
    <w:next w:val="a"/>
    <w:uiPriority w:val="99"/>
    <w:rsid w:val="00B17B29"/>
    <w:rPr>
      <w:b/>
      <w:bCs/>
      <w:color w:val="0058A9"/>
      <w:shd w:val="clear" w:color="auto" w:fill="F0F0F0"/>
    </w:rPr>
  </w:style>
  <w:style w:type="character" w:customStyle="1" w:styleId="13">
    <w:name w:val="Название Знак1"/>
    <w:link w:val="af8"/>
    <w:uiPriority w:val="10"/>
    <w:locked/>
    <w:rsid w:val="00B17B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9">
    <w:name w:val="Заголовок группы контролов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B17B29"/>
    <w:pPr>
      <w:widowControl w:val="0"/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b">
    <w:name w:val="Заголовок распахивающейся части диалога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character" w:customStyle="1" w:styleId="afc">
    <w:name w:val="Заголовок своего сообщения"/>
    <w:uiPriority w:val="99"/>
    <w:rsid w:val="00B17B29"/>
    <w:rPr>
      <w:rFonts w:cs="Times New Roman"/>
      <w:b/>
      <w:bCs/>
      <w:color w:val="26282F"/>
    </w:rPr>
  </w:style>
  <w:style w:type="paragraph" w:customStyle="1" w:styleId="afd">
    <w:name w:val="Заголовок статьи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e">
    <w:name w:val="Заголовок чужого сообщения"/>
    <w:uiPriority w:val="99"/>
    <w:rsid w:val="00B17B29"/>
    <w:rPr>
      <w:rFonts w:cs="Times New Roman"/>
      <w:b/>
      <w:bCs/>
      <w:color w:val="FF0000"/>
    </w:rPr>
  </w:style>
  <w:style w:type="paragraph" w:customStyle="1" w:styleId="aff">
    <w:name w:val="Заголовок ЭР (левое окно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0">
    <w:name w:val="Заголовок ЭР (правое окно)"/>
    <w:basedOn w:val="aff"/>
    <w:next w:val="a"/>
    <w:uiPriority w:val="99"/>
    <w:rsid w:val="00B17B29"/>
    <w:pPr>
      <w:spacing w:after="0"/>
      <w:jc w:val="left"/>
    </w:pPr>
  </w:style>
  <w:style w:type="paragraph" w:customStyle="1" w:styleId="aff1">
    <w:name w:val="Интерактивный заголовок"/>
    <w:basedOn w:val="af8"/>
    <w:next w:val="a"/>
    <w:uiPriority w:val="99"/>
    <w:rsid w:val="00B17B29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hAnsi="Verdana" w:cs="Verdana"/>
      <w:color w:val="0058A9"/>
      <w:kern w:val="0"/>
      <w:sz w:val="22"/>
      <w:szCs w:val="22"/>
      <w:u w:val="single"/>
      <w:shd w:val="clear" w:color="auto" w:fill="F0F0F0"/>
      <w:lang w:eastAsia="ru-RU"/>
    </w:rPr>
  </w:style>
  <w:style w:type="paragraph" w:customStyle="1" w:styleId="aff2">
    <w:name w:val="Текст информации об изменениях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3">
    <w:name w:val="Информация об изменениях"/>
    <w:basedOn w:val="aff2"/>
    <w:next w:val="a"/>
    <w:uiPriority w:val="99"/>
    <w:rsid w:val="00B17B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4">
    <w:name w:val="Текст (справка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ff4"/>
    <w:next w:val="a"/>
    <w:uiPriority w:val="99"/>
    <w:rsid w:val="00B17B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B17B29"/>
    <w:rPr>
      <w:i/>
      <w:iCs/>
    </w:rPr>
  </w:style>
  <w:style w:type="paragraph" w:customStyle="1" w:styleId="aff7">
    <w:name w:val="Текст (лев. подпись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Колонтитул (левый)"/>
    <w:basedOn w:val="aff7"/>
    <w:next w:val="a"/>
    <w:uiPriority w:val="99"/>
    <w:rsid w:val="00B17B29"/>
    <w:rPr>
      <w:sz w:val="14"/>
      <w:szCs w:val="14"/>
    </w:rPr>
  </w:style>
  <w:style w:type="paragraph" w:customStyle="1" w:styleId="aff9">
    <w:name w:val="Текст (прав. подпись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Колонтитул (правый)"/>
    <w:basedOn w:val="aff9"/>
    <w:next w:val="a"/>
    <w:uiPriority w:val="99"/>
    <w:rsid w:val="00B17B29"/>
    <w:rPr>
      <w:sz w:val="14"/>
      <w:szCs w:val="14"/>
    </w:rPr>
  </w:style>
  <w:style w:type="paragraph" w:customStyle="1" w:styleId="affb">
    <w:name w:val="Комментарий пользователя"/>
    <w:basedOn w:val="aff5"/>
    <w:next w:val="a"/>
    <w:uiPriority w:val="99"/>
    <w:rsid w:val="00B17B29"/>
    <w:pPr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0"/>
    <w:next w:val="a"/>
    <w:uiPriority w:val="99"/>
    <w:rsid w:val="00B17B29"/>
  </w:style>
  <w:style w:type="paragraph" w:customStyle="1" w:styleId="affd">
    <w:name w:val="Моноширинный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e">
    <w:name w:val="Найденные слова"/>
    <w:uiPriority w:val="99"/>
    <w:rsid w:val="00B17B29"/>
    <w:rPr>
      <w:rFonts w:cs="Times New Roman"/>
      <w:b w:val="0"/>
      <w:color w:val="26282F"/>
      <w:shd w:val="clear" w:color="auto" w:fill="FFF580"/>
    </w:rPr>
  </w:style>
  <w:style w:type="paragraph" w:customStyle="1" w:styleId="afff">
    <w:name w:val="Напишите нам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0">
    <w:name w:val="Не вступил в силу"/>
    <w:uiPriority w:val="99"/>
    <w:rsid w:val="00B17B29"/>
    <w:rPr>
      <w:rFonts w:cs="Times New Roman"/>
      <w:b w:val="0"/>
      <w:color w:val="000000"/>
      <w:shd w:val="clear" w:color="auto" w:fill="D8EDE8"/>
    </w:rPr>
  </w:style>
  <w:style w:type="paragraph" w:customStyle="1" w:styleId="afff1">
    <w:name w:val="Необходимые документы"/>
    <w:basedOn w:val="af0"/>
    <w:next w:val="a"/>
    <w:uiPriority w:val="99"/>
    <w:rsid w:val="00B17B29"/>
    <w:pPr>
      <w:ind w:firstLine="118"/>
    </w:pPr>
  </w:style>
  <w:style w:type="paragraph" w:customStyle="1" w:styleId="afff2">
    <w:name w:val="Нормальный (таблица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3">
    <w:name w:val="Оглавление"/>
    <w:basedOn w:val="ad"/>
    <w:next w:val="a"/>
    <w:uiPriority w:val="99"/>
    <w:rsid w:val="00B17B29"/>
    <w:pPr>
      <w:ind w:left="140"/>
    </w:pPr>
  </w:style>
  <w:style w:type="character" w:customStyle="1" w:styleId="afff4">
    <w:name w:val="Опечатки"/>
    <w:uiPriority w:val="99"/>
    <w:rsid w:val="00B17B29"/>
    <w:rPr>
      <w:color w:val="FF0000"/>
    </w:rPr>
  </w:style>
  <w:style w:type="paragraph" w:customStyle="1" w:styleId="afff5">
    <w:name w:val="Переменная часть"/>
    <w:basedOn w:val="af6"/>
    <w:next w:val="a"/>
    <w:uiPriority w:val="99"/>
    <w:rsid w:val="00B17B29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B17B29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7">
    <w:name w:val="Подзаголовок для информации об изменениях"/>
    <w:basedOn w:val="aff2"/>
    <w:next w:val="a"/>
    <w:uiPriority w:val="99"/>
    <w:rsid w:val="00B17B29"/>
    <w:rPr>
      <w:b/>
      <w:bCs/>
    </w:rPr>
  </w:style>
  <w:style w:type="paragraph" w:customStyle="1" w:styleId="afff8">
    <w:name w:val="Подчёркнуный текст"/>
    <w:basedOn w:val="a"/>
    <w:next w:val="a"/>
    <w:uiPriority w:val="99"/>
    <w:rsid w:val="00B17B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9">
    <w:name w:val="Постоянная часть"/>
    <w:basedOn w:val="af6"/>
    <w:next w:val="a"/>
    <w:uiPriority w:val="99"/>
    <w:rsid w:val="00B17B29"/>
    <w:rPr>
      <w:sz w:val="20"/>
      <w:szCs w:val="20"/>
    </w:rPr>
  </w:style>
  <w:style w:type="paragraph" w:customStyle="1" w:styleId="afffa">
    <w:name w:val="Прижатый влево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b">
    <w:name w:val="Пример."/>
    <w:basedOn w:val="af0"/>
    <w:next w:val="a"/>
    <w:uiPriority w:val="99"/>
    <w:rsid w:val="00B17B29"/>
  </w:style>
  <w:style w:type="paragraph" w:customStyle="1" w:styleId="afffc">
    <w:name w:val="Примечание."/>
    <w:basedOn w:val="af0"/>
    <w:next w:val="a"/>
    <w:uiPriority w:val="99"/>
    <w:rsid w:val="00B17B29"/>
  </w:style>
  <w:style w:type="character" w:customStyle="1" w:styleId="afffd">
    <w:name w:val="Продолжение ссылки"/>
    <w:uiPriority w:val="99"/>
    <w:rsid w:val="00B17B29"/>
  </w:style>
  <w:style w:type="paragraph" w:customStyle="1" w:styleId="afffe">
    <w:name w:val="Словарная статья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">
    <w:name w:val="Сравнение редакций"/>
    <w:uiPriority w:val="99"/>
    <w:rsid w:val="00B17B29"/>
    <w:rPr>
      <w:rFonts w:cs="Times New Roman"/>
      <w:b w:val="0"/>
      <w:color w:val="26282F"/>
    </w:rPr>
  </w:style>
  <w:style w:type="character" w:customStyle="1" w:styleId="affff0">
    <w:name w:val="Сравнение редакций. Добавленный фрагмент"/>
    <w:uiPriority w:val="99"/>
    <w:rsid w:val="00B17B29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uiPriority w:val="99"/>
    <w:rsid w:val="00B17B29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3">
    <w:name w:val="Ссылка на утративший силу документ"/>
    <w:uiPriority w:val="99"/>
    <w:rsid w:val="00B17B29"/>
    <w:rPr>
      <w:rFonts w:cs="Times New Roman"/>
      <w:b w:val="0"/>
      <w:color w:val="749232"/>
    </w:rPr>
  </w:style>
  <w:style w:type="paragraph" w:customStyle="1" w:styleId="affff4">
    <w:name w:val="Текст в таблице"/>
    <w:basedOn w:val="afff2"/>
    <w:next w:val="a"/>
    <w:uiPriority w:val="99"/>
    <w:rsid w:val="00B17B29"/>
    <w:pPr>
      <w:ind w:firstLine="500"/>
    </w:pPr>
  </w:style>
  <w:style w:type="paragraph" w:customStyle="1" w:styleId="affff5">
    <w:name w:val="Текст ЭР (см. также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6">
    <w:name w:val="Технический комментарий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7">
    <w:name w:val="Утратил силу"/>
    <w:uiPriority w:val="99"/>
    <w:rsid w:val="00B17B29"/>
    <w:rPr>
      <w:rFonts w:cs="Times New Roman"/>
      <w:b w:val="0"/>
      <w:strike/>
      <w:color w:val="666600"/>
    </w:rPr>
  </w:style>
  <w:style w:type="paragraph" w:customStyle="1" w:styleId="affff8">
    <w:name w:val="Формула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f9">
    <w:name w:val="Центрированный (таблица)"/>
    <w:basedOn w:val="afff2"/>
    <w:next w:val="a"/>
    <w:uiPriority w:val="99"/>
    <w:rsid w:val="00B17B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ffffa">
    <w:name w:val="header"/>
    <w:basedOn w:val="a"/>
    <w:link w:val="affffb"/>
    <w:uiPriority w:val="99"/>
    <w:unhideWhenUsed/>
    <w:rsid w:val="00B17B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b">
    <w:name w:val="Верхний колонтитул Знак"/>
    <w:basedOn w:val="a0"/>
    <w:link w:val="affffa"/>
    <w:uiPriority w:val="99"/>
    <w:rsid w:val="00B17B29"/>
    <w:rPr>
      <w:rFonts w:ascii="Arial" w:eastAsia="Times New Roman" w:hAnsi="Arial" w:cs="Arial"/>
      <w:sz w:val="24"/>
      <w:szCs w:val="24"/>
      <w:lang w:eastAsia="ru-RU"/>
    </w:rPr>
  </w:style>
  <w:style w:type="paragraph" w:styleId="affffc">
    <w:name w:val="footer"/>
    <w:basedOn w:val="a"/>
    <w:link w:val="affffd"/>
    <w:uiPriority w:val="99"/>
    <w:unhideWhenUsed/>
    <w:rsid w:val="00B17B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d">
    <w:name w:val="Нижний колонтитул Знак"/>
    <w:basedOn w:val="a0"/>
    <w:link w:val="affffc"/>
    <w:uiPriority w:val="99"/>
    <w:rsid w:val="00B17B2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"/>
    <w:rsid w:val="00B17B29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afffff">
    <w:name w:val="Balloon Text"/>
    <w:basedOn w:val="a"/>
    <w:link w:val="afffff0"/>
    <w:uiPriority w:val="99"/>
    <w:semiHidden/>
    <w:unhideWhenUsed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fff0">
    <w:name w:val="Текст выноски Знак"/>
    <w:basedOn w:val="a0"/>
    <w:link w:val="afffff"/>
    <w:uiPriority w:val="99"/>
    <w:semiHidden/>
    <w:rsid w:val="00B17B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f1">
    <w:name w:val="Знак Знак Знак"/>
    <w:basedOn w:val="a"/>
    <w:rsid w:val="00B17B29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7B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B17B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8">
    <w:name w:val="Title"/>
    <w:basedOn w:val="a"/>
    <w:next w:val="a"/>
    <w:link w:val="13"/>
    <w:uiPriority w:val="10"/>
    <w:qFormat/>
    <w:rsid w:val="00B17B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fff2">
    <w:name w:val="Название Знак"/>
    <w:basedOn w:val="a0"/>
    <w:link w:val="af8"/>
    <w:uiPriority w:val="10"/>
    <w:rsid w:val="00B17B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9">
    <w:name w:val="s_9"/>
    <w:basedOn w:val="a"/>
    <w:rsid w:val="00B27C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B27C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4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4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1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2024-04-05T02:42:00Z</cp:lastPrinted>
  <dcterms:created xsi:type="dcterms:W3CDTF">2024-03-25T09:53:00Z</dcterms:created>
  <dcterms:modified xsi:type="dcterms:W3CDTF">2024-04-05T02:42:00Z</dcterms:modified>
</cp:coreProperties>
</file>