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03" w:rsidRPr="00AD491D" w:rsidRDefault="00B93D03" w:rsidP="00B93D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4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B93D03" w:rsidRDefault="00B93D03" w:rsidP="00B93D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B93D03" w:rsidTr="00AC604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93D03" w:rsidRDefault="00B93D03" w:rsidP="00AC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93D03" w:rsidRPr="00AD491D" w:rsidRDefault="00B93D03" w:rsidP="00B93D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AD491D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B93D03" w:rsidRDefault="00B93D03" w:rsidP="00B93D0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B93D03" w:rsidRDefault="00B93D03" w:rsidP="00B93D0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C1507">
        <w:rPr>
          <w:rFonts w:ascii="Times New Roman" w:hAnsi="Times New Roman" w:cs="Times New Roman"/>
          <w:sz w:val="28"/>
          <w:szCs w:val="28"/>
        </w:rPr>
        <w:t xml:space="preserve">   </w:t>
      </w:r>
      <w:r w:rsidR="009B2F9E">
        <w:rPr>
          <w:rFonts w:ascii="Times New Roman" w:hAnsi="Times New Roman" w:cs="Times New Roman"/>
          <w:sz w:val="28"/>
          <w:szCs w:val="28"/>
        </w:rPr>
        <w:t>08.05.</w:t>
      </w:r>
      <w:r w:rsidR="00774DB0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B2F9E">
        <w:rPr>
          <w:rFonts w:ascii="Times New Roman" w:hAnsi="Times New Roman" w:cs="Times New Roman"/>
          <w:sz w:val="28"/>
          <w:szCs w:val="28"/>
        </w:rPr>
        <w:t>73</w:t>
      </w:r>
    </w:p>
    <w:p w:rsidR="00B93D03" w:rsidRDefault="00B93D03" w:rsidP="00B93D0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C1507" w:rsidRDefault="00EC1507" w:rsidP="00EC15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5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EC1507">
        <w:rPr>
          <w:rFonts w:ascii="Times New Roman" w:eastAsia="Calibri" w:hAnsi="Times New Roman" w:cs="Times New Roman"/>
          <w:sz w:val="28"/>
          <w:szCs w:val="28"/>
        </w:rPr>
        <w:t>Администрации Петровского сельского поселения</w:t>
      </w:r>
      <w:r w:rsidRPr="00EC1507">
        <w:rPr>
          <w:rFonts w:ascii="Times New Roman" w:hAnsi="Times New Roman" w:cs="Times New Roman"/>
          <w:sz w:val="28"/>
          <w:szCs w:val="28"/>
        </w:rPr>
        <w:t xml:space="preserve"> № 14 от 21.02.2013  «Об утверждении Положения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Петро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поселения»</w:t>
      </w:r>
    </w:p>
    <w:p w:rsidR="00EC1507" w:rsidRPr="00EC1507" w:rsidRDefault="00EC1507" w:rsidP="00EC15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507" w:rsidRPr="008B0440" w:rsidRDefault="00EC1507" w:rsidP="00EC150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в соответствии с действующем законодательством, </w:t>
      </w:r>
      <w:r w:rsidR="00B93D0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B0440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06.10.2003 № 131-ФЗ «Об общих </w:t>
      </w:r>
      <w:r w:rsidRPr="006F747B">
        <w:rPr>
          <w:rFonts w:ascii="Times New Roman" w:eastAsia="Calibri" w:hAnsi="Times New Roman" w:cs="Times New Roman"/>
          <w:sz w:val="28"/>
          <w:szCs w:val="28"/>
        </w:rPr>
        <w:t>принципах организации местного самоуправления в Российской Федерации», Законом Омской области от 30.01.2019 № 2136-ОЗ «Об отдельных вопросах организации дорожного движения на автомобильных дорогах регионального или межмуниципального значения»</w:t>
      </w:r>
      <w:r w:rsidRPr="00FC3CFD">
        <w:rPr>
          <w:rFonts w:ascii="Times New Roman" w:eastAsia="Calibri" w:hAnsi="Times New Roman" w:cs="Times New Roman"/>
          <w:sz w:val="28"/>
          <w:szCs w:val="28"/>
        </w:rPr>
        <w:t>,</w:t>
      </w:r>
      <w:r w:rsidRPr="00EC1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8B044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Омского</w:t>
      </w:r>
      <w:r w:rsidRPr="008B044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</w:t>
      </w:r>
      <w:proofErr w:type="gramEnd"/>
    </w:p>
    <w:p w:rsidR="00B93D03" w:rsidRDefault="00B93D03" w:rsidP="00B93D0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3D03" w:rsidRDefault="00B93D03" w:rsidP="00B93D03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93D03" w:rsidRPr="00B93D03" w:rsidRDefault="00B93D03" w:rsidP="00B93D03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1507" w:rsidRPr="00B93D03" w:rsidRDefault="00EC1507" w:rsidP="00EC1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D03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EC1507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Pr="00EC1507">
        <w:rPr>
          <w:rFonts w:ascii="Times New Roman" w:eastAsia="Calibri" w:hAnsi="Times New Roman" w:cs="Times New Roman"/>
          <w:sz w:val="28"/>
          <w:szCs w:val="28"/>
        </w:rPr>
        <w:t>Администрации Петровского сельского поселения</w:t>
      </w:r>
      <w:r w:rsidRPr="00EC1507">
        <w:rPr>
          <w:rFonts w:ascii="Times New Roman" w:hAnsi="Times New Roman" w:cs="Times New Roman"/>
          <w:sz w:val="28"/>
          <w:szCs w:val="28"/>
        </w:rPr>
        <w:t xml:space="preserve"> № 14 от 21.02.2013  «Об утверждении Положения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Петро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поселения»</w:t>
      </w:r>
      <w:r w:rsidRPr="00B93D03">
        <w:rPr>
          <w:rFonts w:ascii="Times New Roman" w:hAnsi="Times New Roman" w:cs="Times New Roman"/>
          <w:sz w:val="28"/>
          <w:szCs w:val="28"/>
        </w:rPr>
        <w:t xml:space="preserve"> (далее 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Pr="00B93D03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EC1507" w:rsidRPr="006F747B" w:rsidRDefault="00EC1507" w:rsidP="00EC15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08A6" w:rsidRPr="003208A6">
        <w:rPr>
          <w:rFonts w:ascii="Times New Roman" w:hAnsi="Times New Roman" w:cs="Times New Roman"/>
          <w:sz w:val="28"/>
          <w:szCs w:val="28"/>
        </w:rPr>
        <w:t>.</w:t>
      </w:r>
      <w:r w:rsidRPr="006F747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F747B">
        <w:rPr>
          <w:rFonts w:ascii="Times New Roman" w:eastAsia="Calibri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6F747B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3.1</w:t>
      </w:r>
      <w:r w:rsidRPr="006F747B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EC1507" w:rsidRPr="006F747B" w:rsidRDefault="00EC1507" w:rsidP="00EC150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47B">
        <w:rPr>
          <w:rFonts w:ascii="Times New Roman" w:eastAsia="Calibri" w:hAnsi="Times New Roman" w:cs="Times New Roman"/>
          <w:sz w:val="28"/>
          <w:szCs w:val="28"/>
        </w:rPr>
        <w:t>«</w:t>
      </w:r>
      <w:r w:rsidR="000C13E2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proofErr w:type="gramStart"/>
      <w:r w:rsidRPr="006F747B">
        <w:rPr>
          <w:rFonts w:ascii="Times New Roman" w:eastAsia="Calibri" w:hAnsi="Times New Roman" w:cs="Times New Roman"/>
          <w:sz w:val="28"/>
          <w:szCs w:val="28"/>
        </w:rPr>
        <w:t>Платные парковки на территориях, непосредственно прилегающих к объектам спорта, зданиям, в которых размещены образовательные организации, в том числе дошкольные образовательные организации, медицинские организации государственной и муниципальной систем здравоохранения, организации культуры, федеральные органы государственной власти, органы государственной власти Омской области, органы местного самоуправления Омской области и организации, предоставляющие государственные и муниципальные услуги, а также на земельных участках, относящихся в соответствии с</w:t>
      </w:r>
      <w:proofErr w:type="gramEnd"/>
      <w:r w:rsidRPr="006F747B">
        <w:rPr>
          <w:rFonts w:ascii="Times New Roman" w:eastAsia="Calibri" w:hAnsi="Times New Roman" w:cs="Times New Roman"/>
          <w:sz w:val="28"/>
          <w:szCs w:val="28"/>
        </w:rPr>
        <w:t xml:space="preserve"> жилищным законодательством к общему имуществу многоквартирных домов, </w:t>
      </w:r>
      <w:proofErr w:type="gramStart"/>
      <w:r w:rsidRPr="006F747B">
        <w:rPr>
          <w:rFonts w:ascii="Times New Roman" w:eastAsia="Calibri" w:hAnsi="Times New Roman" w:cs="Times New Roman"/>
          <w:sz w:val="28"/>
          <w:szCs w:val="28"/>
        </w:rPr>
        <w:t>запрещены</w:t>
      </w:r>
      <w:proofErr w:type="gramEnd"/>
      <w:r w:rsidRPr="006F747B">
        <w:rPr>
          <w:rFonts w:ascii="Times New Roman" w:eastAsia="Calibri" w:hAnsi="Times New Roman" w:cs="Times New Roman"/>
          <w:sz w:val="28"/>
          <w:szCs w:val="28"/>
        </w:rPr>
        <w:t>.»</w:t>
      </w:r>
    </w:p>
    <w:p w:rsidR="003208A6" w:rsidRDefault="00A53998" w:rsidP="00EC15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208A6" w:rsidRPr="003208A6">
        <w:rPr>
          <w:rFonts w:ascii="Times New Roman" w:hAnsi="Times New Roman" w:cs="Times New Roman"/>
          <w:sz w:val="28"/>
          <w:szCs w:val="28"/>
        </w:rPr>
        <w:t xml:space="preserve">. </w:t>
      </w:r>
      <w:r w:rsidR="003208A6" w:rsidRPr="009E0C8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3208A6" w:rsidRPr="003208A6" w:rsidRDefault="00A53998" w:rsidP="0032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8A6" w:rsidRPr="003208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08A6" w:rsidRPr="003208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08A6" w:rsidRPr="003208A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208A6" w:rsidRPr="003208A6" w:rsidRDefault="003208A6" w:rsidP="0032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8A6" w:rsidRPr="003208A6" w:rsidRDefault="003208A6" w:rsidP="0032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8A6" w:rsidRPr="00132BB5" w:rsidRDefault="003208A6" w:rsidP="003208A6">
      <w:pPr>
        <w:jc w:val="both"/>
        <w:rPr>
          <w:rFonts w:ascii="Times New Roman" w:hAnsi="Times New Roman" w:cs="Times New Roman"/>
        </w:rPr>
      </w:pPr>
      <w:r w:rsidRPr="00132BB5">
        <w:rPr>
          <w:rFonts w:ascii="Times New Roman" w:hAnsi="Times New Roman" w:cs="Times New Roman"/>
          <w:sz w:val="28"/>
          <w:szCs w:val="28"/>
        </w:rPr>
        <w:t>Глав</w:t>
      </w:r>
      <w:r w:rsidR="00EC1507">
        <w:rPr>
          <w:rFonts w:ascii="Times New Roman" w:hAnsi="Times New Roman" w:cs="Times New Roman"/>
          <w:sz w:val="28"/>
          <w:szCs w:val="28"/>
        </w:rPr>
        <w:t>а</w:t>
      </w:r>
      <w:r w:rsidRPr="00132BB5">
        <w:rPr>
          <w:rFonts w:ascii="Times New Roman" w:hAnsi="Times New Roman" w:cs="Times New Roman"/>
          <w:sz w:val="28"/>
          <w:szCs w:val="28"/>
        </w:rPr>
        <w:t xml:space="preserve"> сельского  поселения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32BB5">
        <w:rPr>
          <w:rFonts w:ascii="Times New Roman" w:hAnsi="Times New Roman" w:cs="Times New Roman"/>
          <w:sz w:val="28"/>
          <w:szCs w:val="28"/>
        </w:rPr>
        <w:t xml:space="preserve"> </w:t>
      </w:r>
      <w:r w:rsidR="00EC1507">
        <w:rPr>
          <w:rFonts w:ascii="Times New Roman" w:hAnsi="Times New Roman" w:cs="Times New Roman"/>
          <w:sz w:val="28"/>
          <w:szCs w:val="28"/>
        </w:rPr>
        <w:t xml:space="preserve">      </w:t>
      </w:r>
      <w:r w:rsidRPr="00132BB5">
        <w:rPr>
          <w:rFonts w:ascii="Times New Roman" w:hAnsi="Times New Roman" w:cs="Times New Roman"/>
          <w:sz w:val="28"/>
          <w:szCs w:val="28"/>
        </w:rPr>
        <w:t xml:space="preserve">   </w:t>
      </w:r>
      <w:r w:rsidR="00EC1507">
        <w:rPr>
          <w:rFonts w:ascii="Times New Roman" w:hAnsi="Times New Roman" w:cs="Times New Roman"/>
          <w:sz w:val="28"/>
          <w:szCs w:val="28"/>
        </w:rPr>
        <w:t>Т.Е. Гришина</w:t>
      </w:r>
    </w:p>
    <w:p w:rsidR="00003020" w:rsidRPr="00B93D03" w:rsidRDefault="00003020" w:rsidP="00003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4184" w:rsidRDefault="00C54184"/>
    <w:p w:rsidR="003208A6" w:rsidRDefault="003208A6"/>
    <w:p w:rsidR="003208A6" w:rsidRDefault="003208A6"/>
    <w:sectPr w:rsidR="003208A6" w:rsidSect="00C5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D03"/>
    <w:rsid w:val="00003020"/>
    <w:rsid w:val="00032008"/>
    <w:rsid w:val="0007361E"/>
    <w:rsid w:val="000C13E2"/>
    <w:rsid w:val="0010586C"/>
    <w:rsid w:val="00132BB5"/>
    <w:rsid w:val="001C5B84"/>
    <w:rsid w:val="003208A6"/>
    <w:rsid w:val="003378FF"/>
    <w:rsid w:val="00375C7B"/>
    <w:rsid w:val="005B2AB0"/>
    <w:rsid w:val="00774DB0"/>
    <w:rsid w:val="00794A17"/>
    <w:rsid w:val="008A7C1A"/>
    <w:rsid w:val="00965A54"/>
    <w:rsid w:val="009B2F9E"/>
    <w:rsid w:val="00A53998"/>
    <w:rsid w:val="00B8608E"/>
    <w:rsid w:val="00B93D03"/>
    <w:rsid w:val="00C06610"/>
    <w:rsid w:val="00C54184"/>
    <w:rsid w:val="00CC7756"/>
    <w:rsid w:val="00DA420C"/>
    <w:rsid w:val="00DF3EFD"/>
    <w:rsid w:val="00EC1507"/>
    <w:rsid w:val="00EF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208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rsid w:val="0010586C"/>
    <w:rPr>
      <w:rFonts w:ascii="Sylfaen" w:hAnsi="Sylfaen" w:cs="Sylfaen"/>
      <w:sz w:val="24"/>
      <w:szCs w:val="24"/>
    </w:rPr>
  </w:style>
  <w:style w:type="character" w:customStyle="1" w:styleId="blk">
    <w:name w:val="blk"/>
    <w:basedOn w:val="a0"/>
    <w:rsid w:val="005B2AB0"/>
  </w:style>
  <w:style w:type="character" w:styleId="a4">
    <w:name w:val="Hyperlink"/>
    <w:basedOn w:val="a0"/>
    <w:uiPriority w:val="99"/>
    <w:semiHidden/>
    <w:unhideWhenUsed/>
    <w:rsid w:val="005B2AB0"/>
    <w:rPr>
      <w:color w:val="0000FF"/>
      <w:u w:val="single"/>
    </w:rPr>
  </w:style>
  <w:style w:type="paragraph" w:customStyle="1" w:styleId="a5">
    <w:name w:val="Знак"/>
    <w:basedOn w:val="a"/>
    <w:rsid w:val="00EC150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2019-04-15T05:07:00Z</cp:lastPrinted>
  <dcterms:created xsi:type="dcterms:W3CDTF">2019-05-13T03:03:00Z</dcterms:created>
  <dcterms:modified xsi:type="dcterms:W3CDTF">2019-05-13T03:03:00Z</dcterms:modified>
</cp:coreProperties>
</file>