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7C9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183530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277C9">
        <w:rPr>
          <w:rFonts w:ascii="Times New Roman" w:hAnsi="Times New Roman"/>
          <w:color w:val="000000"/>
          <w:sz w:val="28"/>
          <w:szCs w:val="28"/>
        </w:rPr>
        <w:t>93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DB2455" w:rsidRDefault="00B10EEF" w:rsidP="00DB24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763A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33763A">
        <w:rPr>
          <w:rFonts w:ascii="Times New Roman" w:hAnsi="Times New Roman"/>
          <w:spacing w:val="-1"/>
          <w:sz w:val="28"/>
          <w:szCs w:val="28"/>
        </w:rPr>
        <w:t xml:space="preserve">постановления Администрации Петровского  </w:t>
      </w:r>
      <w:r w:rsidRPr="00DB2455">
        <w:rPr>
          <w:rFonts w:ascii="Times New Roman" w:hAnsi="Times New Roman"/>
          <w:spacing w:val="-1"/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DB24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B2455" w:rsidRPr="00DB2455">
        <w:rPr>
          <w:rFonts w:ascii="Times New Roman" w:hAnsi="Times New Roman"/>
          <w:color w:val="000000"/>
          <w:sz w:val="28"/>
          <w:szCs w:val="28"/>
        </w:rPr>
        <w:t>от  25.04.2012  № 55</w:t>
      </w:r>
      <w:r w:rsidR="00DB2455" w:rsidRPr="00DB2455">
        <w:rPr>
          <w:rFonts w:ascii="Times New Roman" w:hAnsi="Times New Roman"/>
          <w:sz w:val="28"/>
          <w:szCs w:val="28"/>
        </w:rPr>
        <w:t xml:space="preserve"> </w:t>
      </w:r>
      <w:r w:rsidRPr="00DB2455">
        <w:rPr>
          <w:rFonts w:ascii="Times New Roman" w:hAnsi="Times New Roman"/>
          <w:sz w:val="28"/>
          <w:szCs w:val="28"/>
        </w:rPr>
        <w:t>«</w:t>
      </w:r>
      <w:r w:rsidR="00DB2455" w:rsidRPr="00DB245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B2455" w:rsidRPr="00DB2455">
        <w:rPr>
          <w:rFonts w:ascii="Times New Roman" w:hAnsi="Times New Roman"/>
          <w:bCs/>
          <w:sz w:val="28"/>
          <w:szCs w:val="28"/>
        </w:rPr>
        <w:t>«</w:t>
      </w:r>
      <w:r w:rsidR="00DB2455" w:rsidRPr="00DB2455">
        <w:rPr>
          <w:rFonts w:ascii="Times New Roman" w:hAnsi="Times New Roman"/>
          <w:sz w:val="28"/>
          <w:szCs w:val="28"/>
        </w:rPr>
        <w:t>Предоставление в собственность, постоянное (бессрочное) пользование, аренду земельных участков, находящихся в муниципальной собственности Петровского сельского поселения Омского муниципального района Омской области</w:t>
      </w:r>
      <w:r w:rsidR="00DB2455" w:rsidRPr="00DB2455">
        <w:rPr>
          <w:rFonts w:ascii="Times New Roman" w:hAnsi="Times New Roman"/>
          <w:bCs/>
          <w:sz w:val="28"/>
          <w:szCs w:val="28"/>
        </w:rPr>
        <w:t>»</w:t>
      </w:r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455" w:rsidRDefault="003F5F23" w:rsidP="00DB2455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DB2455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r w:rsidR="006B32C0" w:rsidRPr="006B32C0">
        <w:rPr>
          <w:rFonts w:ascii="Times New Roman" w:hAnsi="Times New Roman"/>
          <w:color w:val="000000"/>
          <w:szCs w:val="28"/>
        </w:rPr>
        <w:t xml:space="preserve">от  </w:t>
      </w:r>
      <w:r w:rsidR="00DB2455" w:rsidRPr="00DB2455">
        <w:rPr>
          <w:rFonts w:ascii="Times New Roman" w:hAnsi="Times New Roman"/>
          <w:color w:val="000000"/>
          <w:szCs w:val="28"/>
        </w:rPr>
        <w:t>25.04.2012  № 55</w:t>
      </w:r>
      <w:r w:rsidR="00DB2455" w:rsidRPr="00DB2455"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B2455" w:rsidRPr="00DB2455">
        <w:rPr>
          <w:rFonts w:ascii="Times New Roman" w:hAnsi="Times New Roman"/>
          <w:bCs/>
          <w:szCs w:val="28"/>
        </w:rPr>
        <w:t>«</w:t>
      </w:r>
      <w:r w:rsidR="00DB2455" w:rsidRPr="00DB2455">
        <w:rPr>
          <w:rFonts w:ascii="Times New Roman" w:hAnsi="Times New Roman"/>
          <w:szCs w:val="28"/>
        </w:rPr>
        <w:t>Предоставление в собственность, постоянное (бессрочное) пользование, аренду земельных участков, находящихся в муниципальной собственности Петровского сельского поселения Омского муниципального района Омской области</w:t>
      </w:r>
      <w:r w:rsidR="00DB2455" w:rsidRPr="00DB2455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DB2455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DB2455">
        <w:rPr>
          <w:rFonts w:ascii="Times New Roman" w:hAnsi="Times New Roman"/>
          <w:szCs w:val="28"/>
        </w:rPr>
        <w:t xml:space="preserve">пункт 1.2 </w:t>
      </w:r>
      <w:r w:rsidR="00DB2455" w:rsidRPr="00B10EEF">
        <w:rPr>
          <w:rFonts w:ascii="Times New Roman" w:hAnsi="Times New Roman"/>
          <w:spacing w:val="-1"/>
          <w:szCs w:val="28"/>
        </w:rPr>
        <w:t>постановлени</w:t>
      </w:r>
      <w:r w:rsidR="00DB2455">
        <w:rPr>
          <w:rFonts w:ascii="Times New Roman" w:hAnsi="Times New Roman"/>
          <w:spacing w:val="-1"/>
          <w:szCs w:val="28"/>
        </w:rPr>
        <w:t>я</w:t>
      </w:r>
      <w:r w:rsidR="00DB2455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DB2455">
        <w:rPr>
          <w:rFonts w:ascii="Times New Roman" w:hAnsi="Times New Roman"/>
          <w:spacing w:val="-1"/>
          <w:szCs w:val="28"/>
        </w:rPr>
        <w:t>Петровского</w:t>
      </w:r>
      <w:r w:rsidR="00DB2455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DB2455">
        <w:rPr>
          <w:rFonts w:ascii="Times New Roman" w:hAnsi="Times New Roman"/>
          <w:spacing w:val="-1"/>
          <w:szCs w:val="28"/>
        </w:rPr>
        <w:t xml:space="preserve"> </w:t>
      </w:r>
      <w:r w:rsidR="00DB2455" w:rsidRPr="0033560B">
        <w:rPr>
          <w:rFonts w:ascii="Times New Roman" w:hAnsi="Times New Roman"/>
          <w:color w:val="000000"/>
          <w:szCs w:val="28"/>
        </w:rPr>
        <w:t>от  23.08.2018  №  108</w:t>
      </w:r>
      <w:r w:rsidR="00DB2455">
        <w:rPr>
          <w:rFonts w:ascii="Times New Roman" w:hAnsi="Times New Roman"/>
          <w:color w:val="000000"/>
          <w:szCs w:val="28"/>
        </w:rPr>
        <w:t xml:space="preserve"> «</w:t>
      </w:r>
      <w:r w:rsidR="00DB2455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DB2455">
        <w:rPr>
          <w:rFonts w:ascii="Times New Roman" w:hAnsi="Times New Roman"/>
          <w:spacing w:val="-1"/>
          <w:szCs w:val="28"/>
        </w:rPr>
        <w:t>изменений</w:t>
      </w:r>
      <w:r w:rsidR="00DB2455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DB2455">
        <w:rPr>
          <w:rFonts w:ascii="Times New Roman" w:hAnsi="Times New Roman"/>
          <w:szCs w:val="28"/>
        </w:rPr>
        <w:t>услуг»;</w:t>
      </w:r>
    </w:p>
    <w:p w:rsidR="00AB1760" w:rsidRDefault="000A0491" w:rsidP="00AB1760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 w:rsidR="00DB2455">
        <w:rPr>
          <w:rFonts w:ascii="Times New Roman" w:hAnsi="Times New Roman"/>
          <w:szCs w:val="28"/>
        </w:rPr>
        <w:t xml:space="preserve">пункт 1.11 </w:t>
      </w:r>
      <w:r w:rsidR="00DB2455" w:rsidRPr="00B10EEF">
        <w:rPr>
          <w:rFonts w:ascii="Times New Roman" w:hAnsi="Times New Roman"/>
          <w:spacing w:val="-1"/>
          <w:szCs w:val="28"/>
        </w:rPr>
        <w:t>постановлени</w:t>
      </w:r>
      <w:r w:rsidR="00DB2455">
        <w:rPr>
          <w:rFonts w:ascii="Times New Roman" w:hAnsi="Times New Roman"/>
          <w:spacing w:val="-1"/>
          <w:szCs w:val="28"/>
        </w:rPr>
        <w:t>я</w:t>
      </w:r>
      <w:r w:rsidR="00DB2455"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 w:rsidR="00DB2455">
        <w:rPr>
          <w:rFonts w:ascii="Times New Roman" w:hAnsi="Times New Roman"/>
          <w:spacing w:val="-1"/>
          <w:szCs w:val="28"/>
        </w:rPr>
        <w:t>Петровского</w:t>
      </w:r>
      <w:r w:rsidR="00DB2455"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 w:rsidR="00DB2455">
        <w:rPr>
          <w:rFonts w:ascii="Times New Roman" w:hAnsi="Times New Roman"/>
          <w:spacing w:val="-1"/>
          <w:szCs w:val="28"/>
        </w:rPr>
        <w:t xml:space="preserve"> </w:t>
      </w:r>
      <w:r w:rsidR="00DB2455" w:rsidRPr="0033560B">
        <w:rPr>
          <w:rFonts w:ascii="Times New Roman" w:hAnsi="Times New Roman"/>
          <w:color w:val="000000"/>
          <w:szCs w:val="28"/>
        </w:rPr>
        <w:t>от  08.08.2022  №  118</w:t>
      </w:r>
      <w:r w:rsidR="00DB2455">
        <w:rPr>
          <w:rFonts w:ascii="Times New Roman" w:hAnsi="Times New Roman"/>
          <w:color w:val="000000"/>
          <w:szCs w:val="28"/>
        </w:rPr>
        <w:t xml:space="preserve"> «</w:t>
      </w:r>
      <w:r w:rsidR="00DB2455" w:rsidRPr="009F546E">
        <w:rPr>
          <w:rFonts w:ascii="Times New Roman" w:hAnsi="Times New Roman"/>
          <w:spacing w:val="-1"/>
          <w:szCs w:val="28"/>
        </w:rPr>
        <w:t xml:space="preserve">О внесении </w:t>
      </w:r>
      <w:r w:rsidR="00DB2455">
        <w:rPr>
          <w:rFonts w:ascii="Times New Roman" w:hAnsi="Times New Roman"/>
          <w:spacing w:val="-1"/>
          <w:szCs w:val="28"/>
        </w:rPr>
        <w:t>изменений</w:t>
      </w:r>
      <w:r w:rsidR="00DB2455"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 w:rsidR="00DB2455"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Sect="00DB2455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3763A"/>
    <w:rsid w:val="0034533C"/>
    <w:rsid w:val="003741C8"/>
    <w:rsid w:val="003B5DD5"/>
    <w:rsid w:val="003F5F23"/>
    <w:rsid w:val="00415B88"/>
    <w:rsid w:val="004200E1"/>
    <w:rsid w:val="0044080C"/>
    <w:rsid w:val="00494668"/>
    <w:rsid w:val="00567D25"/>
    <w:rsid w:val="00661031"/>
    <w:rsid w:val="006B32C0"/>
    <w:rsid w:val="0079101C"/>
    <w:rsid w:val="007E73D2"/>
    <w:rsid w:val="008161E7"/>
    <w:rsid w:val="008277C9"/>
    <w:rsid w:val="00865B6C"/>
    <w:rsid w:val="00897ED0"/>
    <w:rsid w:val="008E16AC"/>
    <w:rsid w:val="009153A7"/>
    <w:rsid w:val="009532F5"/>
    <w:rsid w:val="00A53B04"/>
    <w:rsid w:val="00A62843"/>
    <w:rsid w:val="00AB1760"/>
    <w:rsid w:val="00AB4F00"/>
    <w:rsid w:val="00B10EEF"/>
    <w:rsid w:val="00B14FD3"/>
    <w:rsid w:val="00C103EC"/>
    <w:rsid w:val="00C20823"/>
    <w:rsid w:val="00C26E2E"/>
    <w:rsid w:val="00CE59A1"/>
    <w:rsid w:val="00DB2455"/>
    <w:rsid w:val="00DD545C"/>
    <w:rsid w:val="00DF7556"/>
    <w:rsid w:val="00E3454C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2023-06-14T09:20:00Z</cp:lastPrinted>
  <dcterms:created xsi:type="dcterms:W3CDTF">2022-03-22T04:05:00Z</dcterms:created>
  <dcterms:modified xsi:type="dcterms:W3CDTF">2023-06-14T09:21:00Z</dcterms:modified>
</cp:coreProperties>
</file>