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2E" w:rsidRPr="00D4034F" w:rsidRDefault="0018412E" w:rsidP="0018412E">
      <w:pPr>
        <w:shd w:val="clear" w:color="auto" w:fill="FFFFFF"/>
        <w:jc w:val="center"/>
        <w:rPr>
          <w:b/>
        </w:rPr>
      </w:pPr>
      <w:r w:rsidRPr="00D4034F">
        <w:rPr>
          <w:b/>
        </w:rPr>
        <w:t>ОМСКИЙ МУНИЦИПАЛЬНЫЙ  РАЙОН ОМСКОЙ ОБЛАСТИ</w:t>
      </w:r>
    </w:p>
    <w:p w:rsidR="0018412E" w:rsidRPr="00D4034F" w:rsidRDefault="0018412E" w:rsidP="0018412E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D4034F"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18412E" w:rsidRPr="00D4034F" w:rsidRDefault="0018412E" w:rsidP="0018412E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8412E" w:rsidRPr="00D4034F" w:rsidTr="0030615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8412E" w:rsidRPr="00D4034F" w:rsidRDefault="0018412E" w:rsidP="00306153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8412E" w:rsidRDefault="0018412E" w:rsidP="0018412E">
      <w:pPr>
        <w:shd w:val="clear" w:color="auto" w:fill="FFFFFF"/>
        <w:rPr>
          <w:b/>
          <w:color w:val="000000"/>
          <w:sz w:val="28"/>
          <w:szCs w:val="28"/>
        </w:rPr>
      </w:pPr>
      <w:r w:rsidRPr="00D4034F">
        <w:rPr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b/>
          <w:color w:val="000000"/>
          <w:sz w:val="28"/>
          <w:szCs w:val="28"/>
        </w:rPr>
        <w:t>П</w:t>
      </w:r>
      <w:proofErr w:type="gramEnd"/>
      <w:r w:rsidRPr="00D4034F">
        <w:rPr>
          <w:b/>
          <w:color w:val="000000"/>
          <w:sz w:val="28"/>
          <w:szCs w:val="28"/>
        </w:rPr>
        <w:t xml:space="preserve"> О С Т А Н О В Л Е Н И Е</w:t>
      </w:r>
    </w:p>
    <w:p w:rsidR="0018412E" w:rsidRPr="00D4034F" w:rsidRDefault="0018412E" w:rsidP="0018412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8412E" w:rsidRDefault="0018412E" w:rsidP="0018412E">
      <w:pPr>
        <w:shd w:val="clear" w:color="auto" w:fill="FFFFFF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01.07.2019</w:t>
      </w:r>
      <w:r w:rsidRPr="00477237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94</w:t>
      </w:r>
    </w:p>
    <w:p w:rsidR="0018412E" w:rsidRDefault="0018412E" w:rsidP="0018412E">
      <w:pPr>
        <w:jc w:val="both"/>
        <w:rPr>
          <w:color w:val="000000"/>
          <w:sz w:val="28"/>
          <w:szCs w:val="28"/>
        </w:rPr>
      </w:pPr>
    </w:p>
    <w:p w:rsidR="0018412E" w:rsidRDefault="0018412E" w:rsidP="0018412E">
      <w:pPr>
        <w:shd w:val="clear" w:color="auto" w:fill="FFFFFF"/>
        <w:jc w:val="both"/>
        <w:rPr>
          <w:sz w:val="28"/>
          <w:szCs w:val="28"/>
        </w:rPr>
      </w:pPr>
      <w:r w:rsidRPr="00CB5787">
        <w:rPr>
          <w:sz w:val="28"/>
          <w:szCs w:val="28"/>
        </w:rPr>
        <w:t>Об утверждении Порядк</w:t>
      </w:r>
      <w:r>
        <w:rPr>
          <w:sz w:val="28"/>
          <w:szCs w:val="28"/>
        </w:rPr>
        <w:t>а</w:t>
      </w:r>
      <w:r w:rsidRPr="00CB5787">
        <w:rPr>
          <w:sz w:val="28"/>
          <w:szCs w:val="28"/>
        </w:rPr>
        <w:t xml:space="preserve"> сообщения руководителями муниципальных учреждений, подведомственных </w:t>
      </w:r>
      <w:r w:rsidRPr="006E2772">
        <w:rPr>
          <w:sz w:val="28"/>
          <w:szCs w:val="28"/>
        </w:rPr>
        <w:t xml:space="preserve">администрации </w:t>
      </w:r>
      <w:r>
        <w:rPr>
          <w:kern w:val="36"/>
          <w:sz w:val="28"/>
          <w:szCs w:val="28"/>
        </w:rPr>
        <w:t>Петровского</w:t>
      </w:r>
      <w:r w:rsidRPr="00A32819">
        <w:rPr>
          <w:kern w:val="36"/>
          <w:sz w:val="28"/>
          <w:szCs w:val="28"/>
        </w:rPr>
        <w:t xml:space="preserve"> сельского поселения </w:t>
      </w:r>
      <w:r w:rsidRPr="006E2772">
        <w:rPr>
          <w:sz w:val="28"/>
          <w:szCs w:val="28"/>
        </w:rPr>
        <w:t>Омского</w:t>
      </w:r>
      <w:r w:rsidRPr="006E2772">
        <w:rPr>
          <w:rStyle w:val="FontStyle25"/>
          <w:sz w:val="28"/>
          <w:szCs w:val="28"/>
        </w:rPr>
        <w:t xml:space="preserve"> </w:t>
      </w:r>
      <w:r w:rsidRPr="006E2772">
        <w:rPr>
          <w:sz w:val="28"/>
          <w:szCs w:val="28"/>
        </w:rPr>
        <w:t>муниципального района Омской области</w:t>
      </w:r>
      <w:r w:rsidRPr="00CB5787">
        <w:rPr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 </w:t>
      </w:r>
    </w:p>
    <w:p w:rsidR="0018412E" w:rsidRPr="00C04BCD" w:rsidRDefault="0018412E" w:rsidP="0018412E">
      <w:pPr>
        <w:shd w:val="clear" w:color="auto" w:fill="FFFFFF"/>
        <w:jc w:val="both"/>
        <w:rPr>
          <w:sz w:val="28"/>
          <w:szCs w:val="28"/>
        </w:rPr>
      </w:pPr>
    </w:p>
    <w:p w:rsidR="0018412E" w:rsidRPr="00C04BCD" w:rsidRDefault="0018412E" w:rsidP="0018412E">
      <w:pPr>
        <w:ind w:firstLine="709"/>
        <w:jc w:val="both"/>
        <w:rPr>
          <w:sz w:val="28"/>
          <w:szCs w:val="28"/>
        </w:rPr>
      </w:pPr>
      <w:r w:rsidRPr="008B0440">
        <w:rPr>
          <w:sz w:val="28"/>
          <w:szCs w:val="28"/>
        </w:rPr>
        <w:t xml:space="preserve">Руководствуясь Федеральным законом от 06.10.2003 № 131-ФЗ «Об общих </w:t>
      </w:r>
      <w:r w:rsidRPr="00A40560"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CB5787">
        <w:rPr>
          <w:sz w:val="28"/>
          <w:szCs w:val="28"/>
        </w:rPr>
        <w:t xml:space="preserve">Федеральным законом от 25.12.2008 </w:t>
      </w:r>
      <w:r>
        <w:rPr>
          <w:sz w:val="28"/>
          <w:szCs w:val="28"/>
        </w:rPr>
        <w:t>№</w:t>
      </w:r>
      <w:r w:rsidRPr="00CB5787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CB5787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CB5787">
        <w:rPr>
          <w:sz w:val="28"/>
          <w:szCs w:val="28"/>
        </w:rPr>
        <w:t>, статьей 27</w:t>
      </w:r>
      <w:r>
        <w:rPr>
          <w:sz w:val="28"/>
          <w:szCs w:val="28"/>
        </w:rPr>
        <w:t xml:space="preserve"> </w:t>
      </w:r>
      <w:r w:rsidRPr="00CB5787">
        <w:rPr>
          <w:sz w:val="28"/>
          <w:szCs w:val="28"/>
        </w:rPr>
        <w:t xml:space="preserve">Федерального закона от 12.01.1996 </w:t>
      </w:r>
      <w:r>
        <w:rPr>
          <w:sz w:val="28"/>
          <w:szCs w:val="28"/>
        </w:rPr>
        <w:t>№</w:t>
      </w:r>
      <w:r w:rsidRPr="00CB5787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CB5787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»</w:t>
      </w:r>
      <w:r w:rsidRPr="00CB578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04BCD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Петровского</w:t>
      </w:r>
      <w:r w:rsidRPr="00C04BC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Омского</w:t>
      </w:r>
      <w:r w:rsidRPr="00C04BCD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Омской </w:t>
      </w:r>
      <w:r w:rsidRPr="00C04BCD">
        <w:rPr>
          <w:sz w:val="28"/>
          <w:szCs w:val="28"/>
        </w:rPr>
        <w:t xml:space="preserve"> области</w:t>
      </w:r>
    </w:p>
    <w:p w:rsidR="0018412E" w:rsidRDefault="0018412E" w:rsidP="0018412E">
      <w:pPr>
        <w:shd w:val="clear" w:color="auto" w:fill="FFFFFF"/>
        <w:rPr>
          <w:color w:val="000000"/>
          <w:sz w:val="28"/>
          <w:szCs w:val="28"/>
        </w:rPr>
      </w:pPr>
    </w:p>
    <w:p w:rsidR="0018412E" w:rsidRPr="00584C3D" w:rsidRDefault="0018412E" w:rsidP="0018412E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18412E" w:rsidRPr="00B3680C" w:rsidRDefault="0018412E" w:rsidP="0018412E">
      <w:pPr>
        <w:jc w:val="both"/>
        <w:rPr>
          <w:b/>
          <w:bCs/>
          <w:sz w:val="27"/>
          <w:szCs w:val="27"/>
        </w:rPr>
      </w:pPr>
    </w:p>
    <w:p w:rsidR="0018412E" w:rsidRPr="0018412E" w:rsidRDefault="0018412E" w:rsidP="0018412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12E">
        <w:rPr>
          <w:rFonts w:ascii="Times New Roman" w:hAnsi="Times New Roman"/>
          <w:sz w:val="28"/>
          <w:szCs w:val="28"/>
        </w:rPr>
        <w:t xml:space="preserve">1. </w:t>
      </w:r>
      <w:r w:rsidRPr="0018412E">
        <w:rPr>
          <w:rFonts w:ascii="Times New Roman" w:hAnsi="Times New Roman"/>
          <w:sz w:val="28"/>
          <w:szCs w:val="28"/>
          <w:shd w:val="clear" w:color="auto" w:fill="FFFFFF"/>
        </w:rPr>
        <w:t xml:space="preserve">Утвердить Порядок </w:t>
      </w:r>
      <w:r w:rsidRPr="0018412E">
        <w:rPr>
          <w:rFonts w:ascii="Times New Roman" w:hAnsi="Times New Roman"/>
          <w:sz w:val="28"/>
          <w:szCs w:val="28"/>
          <w:lang w:eastAsia="ru-RU"/>
        </w:rPr>
        <w:t xml:space="preserve">сообщения руководителями муниципальных учреждений, подведомственных </w:t>
      </w:r>
      <w:r w:rsidRPr="0018412E">
        <w:rPr>
          <w:rFonts w:ascii="Times New Roman" w:hAnsi="Times New Roman"/>
          <w:sz w:val="28"/>
          <w:szCs w:val="28"/>
        </w:rPr>
        <w:t xml:space="preserve">администрации </w:t>
      </w:r>
      <w:r w:rsidRPr="0018412E">
        <w:rPr>
          <w:rFonts w:ascii="Times New Roman" w:hAnsi="Times New Roman"/>
          <w:kern w:val="36"/>
          <w:sz w:val="28"/>
          <w:szCs w:val="28"/>
        </w:rPr>
        <w:t>Петровского сельского поселения</w:t>
      </w:r>
      <w:r w:rsidRPr="0018412E">
        <w:rPr>
          <w:rFonts w:ascii="Times New Roman" w:hAnsi="Times New Roman"/>
          <w:sz w:val="28"/>
          <w:szCs w:val="28"/>
        </w:rPr>
        <w:t xml:space="preserve"> Омского</w:t>
      </w:r>
      <w:r w:rsidRPr="0018412E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412E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Pr="0018412E">
        <w:rPr>
          <w:rFonts w:ascii="Times New Roman" w:hAnsi="Times New Roman"/>
          <w:sz w:val="28"/>
          <w:szCs w:val="28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Pr="0018412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8412E" w:rsidRPr="00020D1C" w:rsidRDefault="0018412E" w:rsidP="0018412E">
      <w:pPr>
        <w:ind w:firstLine="708"/>
        <w:jc w:val="both"/>
        <w:rPr>
          <w:sz w:val="28"/>
          <w:szCs w:val="28"/>
        </w:rPr>
      </w:pPr>
      <w:r w:rsidRPr="0018412E">
        <w:rPr>
          <w:color w:val="2D2D2D"/>
          <w:spacing w:val="2"/>
          <w:sz w:val="28"/>
          <w:szCs w:val="28"/>
          <w:shd w:val="clear" w:color="auto" w:fill="FFFFFF"/>
        </w:rPr>
        <w:t>2.</w:t>
      </w:r>
      <w:r w:rsidRPr="0018412E">
        <w:rPr>
          <w:sz w:val="28"/>
          <w:szCs w:val="28"/>
        </w:rPr>
        <w:t xml:space="preserve"> </w:t>
      </w:r>
      <w:r w:rsidRPr="00020D1C">
        <w:rPr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sz w:val="28"/>
          <w:szCs w:val="28"/>
        </w:rPr>
        <w:t>Петровского</w:t>
      </w:r>
      <w:r w:rsidRPr="00020D1C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 </w:t>
      </w:r>
    </w:p>
    <w:p w:rsidR="0018412E" w:rsidRPr="0018412E" w:rsidRDefault="0018412E" w:rsidP="0018412E">
      <w:pPr>
        <w:ind w:firstLine="708"/>
        <w:jc w:val="both"/>
        <w:rPr>
          <w:sz w:val="28"/>
          <w:szCs w:val="28"/>
        </w:rPr>
      </w:pPr>
      <w:r w:rsidRPr="0018412E">
        <w:rPr>
          <w:rStyle w:val="FontStyle25"/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412E">
        <w:rPr>
          <w:sz w:val="28"/>
          <w:szCs w:val="28"/>
        </w:rPr>
        <w:t>Контроль за</w:t>
      </w:r>
      <w:proofErr w:type="gramEnd"/>
      <w:r w:rsidRPr="0018412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8412E" w:rsidRDefault="0018412E" w:rsidP="0018412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412E" w:rsidRDefault="0018412E" w:rsidP="0018412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412E" w:rsidRDefault="0018412E" w:rsidP="0018412E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Т.Е. Гришина</w:t>
      </w:r>
    </w:p>
    <w:p w:rsidR="0018412E" w:rsidRDefault="0018412E" w:rsidP="0018412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412E" w:rsidRDefault="0018412E" w:rsidP="0018412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412E" w:rsidRDefault="0018412E" w:rsidP="0018412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412E" w:rsidRDefault="0018412E" w:rsidP="0018412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412E" w:rsidRDefault="0018412E" w:rsidP="0018412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412E" w:rsidRDefault="0018412E" w:rsidP="0018412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412E" w:rsidRDefault="0018412E" w:rsidP="0018412E">
      <w:pPr>
        <w:shd w:val="clear" w:color="auto" w:fill="FFFFFF"/>
        <w:ind w:left="567" w:hanging="567"/>
        <w:rPr>
          <w:color w:val="000000"/>
          <w:sz w:val="28"/>
          <w:szCs w:val="28"/>
        </w:rPr>
      </w:pPr>
    </w:p>
    <w:tbl>
      <w:tblPr>
        <w:tblW w:w="9717" w:type="dxa"/>
        <w:tblLook w:val="04A0"/>
      </w:tblPr>
      <w:tblGrid>
        <w:gridCol w:w="5336"/>
        <w:gridCol w:w="4381"/>
      </w:tblGrid>
      <w:tr w:rsidR="0018412E" w:rsidRPr="009F3EA0" w:rsidTr="0018412E">
        <w:trPr>
          <w:trHeight w:val="1811"/>
        </w:trPr>
        <w:tc>
          <w:tcPr>
            <w:tcW w:w="5336" w:type="dxa"/>
          </w:tcPr>
          <w:p w:rsidR="0018412E" w:rsidRPr="009F3EA0" w:rsidRDefault="0018412E" w:rsidP="003061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1" w:type="dxa"/>
          </w:tcPr>
          <w:p w:rsidR="0018412E" w:rsidRPr="009F3EA0" w:rsidRDefault="0018412E" w:rsidP="00306153">
            <w:pPr>
              <w:suppressAutoHyphens/>
              <w:rPr>
                <w:rFonts w:cs="Arial"/>
                <w:bCs/>
                <w:kern w:val="1"/>
                <w:sz w:val="28"/>
                <w:szCs w:val="28"/>
              </w:rPr>
            </w:pPr>
            <w:r w:rsidRPr="009F3EA0">
              <w:rPr>
                <w:rFonts w:cs="Arial"/>
                <w:bCs/>
                <w:kern w:val="1"/>
                <w:sz w:val="28"/>
                <w:szCs w:val="28"/>
              </w:rPr>
              <w:t>Приложение к постановлению Администрации</w:t>
            </w:r>
          </w:p>
          <w:p w:rsidR="0018412E" w:rsidRPr="009F3EA0" w:rsidRDefault="0018412E" w:rsidP="00306153">
            <w:pPr>
              <w:suppressAutoHyphens/>
              <w:rPr>
                <w:rFonts w:cs="Arial"/>
                <w:bCs/>
                <w:kern w:val="1"/>
                <w:sz w:val="28"/>
                <w:szCs w:val="28"/>
              </w:rPr>
            </w:pPr>
            <w:r w:rsidRPr="009F3EA0">
              <w:rPr>
                <w:rFonts w:cs="Arial"/>
                <w:bCs/>
                <w:kern w:val="1"/>
                <w:sz w:val="28"/>
                <w:szCs w:val="28"/>
              </w:rPr>
              <w:t>Петровского сельского поселения</w:t>
            </w:r>
          </w:p>
          <w:p w:rsidR="0018412E" w:rsidRPr="009F3EA0" w:rsidRDefault="0018412E" w:rsidP="00306153">
            <w:pPr>
              <w:suppressAutoHyphens/>
              <w:rPr>
                <w:rFonts w:cs="Arial"/>
                <w:bCs/>
                <w:kern w:val="1"/>
                <w:sz w:val="28"/>
                <w:szCs w:val="28"/>
              </w:rPr>
            </w:pPr>
            <w:r w:rsidRPr="009F3EA0">
              <w:rPr>
                <w:rFonts w:cs="Arial"/>
                <w:bCs/>
                <w:kern w:val="1"/>
                <w:sz w:val="28"/>
                <w:szCs w:val="28"/>
              </w:rPr>
              <w:t>Омского муниципального района</w:t>
            </w:r>
          </w:p>
          <w:p w:rsidR="0018412E" w:rsidRPr="009F3EA0" w:rsidRDefault="0018412E" w:rsidP="00306153">
            <w:pPr>
              <w:suppressAutoHyphens/>
              <w:rPr>
                <w:rFonts w:cs="Arial"/>
                <w:bCs/>
                <w:kern w:val="1"/>
                <w:sz w:val="28"/>
                <w:szCs w:val="28"/>
              </w:rPr>
            </w:pPr>
            <w:r w:rsidRPr="009F3EA0">
              <w:rPr>
                <w:rFonts w:cs="Arial"/>
                <w:bCs/>
                <w:kern w:val="1"/>
                <w:sz w:val="28"/>
                <w:szCs w:val="28"/>
              </w:rPr>
              <w:t>Омской области</w:t>
            </w:r>
          </w:p>
          <w:p w:rsidR="0018412E" w:rsidRPr="0018412E" w:rsidRDefault="0018412E" w:rsidP="0018412E">
            <w:pPr>
              <w:shd w:val="clear" w:color="auto" w:fill="FFFFFF"/>
              <w:suppressAutoHyphens/>
              <w:rPr>
                <w:bCs/>
                <w:color w:val="000000"/>
                <w:kern w:val="1"/>
                <w:sz w:val="28"/>
                <w:szCs w:val="28"/>
              </w:rPr>
            </w:pPr>
            <w:r w:rsidRPr="009F3EA0">
              <w:rPr>
                <w:bCs/>
                <w:color w:val="000000"/>
                <w:kern w:val="1"/>
                <w:sz w:val="28"/>
                <w:szCs w:val="28"/>
              </w:rPr>
              <w:t xml:space="preserve">от  </w:t>
            </w:r>
            <w:r>
              <w:rPr>
                <w:bCs/>
                <w:color w:val="000000"/>
                <w:kern w:val="1"/>
                <w:sz w:val="28"/>
                <w:szCs w:val="28"/>
              </w:rPr>
              <w:t>01.07.2019</w:t>
            </w:r>
            <w:r w:rsidRPr="009F3EA0">
              <w:rPr>
                <w:bCs/>
                <w:color w:val="000000"/>
                <w:kern w:val="1"/>
                <w:sz w:val="28"/>
                <w:szCs w:val="28"/>
              </w:rPr>
              <w:t xml:space="preserve">  №   </w:t>
            </w:r>
            <w:r>
              <w:rPr>
                <w:bCs/>
                <w:color w:val="000000"/>
                <w:kern w:val="1"/>
                <w:sz w:val="28"/>
                <w:szCs w:val="28"/>
              </w:rPr>
              <w:t>94</w:t>
            </w:r>
          </w:p>
        </w:tc>
      </w:tr>
    </w:tbl>
    <w:p w:rsidR="0018412E" w:rsidRDefault="0018412E" w:rsidP="0018412E">
      <w:pPr>
        <w:jc w:val="center"/>
        <w:rPr>
          <w:sz w:val="28"/>
          <w:szCs w:val="28"/>
        </w:rPr>
      </w:pPr>
    </w:p>
    <w:p w:rsidR="0018412E" w:rsidRPr="00CB5787" w:rsidRDefault="0018412E" w:rsidP="0018412E">
      <w:pPr>
        <w:jc w:val="center"/>
        <w:rPr>
          <w:sz w:val="28"/>
          <w:szCs w:val="28"/>
        </w:rPr>
      </w:pPr>
      <w:r w:rsidRPr="00CB5787">
        <w:rPr>
          <w:sz w:val="28"/>
          <w:szCs w:val="28"/>
        </w:rPr>
        <w:t xml:space="preserve">Порядок сообщения руководителями муниципальных учреждений, </w:t>
      </w:r>
      <w:r w:rsidRPr="004E2BC2">
        <w:rPr>
          <w:sz w:val="28"/>
          <w:szCs w:val="28"/>
        </w:rPr>
        <w:t xml:space="preserve">подведомственных администрации </w:t>
      </w:r>
      <w:r w:rsidRPr="0018412E">
        <w:rPr>
          <w:kern w:val="36"/>
          <w:sz w:val="28"/>
          <w:szCs w:val="28"/>
        </w:rPr>
        <w:t>Петровского сельского поселения</w:t>
      </w:r>
      <w:r w:rsidRPr="0018412E">
        <w:rPr>
          <w:sz w:val="28"/>
          <w:szCs w:val="28"/>
        </w:rPr>
        <w:t xml:space="preserve"> </w:t>
      </w:r>
      <w:r w:rsidRPr="004E2BC2">
        <w:rPr>
          <w:sz w:val="28"/>
          <w:szCs w:val="28"/>
        </w:rPr>
        <w:t>Омского</w:t>
      </w:r>
      <w:r w:rsidRPr="004E2BC2">
        <w:rPr>
          <w:rStyle w:val="FontStyle25"/>
          <w:sz w:val="28"/>
          <w:szCs w:val="28"/>
        </w:rPr>
        <w:t xml:space="preserve"> </w:t>
      </w:r>
      <w:r w:rsidRPr="004E2BC2">
        <w:rPr>
          <w:sz w:val="28"/>
          <w:szCs w:val="28"/>
        </w:rPr>
        <w:t>муниципального района Омской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8412E" w:rsidRPr="00CB5787" w:rsidRDefault="0018412E" w:rsidP="0018412E">
      <w:pPr>
        <w:jc w:val="center"/>
        <w:rPr>
          <w:sz w:val="28"/>
          <w:szCs w:val="28"/>
        </w:rPr>
      </w:pPr>
    </w:p>
    <w:p w:rsidR="0018412E" w:rsidRPr="004E2BC2" w:rsidRDefault="0018412E" w:rsidP="0018412E">
      <w:pPr>
        <w:ind w:firstLine="720"/>
        <w:contextualSpacing/>
        <w:jc w:val="both"/>
        <w:textAlignment w:val="baseline"/>
        <w:rPr>
          <w:sz w:val="28"/>
          <w:szCs w:val="28"/>
        </w:rPr>
      </w:pPr>
      <w:r w:rsidRPr="0018412E">
        <w:rPr>
          <w:sz w:val="28"/>
          <w:szCs w:val="28"/>
        </w:rPr>
        <w:t>1. Настоящим Порядком определяется порядок сообщения</w:t>
      </w:r>
      <w:r w:rsidRPr="004E2BC2">
        <w:rPr>
          <w:sz w:val="28"/>
          <w:szCs w:val="28"/>
        </w:rPr>
        <w:t xml:space="preserve"> руководителями муниципальных учреждений, подведомственных администрации </w:t>
      </w:r>
      <w:r w:rsidRPr="0018412E">
        <w:rPr>
          <w:kern w:val="36"/>
          <w:sz w:val="28"/>
          <w:szCs w:val="28"/>
        </w:rPr>
        <w:t>Петровского сельского поселения</w:t>
      </w:r>
      <w:r w:rsidRPr="0018412E">
        <w:rPr>
          <w:sz w:val="28"/>
          <w:szCs w:val="28"/>
        </w:rPr>
        <w:t xml:space="preserve"> </w:t>
      </w:r>
      <w:r w:rsidRPr="004E2BC2">
        <w:rPr>
          <w:sz w:val="28"/>
          <w:szCs w:val="28"/>
        </w:rPr>
        <w:t>Омского</w:t>
      </w:r>
      <w:r w:rsidRPr="004E2BC2">
        <w:rPr>
          <w:rStyle w:val="FontStyle25"/>
          <w:sz w:val="28"/>
          <w:szCs w:val="28"/>
        </w:rPr>
        <w:t xml:space="preserve"> </w:t>
      </w:r>
      <w:r w:rsidRPr="004E2BC2">
        <w:rPr>
          <w:sz w:val="28"/>
          <w:szCs w:val="28"/>
        </w:rPr>
        <w:t>муниципального района Омской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 (деле – Порядок)</w:t>
      </w:r>
      <w:r w:rsidRPr="004E2BC2">
        <w:rPr>
          <w:sz w:val="28"/>
          <w:szCs w:val="28"/>
        </w:rPr>
        <w:t>.</w:t>
      </w:r>
    </w:p>
    <w:p w:rsidR="0018412E" w:rsidRPr="004E2BC2" w:rsidRDefault="0018412E" w:rsidP="0018412E">
      <w:pPr>
        <w:ind w:firstLine="720"/>
        <w:contextualSpacing/>
        <w:jc w:val="both"/>
        <w:textAlignment w:val="baseline"/>
        <w:rPr>
          <w:sz w:val="28"/>
          <w:szCs w:val="28"/>
        </w:rPr>
      </w:pPr>
      <w:r w:rsidRPr="004E2BC2">
        <w:rPr>
          <w:sz w:val="28"/>
          <w:szCs w:val="28"/>
        </w:rPr>
        <w:t xml:space="preserve">2. Для целей настоящего Порядка используются понятия "конфликт интересов" и "личная заинтересованность", установленные статьей 27 </w:t>
      </w:r>
      <w:hyperlink r:id="rId4" w:history="1">
        <w:r w:rsidRPr="004E2BC2">
          <w:rPr>
            <w:sz w:val="28"/>
            <w:szCs w:val="28"/>
          </w:rPr>
          <w:t>Федерального закона от 12.01.1996 № 7-ФЗ "О некоммерческих организациях"</w:t>
        </w:r>
      </w:hyperlink>
      <w:r w:rsidRPr="004E2BC2">
        <w:rPr>
          <w:sz w:val="28"/>
          <w:szCs w:val="28"/>
        </w:rPr>
        <w:t>.</w:t>
      </w:r>
    </w:p>
    <w:p w:rsidR="0018412E" w:rsidRPr="004E2BC2" w:rsidRDefault="0018412E" w:rsidP="0018412E">
      <w:pPr>
        <w:ind w:firstLine="720"/>
        <w:contextualSpacing/>
        <w:jc w:val="both"/>
        <w:textAlignment w:val="baseline"/>
        <w:rPr>
          <w:sz w:val="28"/>
          <w:szCs w:val="28"/>
        </w:rPr>
      </w:pPr>
      <w:r w:rsidRPr="004E2BC2">
        <w:rPr>
          <w:sz w:val="28"/>
          <w:szCs w:val="28"/>
        </w:rPr>
        <w:t xml:space="preserve">3. </w:t>
      </w:r>
      <w:proofErr w:type="gramStart"/>
      <w:r w:rsidRPr="004E2BC2">
        <w:rPr>
          <w:sz w:val="28"/>
          <w:szCs w:val="28"/>
        </w:rPr>
        <w:t xml:space="preserve">Сообщение руководителями муниципальных учреждений, подведомственных </w:t>
      </w:r>
      <w:r>
        <w:rPr>
          <w:sz w:val="28"/>
          <w:szCs w:val="28"/>
        </w:rPr>
        <w:t>а</w:t>
      </w:r>
      <w:r w:rsidRPr="004E2BC2">
        <w:rPr>
          <w:sz w:val="28"/>
          <w:szCs w:val="28"/>
        </w:rPr>
        <w:t xml:space="preserve">дминистрации </w:t>
      </w:r>
      <w:r w:rsidRPr="0018412E">
        <w:rPr>
          <w:kern w:val="36"/>
          <w:sz w:val="28"/>
          <w:szCs w:val="28"/>
        </w:rPr>
        <w:t>Петровского сельского поселения</w:t>
      </w:r>
      <w:r w:rsidRPr="0018412E">
        <w:rPr>
          <w:sz w:val="28"/>
          <w:szCs w:val="28"/>
        </w:rPr>
        <w:t xml:space="preserve"> </w:t>
      </w:r>
      <w:r w:rsidRPr="004E2BC2">
        <w:rPr>
          <w:sz w:val="28"/>
          <w:szCs w:val="28"/>
        </w:rPr>
        <w:t>Омского</w:t>
      </w:r>
      <w:r w:rsidRPr="004E2BC2">
        <w:rPr>
          <w:rStyle w:val="FontStyle25"/>
          <w:sz w:val="28"/>
          <w:szCs w:val="28"/>
        </w:rPr>
        <w:t xml:space="preserve"> </w:t>
      </w:r>
      <w:r w:rsidRPr="004E2BC2">
        <w:rPr>
          <w:sz w:val="28"/>
          <w:szCs w:val="28"/>
        </w:rPr>
        <w:t>муниципального района Омской области (далее - руководители), направляется в течение трех дней со дня, когда узнали о возникновении личной заинтересованности, на имя представителя нанимателя (работодателя)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</w:t>
      </w:r>
      <w:proofErr w:type="gramEnd"/>
      <w:r w:rsidRPr="004E2BC2">
        <w:rPr>
          <w:sz w:val="28"/>
          <w:szCs w:val="28"/>
        </w:rPr>
        <w:t xml:space="preserve"> согласно Приложению 1</w:t>
      </w:r>
      <w:r>
        <w:rPr>
          <w:sz w:val="28"/>
          <w:szCs w:val="28"/>
        </w:rPr>
        <w:t>к настоящему Порядку</w:t>
      </w:r>
      <w:r w:rsidRPr="004E2BC2">
        <w:rPr>
          <w:sz w:val="28"/>
          <w:szCs w:val="28"/>
        </w:rPr>
        <w:t>.</w:t>
      </w:r>
    </w:p>
    <w:p w:rsidR="0018412E" w:rsidRPr="004E2BC2" w:rsidRDefault="0018412E" w:rsidP="0018412E">
      <w:pPr>
        <w:ind w:firstLine="720"/>
        <w:contextualSpacing/>
        <w:jc w:val="both"/>
        <w:textAlignment w:val="baseline"/>
        <w:rPr>
          <w:sz w:val="28"/>
          <w:szCs w:val="28"/>
        </w:rPr>
      </w:pPr>
      <w:r w:rsidRPr="004E2BC2">
        <w:rPr>
          <w:sz w:val="28"/>
          <w:szCs w:val="28"/>
        </w:rPr>
        <w:t>4. К уведомлению прилагаются все имеющиеся материалы, подтверждающие возникновение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8412E" w:rsidRPr="004E2BC2" w:rsidRDefault="0018412E" w:rsidP="0018412E">
      <w:pPr>
        <w:ind w:firstLine="720"/>
        <w:contextualSpacing/>
        <w:jc w:val="both"/>
        <w:textAlignment w:val="baseline"/>
        <w:rPr>
          <w:sz w:val="28"/>
          <w:szCs w:val="28"/>
        </w:rPr>
      </w:pPr>
      <w:r w:rsidRPr="004E2BC2">
        <w:rPr>
          <w:sz w:val="28"/>
          <w:szCs w:val="28"/>
        </w:rPr>
        <w:t xml:space="preserve">5. Уведомление и материалы, приложенные к нему, регистрируются должностным лицом </w:t>
      </w:r>
      <w:r>
        <w:rPr>
          <w:sz w:val="28"/>
          <w:szCs w:val="28"/>
        </w:rPr>
        <w:t>а</w:t>
      </w:r>
      <w:r w:rsidRPr="004E2BC2">
        <w:rPr>
          <w:sz w:val="28"/>
          <w:szCs w:val="28"/>
        </w:rPr>
        <w:t xml:space="preserve">дминистрации </w:t>
      </w:r>
      <w:r w:rsidRPr="0018412E">
        <w:rPr>
          <w:kern w:val="36"/>
          <w:sz w:val="28"/>
          <w:szCs w:val="28"/>
        </w:rPr>
        <w:t>Петровского сельского поселения</w:t>
      </w:r>
      <w:r w:rsidRPr="004E2BC2">
        <w:rPr>
          <w:rStyle w:val="FontStyle25"/>
          <w:sz w:val="28"/>
          <w:szCs w:val="28"/>
        </w:rPr>
        <w:t xml:space="preserve"> </w:t>
      </w:r>
      <w:r w:rsidRPr="004E2BC2">
        <w:rPr>
          <w:sz w:val="28"/>
          <w:szCs w:val="28"/>
        </w:rPr>
        <w:t>Омского</w:t>
      </w:r>
      <w:r w:rsidRPr="004E2BC2">
        <w:rPr>
          <w:rStyle w:val="FontStyle25"/>
          <w:sz w:val="28"/>
          <w:szCs w:val="28"/>
        </w:rPr>
        <w:t xml:space="preserve"> </w:t>
      </w:r>
      <w:r w:rsidRPr="004E2BC2">
        <w:rPr>
          <w:sz w:val="28"/>
          <w:szCs w:val="28"/>
        </w:rPr>
        <w:t xml:space="preserve">муниципального района Омской области, в функции которого входят вопросы по противодействию коррупции (далее – должностное лицо), в день их поступления. </w:t>
      </w:r>
    </w:p>
    <w:p w:rsidR="0018412E" w:rsidRPr="004E2BC2" w:rsidRDefault="0018412E" w:rsidP="0018412E">
      <w:pPr>
        <w:ind w:firstLine="720"/>
        <w:contextualSpacing/>
        <w:jc w:val="both"/>
        <w:textAlignment w:val="baseline"/>
        <w:rPr>
          <w:sz w:val="28"/>
          <w:szCs w:val="28"/>
        </w:rPr>
      </w:pPr>
      <w:r w:rsidRPr="004E2BC2">
        <w:rPr>
          <w:sz w:val="28"/>
          <w:szCs w:val="28"/>
        </w:rPr>
        <w:t xml:space="preserve">6. Для регистрации поступивших уведомлений и обеспечения </w:t>
      </w:r>
      <w:proofErr w:type="gramStart"/>
      <w:r w:rsidRPr="004E2BC2">
        <w:rPr>
          <w:sz w:val="28"/>
          <w:szCs w:val="28"/>
        </w:rPr>
        <w:t>контроля за</w:t>
      </w:r>
      <w:proofErr w:type="gramEnd"/>
      <w:r w:rsidRPr="004E2BC2">
        <w:rPr>
          <w:sz w:val="28"/>
          <w:szCs w:val="28"/>
        </w:rPr>
        <w:t xml:space="preserve"> соблюдением сроков и результатов их рассмотрения должностное лицо ведет журнал регистрации уведомлений о возникновении личной заинтересованности при исполнении должностных обязанностей, которая </w:t>
      </w:r>
      <w:r w:rsidRPr="004E2BC2">
        <w:rPr>
          <w:sz w:val="28"/>
          <w:szCs w:val="28"/>
        </w:rPr>
        <w:lastRenderedPageBreak/>
        <w:t>приводит или может привести к конфликту интересов, (далее - Журнал) по форме согласно Приложению 2</w:t>
      </w:r>
      <w:r>
        <w:rPr>
          <w:sz w:val="28"/>
          <w:szCs w:val="28"/>
        </w:rPr>
        <w:t>к настоящему Порядку</w:t>
      </w:r>
      <w:r w:rsidRPr="004E2BC2">
        <w:rPr>
          <w:sz w:val="28"/>
          <w:szCs w:val="28"/>
        </w:rPr>
        <w:t>.</w:t>
      </w:r>
    </w:p>
    <w:p w:rsidR="0018412E" w:rsidRDefault="0018412E" w:rsidP="0018412E">
      <w:pPr>
        <w:ind w:firstLine="720"/>
        <w:contextualSpacing/>
        <w:jc w:val="both"/>
        <w:textAlignment w:val="baseline"/>
        <w:rPr>
          <w:sz w:val="28"/>
          <w:szCs w:val="28"/>
        </w:rPr>
      </w:pPr>
      <w:r w:rsidRPr="004E2BC2">
        <w:rPr>
          <w:sz w:val="28"/>
          <w:szCs w:val="28"/>
        </w:rPr>
        <w:t xml:space="preserve">7. Зарегистрированное в Журнале уведомление представляется на рассмотрение </w:t>
      </w:r>
      <w:r>
        <w:rPr>
          <w:sz w:val="28"/>
          <w:szCs w:val="28"/>
        </w:rPr>
        <w:t>Г</w:t>
      </w:r>
      <w:r w:rsidRPr="004E2BC2">
        <w:rPr>
          <w:sz w:val="28"/>
          <w:szCs w:val="28"/>
        </w:rPr>
        <w:t xml:space="preserve">лаве </w:t>
      </w:r>
      <w:r w:rsidRPr="0018412E">
        <w:rPr>
          <w:kern w:val="36"/>
          <w:sz w:val="28"/>
          <w:szCs w:val="28"/>
        </w:rPr>
        <w:t>Петровского сельского поселения</w:t>
      </w:r>
      <w:r w:rsidRPr="0018412E">
        <w:rPr>
          <w:sz w:val="28"/>
          <w:szCs w:val="28"/>
        </w:rPr>
        <w:t xml:space="preserve"> </w:t>
      </w:r>
      <w:r w:rsidRPr="004E2BC2">
        <w:rPr>
          <w:sz w:val="28"/>
          <w:szCs w:val="28"/>
        </w:rPr>
        <w:t>Омского</w:t>
      </w:r>
      <w:r w:rsidRPr="004E2BC2">
        <w:rPr>
          <w:rStyle w:val="FontStyle25"/>
          <w:sz w:val="28"/>
          <w:szCs w:val="28"/>
        </w:rPr>
        <w:t xml:space="preserve"> </w:t>
      </w:r>
      <w:r w:rsidRPr="004E2BC2">
        <w:rPr>
          <w:sz w:val="28"/>
          <w:szCs w:val="28"/>
        </w:rPr>
        <w:t xml:space="preserve">муниципального района Омской области либо лицу, его замещающему, в день регистрации документа в Журнале. </w:t>
      </w:r>
    </w:p>
    <w:p w:rsidR="0018412E" w:rsidRPr="004E2BC2" w:rsidRDefault="0018412E" w:rsidP="0018412E">
      <w:pPr>
        <w:ind w:firstLine="720"/>
        <w:contextualSpacing/>
        <w:jc w:val="both"/>
        <w:textAlignment w:val="baseline"/>
        <w:rPr>
          <w:sz w:val="28"/>
          <w:szCs w:val="28"/>
        </w:rPr>
      </w:pPr>
      <w:r w:rsidRPr="004E2BC2">
        <w:rPr>
          <w:sz w:val="28"/>
          <w:szCs w:val="28"/>
        </w:rPr>
        <w:t>8. Уведомление, поступившее в соответствии с пунктом 4 настоящего Порядка, по решению представителя нанимателя (работодателя) в течение 3 рабочих дней переда</w:t>
      </w:r>
      <w:r>
        <w:rPr>
          <w:sz w:val="28"/>
          <w:szCs w:val="28"/>
        </w:rPr>
        <w:t>е</w:t>
      </w:r>
      <w:r w:rsidRPr="004E2BC2">
        <w:rPr>
          <w:sz w:val="28"/>
          <w:szCs w:val="28"/>
        </w:rPr>
        <w:t xml:space="preserve">тся для предварительного рассмотрения должностному лицу, которое осуществляет подготовку мотивированного заключения по результатам рассмотрения уведомления. </w:t>
      </w:r>
    </w:p>
    <w:p w:rsidR="0018412E" w:rsidRPr="004E2BC2" w:rsidRDefault="0018412E" w:rsidP="0018412E">
      <w:pPr>
        <w:ind w:firstLine="720"/>
        <w:contextualSpacing/>
        <w:jc w:val="both"/>
        <w:textAlignment w:val="baseline"/>
        <w:rPr>
          <w:sz w:val="28"/>
          <w:szCs w:val="28"/>
        </w:rPr>
      </w:pPr>
      <w:r w:rsidRPr="004E2BC2">
        <w:rPr>
          <w:sz w:val="28"/>
          <w:szCs w:val="28"/>
        </w:rPr>
        <w:t xml:space="preserve">В ходе предварительного рассмотрения уведомления должностное лицо имеет право получать от лица, направившего уведомление, пояснения по изложенным в уведомлении обстоятельствам, а представитель нанимателя (работодатель) или его заместитель в пределах своих полномочий могут направлять запросы в государственные органы, органы местного самоуправления и заинтересованные организации. </w:t>
      </w:r>
    </w:p>
    <w:p w:rsidR="0018412E" w:rsidRPr="004E2BC2" w:rsidRDefault="0018412E" w:rsidP="0018412E">
      <w:pPr>
        <w:ind w:firstLine="720"/>
        <w:contextualSpacing/>
        <w:jc w:val="both"/>
        <w:textAlignment w:val="baseline"/>
        <w:rPr>
          <w:sz w:val="28"/>
          <w:szCs w:val="28"/>
        </w:rPr>
      </w:pPr>
      <w:r w:rsidRPr="004E2BC2">
        <w:rPr>
          <w:sz w:val="28"/>
          <w:szCs w:val="28"/>
        </w:rPr>
        <w:t>9. По результатам предварительного рассмотрения уведомления должностным лицом подготавливается мотивированное заключение на уведомление.</w:t>
      </w:r>
    </w:p>
    <w:p w:rsidR="0018412E" w:rsidRPr="004E2BC2" w:rsidRDefault="0018412E" w:rsidP="0018412E">
      <w:pPr>
        <w:ind w:firstLine="720"/>
        <w:contextualSpacing/>
        <w:jc w:val="both"/>
        <w:textAlignment w:val="baseline"/>
        <w:rPr>
          <w:sz w:val="28"/>
          <w:szCs w:val="28"/>
        </w:rPr>
      </w:pPr>
      <w:r w:rsidRPr="004E2BC2">
        <w:rPr>
          <w:sz w:val="28"/>
          <w:szCs w:val="28"/>
        </w:rPr>
        <w:t xml:space="preserve">10. Заключение на уведомление оформляется в свободной форме на имя </w:t>
      </w:r>
      <w:r>
        <w:rPr>
          <w:sz w:val="28"/>
          <w:szCs w:val="28"/>
        </w:rPr>
        <w:t>Г</w:t>
      </w:r>
      <w:r w:rsidRPr="004E2BC2">
        <w:rPr>
          <w:sz w:val="28"/>
          <w:szCs w:val="28"/>
        </w:rPr>
        <w:t xml:space="preserve">лавы </w:t>
      </w:r>
      <w:r w:rsidRPr="0018412E">
        <w:rPr>
          <w:kern w:val="36"/>
          <w:sz w:val="28"/>
          <w:szCs w:val="28"/>
        </w:rPr>
        <w:t>Петровского сельского поселения</w:t>
      </w:r>
      <w:r w:rsidRPr="0018412E">
        <w:rPr>
          <w:sz w:val="28"/>
          <w:szCs w:val="28"/>
        </w:rPr>
        <w:t xml:space="preserve"> </w:t>
      </w:r>
      <w:r w:rsidRPr="004E2BC2">
        <w:rPr>
          <w:sz w:val="28"/>
          <w:szCs w:val="28"/>
        </w:rPr>
        <w:t>Омского</w:t>
      </w:r>
      <w:r w:rsidRPr="004E2BC2">
        <w:rPr>
          <w:rStyle w:val="FontStyle25"/>
          <w:sz w:val="28"/>
          <w:szCs w:val="28"/>
        </w:rPr>
        <w:t xml:space="preserve"> </w:t>
      </w:r>
      <w:r w:rsidRPr="004E2BC2">
        <w:rPr>
          <w:sz w:val="28"/>
          <w:szCs w:val="28"/>
        </w:rPr>
        <w:t xml:space="preserve">муниципального района Омской области либо лица, его замещающего, в течение семи рабочих дней со дня поступления от </w:t>
      </w:r>
      <w:r>
        <w:rPr>
          <w:sz w:val="28"/>
          <w:szCs w:val="28"/>
        </w:rPr>
        <w:t>Г</w:t>
      </w:r>
      <w:r w:rsidRPr="004E2BC2">
        <w:rPr>
          <w:sz w:val="28"/>
          <w:szCs w:val="28"/>
        </w:rPr>
        <w:t xml:space="preserve">лавы </w:t>
      </w:r>
      <w:r w:rsidRPr="0018412E">
        <w:rPr>
          <w:kern w:val="36"/>
          <w:sz w:val="28"/>
          <w:szCs w:val="28"/>
        </w:rPr>
        <w:t>Петровского сельского поселения</w:t>
      </w:r>
      <w:r w:rsidRPr="0018412E">
        <w:rPr>
          <w:sz w:val="28"/>
          <w:szCs w:val="28"/>
        </w:rPr>
        <w:t xml:space="preserve"> </w:t>
      </w:r>
      <w:r w:rsidRPr="004E2BC2">
        <w:rPr>
          <w:sz w:val="28"/>
          <w:szCs w:val="28"/>
        </w:rPr>
        <w:t>уведомления. Заключение подписывается должностным лицом, рассматривавшим уведомления.</w:t>
      </w:r>
    </w:p>
    <w:p w:rsidR="0018412E" w:rsidRPr="004E2BC2" w:rsidRDefault="0018412E" w:rsidP="0018412E">
      <w:pPr>
        <w:ind w:firstLine="720"/>
        <w:contextualSpacing/>
        <w:jc w:val="both"/>
        <w:textAlignment w:val="baseline"/>
        <w:rPr>
          <w:sz w:val="28"/>
          <w:szCs w:val="28"/>
        </w:rPr>
      </w:pPr>
      <w:r w:rsidRPr="004E2BC2">
        <w:rPr>
          <w:sz w:val="28"/>
          <w:szCs w:val="28"/>
        </w:rPr>
        <w:t xml:space="preserve">В случае направления запросов, указанных в абзаце втором пункта 8 настоящего Порядка, уведомление, заключение и другие материалы представляются </w:t>
      </w:r>
      <w:r>
        <w:rPr>
          <w:sz w:val="28"/>
          <w:szCs w:val="28"/>
        </w:rPr>
        <w:t>Г</w:t>
      </w:r>
      <w:r w:rsidRPr="004E2BC2">
        <w:rPr>
          <w:sz w:val="28"/>
          <w:szCs w:val="28"/>
        </w:rPr>
        <w:t xml:space="preserve">лаве </w:t>
      </w:r>
      <w:r w:rsidRPr="0018412E">
        <w:rPr>
          <w:kern w:val="36"/>
          <w:sz w:val="28"/>
          <w:szCs w:val="28"/>
        </w:rPr>
        <w:t>Петровского сельского поселения</w:t>
      </w:r>
      <w:r w:rsidRPr="0018412E">
        <w:rPr>
          <w:sz w:val="28"/>
          <w:szCs w:val="28"/>
        </w:rPr>
        <w:t xml:space="preserve"> </w:t>
      </w:r>
      <w:r w:rsidRPr="004E2BC2">
        <w:rPr>
          <w:sz w:val="28"/>
          <w:szCs w:val="28"/>
        </w:rPr>
        <w:t xml:space="preserve">в течение 45 дней со дня поступления уведомления должностному лицу. </w:t>
      </w:r>
    </w:p>
    <w:p w:rsidR="0018412E" w:rsidRDefault="0018412E" w:rsidP="0018412E">
      <w:pPr>
        <w:ind w:firstLine="720"/>
        <w:contextualSpacing/>
        <w:jc w:val="both"/>
        <w:textAlignment w:val="baseline"/>
        <w:rPr>
          <w:sz w:val="28"/>
          <w:szCs w:val="28"/>
        </w:rPr>
      </w:pPr>
      <w:r w:rsidRPr="004E2BC2">
        <w:rPr>
          <w:sz w:val="28"/>
          <w:szCs w:val="28"/>
        </w:rPr>
        <w:t xml:space="preserve">Указанный срок может быть продлен, но не более чем на 30 дней. </w:t>
      </w:r>
    </w:p>
    <w:p w:rsidR="0018412E" w:rsidRPr="004E2BC2" w:rsidRDefault="0018412E" w:rsidP="0018412E">
      <w:pPr>
        <w:ind w:firstLine="720"/>
        <w:contextualSpacing/>
        <w:jc w:val="both"/>
        <w:textAlignment w:val="baseline"/>
        <w:rPr>
          <w:sz w:val="28"/>
          <w:szCs w:val="28"/>
        </w:rPr>
      </w:pPr>
      <w:r w:rsidRPr="004E2BC2">
        <w:rPr>
          <w:sz w:val="28"/>
          <w:szCs w:val="28"/>
        </w:rPr>
        <w:t xml:space="preserve">11. По итогам рассмотрения уведомления, а также заключения, иных материалов проверки </w:t>
      </w:r>
      <w:r>
        <w:rPr>
          <w:sz w:val="28"/>
          <w:szCs w:val="28"/>
        </w:rPr>
        <w:t>Г</w:t>
      </w:r>
      <w:r w:rsidRPr="004E2BC2">
        <w:rPr>
          <w:sz w:val="28"/>
          <w:szCs w:val="28"/>
        </w:rPr>
        <w:t xml:space="preserve">лавы </w:t>
      </w:r>
      <w:r w:rsidRPr="0018412E">
        <w:rPr>
          <w:kern w:val="36"/>
          <w:sz w:val="28"/>
          <w:szCs w:val="28"/>
        </w:rPr>
        <w:t>Петровского сельского поселения</w:t>
      </w:r>
      <w:r w:rsidRPr="0018412E">
        <w:rPr>
          <w:sz w:val="28"/>
          <w:szCs w:val="28"/>
        </w:rPr>
        <w:t xml:space="preserve"> </w:t>
      </w:r>
      <w:r w:rsidRPr="004E2BC2">
        <w:rPr>
          <w:sz w:val="28"/>
          <w:szCs w:val="28"/>
        </w:rPr>
        <w:t>в течение пяти рабочих дней с момента получения им заключения принимает одно из следующих решений:</w:t>
      </w:r>
    </w:p>
    <w:p w:rsidR="0018412E" w:rsidRPr="004E2BC2" w:rsidRDefault="0018412E" w:rsidP="0018412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BC2">
        <w:rPr>
          <w:rFonts w:ascii="Times New Roman" w:hAnsi="Times New Roman" w:cs="Times New Roman"/>
          <w:color w:val="000000"/>
          <w:sz w:val="28"/>
          <w:szCs w:val="28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:rsidR="0018412E" w:rsidRPr="004E2BC2" w:rsidRDefault="0018412E" w:rsidP="0018412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BC2">
        <w:rPr>
          <w:rFonts w:ascii="Times New Roman" w:hAnsi="Times New Roman" w:cs="Times New Roman"/>
          <w:color w:val="000000"/>
          <w:sz w:val="28"/>
          <w:szCs w:val="28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интересов. В этом случае работодатель рекомендует руководителю принять конкретные меры по урегулированию конфликта интересов или по недопущению его возникновения и устанавливает срок, до истечения которого руководитель, представивший уведомление, должен принять такие меры.</w:t>
      </w:r>
    </w:p>
    <w:p w:rsidR="0018412E" w:rsidRPr="004E2BC2" w:rsidRDefault="0018412E" w:rsidP="0018412E">
      <w:pPr>
        <w:ind w:firstLine="720"/>
        <w:jc w:val="both"/>
        <w:rPr>
          <w:sz w:val="28"/>
          <w:szCs w:val="28"/>
        </w:rPr>
      </w:pPr>
      <w:r w:rsidRPr="004E2BC2">
        <w:rPr>
          <w:sz w:val="28"/>
          <w:szCs w:val="28"/>
        </w:rPr>
        <w:lastRenderedPageBreak/>
        <w:t>Решение оформляется в форме резолюции и в течение трех рабочих дней со дня его принятия доводится до руководителя, представившего уведомление, нарочным под расписку или почтовым отправлением, обеспечивающим возможность подтверждения факта вручения.</w:t>
      </w:r>
    </w:p>
    <w:p w:rsidR="0018412E" w:rsidRPr="004E2BC2" w:rsidRDefault="0018412E" w:rsidP="0018412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BC2">
        <w:rPr>
          <w:rFonts w:ascii="Times New Roman" w:hAnsi="Times New Roman" w:cs="Times New Roman"/>
          <w:color w:val="000000"/>
          <w:sz w:val="28"/>
          <w:szCs w:val="28"/>
        </w:rPr>
        <w:t>12. В случае непринятия руководителем мер по предотвращению или урегулированию конфликта интересов к нему применяются меры ответственности, предусмотренные законодательством Российской Федерации.</w:t>
      </w:r>
    </w:p>
    <w:p w:rsidR="0018412E" w:rsidRPr="004E2BC2" w:rsidRDefault="0018412E" w:rsidP="0018412E">
      <w:pPr>
        <w:ind w:firstLine="720"/>
        <w:contextualSpacing/>
        <w:jc w:val="both"/>
        <w:textAlignment w:val="baseline"/>
        <w:rPr>
          <w:sz w:val="28"/>
          <w:szCs w:val="28"/>
        </w:rPr>
      </w:pPr>
    </w:p>
    <w:p w:rsidR="0018412E" w:rsidRPr="004E2BC2" w:rsidRDefault="0018412E" w:rsidP="0018412E">
      <w:pPr>
        <w:ind w:firstLine="720"/>
        <w:contextualSpacing/>
        <w:jc w:val="both"/>
        <w:textAlignment w:val="baseline"/>
        <w:rPr>
          <w:sz w:val="28"/>
          <w:szCs w:val="28"/>
        </w:rPr>
      </w:pPr>
    </w:p>
    <w:p w:rsidR="0018412E" w:rsidRPr="004E2BC2" w:rsidRDefault="0018412E" w:rsidP="0018412E">
      <w:pPr>
        <w:ind w:firstLine="720"/>
        <w:contextualSpacing/>
        <w:jc w:val="both"/>
        <w:textAlignment w:val="baseline"/>
        <w:rPr>
          <w:sz w:val="28"/>
          <w:szCs w:val="28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1"/>
          <w:szCs w:val="21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1"/>
          <w:szCs w:val="21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1"/>
          <w:szCs w:val="21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1"/>
          <w:szCs w:val="21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1"/>
          <w:szCs w:val="21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1"/>
          <w:szCs w:val="21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1"/>
          <w:szCs w:val="21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1"/>
          <w:szCs w:val="21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1"/>
          <w:szCs w:val="21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1"/>
          <w:szCs w:val="21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1"/>
          <w:szCs w:val="21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1"/>
          <w:szCs w:val="21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1"/>
          <w:szCs w:val="21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1"/>
          <w:szCs w:val="21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1"/>
          <w:szCs w:val="21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1"/>
          <w:szCs w:val="21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18412E" w:rsidRDefault="0018412E" w:rsidP="0018412E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18412E" w:rsidRDefault="0018412E" w:rsidP="0018412E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18412E" w:rsidRDefault="0018412E" w:rsidP="0018412E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18412E" w:rsidRPr="004E2BC2" w:rsidRDefault="0018412E" w:rsidP="0018412E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tbl>
      <w:tblPr>
        <w:tblW w:w="5161" w:type="dxa"/>
        <w:tblInd w:w="4928" w:type="dxa"/>
        <w:tblLook w:val="04A0"/>
      </w:tblPr>
      <w:tblGrid>
        <w:gridCol w:w="5161"/>
      </w:tblGrid>
      <w:tr w:rsidR="0018412E" w:rsidRPr="004E2BC2" w:rsidTr="00306153">
        <w:tc>
          <w:tcPr>
            <w:tcW w:w="5161" w:type="dxa"/>
          </w:tcPr>
          <w:p w:rsidR="0018412E" w:rsidRPr="0083343D" w:rsidRDefault="0018412E" w:rsidP="0018412E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3343D">
              <w:rPr>
                <w:sz w:val="22"/>
                <w:szCs w:val="22"/>
              </w:rPr>
              <w:lastRenderedPageBreak/>
              <w:t xml:space="preserve">Приложение 1 к Порядку сообщения руководителями муниципальных учреждений, подведомственных </w:t>
            </w:r>
            <w:r>
              <w:rPr>
                <w:sz w:val="22"/>
                <w:szCs w:val="22"/>
              </w:rPr>
              <w:t>администрации</w:t>
            </w:r>
            <w:r w:rsidRPr="0083343D">
              <w:rPr>
                <w:sz w:val="22"/>
                <w:szCs w:val="22"/>
              </w:rPr>
              <w:t xml:space="preserve"> </w:t>
            </w:r>
            <w:r w:rsidRPr="00117148">
              <w:rPr>
                <w:kern w:val="36"/>
                <w:sz w:val="22"/>
                <w:szCs w:val="22"/>
              </w:rPr>
              <w:t>Петровского сельского поселения</w:t>
            </w:r>
            <w:r w:rsidRPr="0018412E">
              <w:rPr>
                <w:sz w:val="28"/>
                <w:szCs w:val="28"/>
              </w:rPr>
              <w:t xml:space="preserve"> </w:t>
            </w:r>
            <w:r w:rsidR="00117148" w:rsidRPr="0083343D">
              <w:rPr>
                <w:sz w:val="22"/>
                <w:szCs w:val="22"/>
              </w:rPr>
              <w:t>Омского</w:t>
            </w:r>
            <w:r w:rsidR="00117148" w:rsidRPr="0083343D">
              <w:rPr>
                <w:rStyle w:val="FontStyle25"/>
                <w:sz w:val="22"/>
                <w:szCs w:val="22"/>
              </w:rPr>
              <w:t xml:space="preserve"> </w:t>
            </w:r>
            <w:r w:rsidR="00117148" w:rsidRPr="0083343D">
              <w:rPr>
                <w:sz w:val="22"/>
                <w:szCs w:val="22"/>
              </w:rPr>
              <w:t xml:space="preserve">муниципального района Омской области </w:t>
            </w:r>
            <w:r w:rsidRPr="0083343D">
              <w:rPr>
                <w:sz w:val="22"/>
                <w:szCs w:val="22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 </w:t>
            </w:r>
          </w:p>
        </w:tc>
      </w:tr>
    </w:tbl>
    <w:p w:rsidR="0018412E" w:rsidRPr="004E2BC2" w:rsidRDefault="0018412E" w:rsidP="0018412E">
      <w:pPr>
        <w:spacing w:line="288" w:lineRule="atLeast"/>
        <w:jc w:val="center"/>
        <w:textAlignment w:val="baseline"/>
        <w:rPr>
          <w:sz w:val="32"/>
          <w:szCs w:val="32"/>
        </w:rPr>
      </w:pPr>
    </w:p>
    <w:p w:rsidR="0018412E" w:rsidRPr="004E2BC2" w:rsidRDefault="0018412E" w:rsidP="0018412E">
      <w:pPr>
        <w:spacing w:line="288" w:lineRule="atLeast"/>
        <w:jc w:val="center"/>
        <w:textAlignment w:val="baseline"/>
        <w:rPr>
          <w:sz w:val="32"/>
          <w:szCs w:val="32"/>
        </w:rPr>
      </w:pPr>
      <w:r w:rsidRPr="004E2BC2">
        <w:rPr>
          <w:sz w:val="32"/>
          <w:szCs w:val="32"/>
        </w:rPr>
        <w:t>Форма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17148" w:rsidRPr="00117148" w:rsidRDefault="0018412E" w:rsidP="00117148">
      <w:pPr>
        <w:spacing w:line="315" w:lineRule="atLeast"/>
        <w:jc w:val="right"/>
        <w:textAlignment w:val="baseline"/>
        <w:rPr>
          <w:sz w:val="16"/>
          <w:szCs w:val="16"/>
        </w:rPr>
      </w:pPr>
      <w:r w:rsidRPr="004E2BC2">
        <w:rPr>
          <w:sz w:val="21"/>
          <w:szCs w:val="21"/>
        </w:rPr>
        <w:br/>
        <w:t>Представителю нанимателя (работодателю) </w:t>
      </w:r>
      <w:r w:rsidRPr="004E2BC2">
        <w:rPr>
          <w:sz w:val="21"/>
          <w:szCs w:val="21"/>
        </w:rPr>
        <w:br/>
        <w:t>_______________________________________ </w:t>
      </w:r>
      <w:r w:rsidRPr="004E2BC2">
        <w:rPr>
          <w:sz w:val="21"/>
          <w:szCs w:val="21"/>
        </w:rPr>
        <w:br/>
        <w:t>_______________________________________ </w:t>
      </w:r>
      <w:r w:rsidRPr="004E2BC2">
        <w:rPr>
          <w:sz w:val="21"/>
          <w:szCs w:val="21"/>
        </w:rPr>
        <w:br/>
        <w:t>_______________________________________ </w:t>
      </w:r>
      <w:r w:rsidRPr="004E2BC2">
        <w:rPr>
          <w:sz w:val="21"/>
          <w:szCs w:val="21"/>
        </w:rPr>
        <w:br/>
        <w:t>от ____________________________________ </w:t>
      </w:r>
      <w:r w:rsidRPr="004E2BC2">
        <w:rPr>
          <w:sz w:val="21"/>
          <w:szCs w:val="21"/>
        </w:rPr>
        <w:br/>
        <w:t>(указывается ФИО и должность) </w:t>
      </w:r>
      <w:r w:rsidRPr="004E2BC2">
        <w:rPr>
          <w:sz w:val="21"/>
          <w:szCs w:val="21"/>
        </w:rPr>
        <w:br/>
        <w:t>_______________________________________ </w:t>
      </w:r>
      <w:r w:rsidRPr="004E2BC2">
        <w:rPr>
          <w:sz w:val="21"/>
          <w:szCs w:val="21"/>
        </w:rPr>
        <w:br/>
      </w:r>
    </w:p>
    <w:p w:rsidR="0018412E" w:rsidRPr="004E2BC2" w:rsidRDefault="0018412E" w:rsidP="00117148">
      <w:pPr>
        <w:spacing w:line="315" w:lineRule="atLeast"/>
        <w:jc w:val="center"/>
        <w:textAlignment w:val="baseline"/>
        <w:rPr>
          <w:sz w:val="14"/>
          <w:szCs w:val="21"/>
        </w:rPr>
      </w:pPr>
      <w:r w:rsidRPr="004E2BC2">
        <w:rPr>
          <w:sz w:val="41"/>
          <w:szCs w:val="41"/>
        </w:rPr>
        <w:br/>
      </w:r>
      <w:r w:rsidRPr="004E2BC2">
        <w:rPr>
          <w:sz w:val="28"/>
          <w:szCs w:val="41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8412E" w:rsidRPr="004E2BC2" w:rsidRDefault="0018412E" w:rsidP="0018412E">
      <w:pPr>
        <w:spacing w:line="315" w:lineRule="atLeast"/>
        <w:textAlignment w:val="baseline"/>
      </w:pPr>
    </w:p>
    <w:p w:rsidR="0018412E" w:rsidRPr="004E2BC2" w:rsidRDefault="0018412E" w:rsidP="0018412E">
      <w:pPr>
        <w:spacing w:line="315" w:lineRule="atLeast"/>
        <w:jc w:val="both"/>
        <w:textAlignment w:val="baseline"/>
        <w:rPr>
          <w:sz w:val="28"/>
          <w:szCs w:val="28"/>
        </w:rPr>
      </w:pPr>
      <w:r w:rsidRPr="004E2BC2">
        <w:rPr>
          <w:sz w:val="28"/>
          <w:szCs w:val="28"/>
        </w:rPr>
        <w:tab/>
        <w:t>Сообщаю о возникновении у меня личной заинтересованности при исполнении трудовых обязанностей, которая приводит или может привести к конфликту интересов (</w:t>
      </w:r>
      <w:proofErr w:type="gramStart"/>
      <w:r w:rsidRPr="004E2BC2">
        <w:rPr>
          <w:sz w:val="28"/>
          <w:szCs w:val="28"/>
        </w:rPr>
        <w:t>нужное</w:t>
      </w:r>
      <w:proofErr w:type="gramEnd"/>
      <w:r w:rsidRPr="004E2BC2">
        <w:rPr>
          <w:sz w:val="28"/>
          <w:szCs w:val="28"/>
        </w:rPr>
        <w:t xml:space="preserve"> подчеркнуть). </w:t>
      </w:r>
    </w:p>
    <w:p w:rsidR="0018412E" w:rsidRPr="004E2BC2" w:rsidRDefault="0018412E" w:rsidP="0018412E">
      <w:pPr>
        <w:spacing w:line="315" w:lineRule="atLeast"/>
        <w:jc w:val="both"/>
        <w:textAlignment w:val="baseline"/>
        <w:rPr>
          <w:sz w:val="28"/>
          <w:szCs w:val="28"/>
        </w:rPr>
      </w:pPr>
      <w:r w:rsidRPr="004E2BC2">
        <w:rPr>
          <w:sz w:val="28"/>
          <w:szCs w:val="28"/>
        </w:rPr>
        <w:tab/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</w:t>
      </w:r>
      <w:r w:rsidR="00117148">
        <w:rPr>
          <w:sz w:val="28"/>
          <w:szCs w:val="28"/>
        </w:rPr>
        <w:t>__________________________</w:t>
      </w:r>
      <w:r w:rsidRPr="004E2BC2">
        <w:rPr>
          <w:sz w:val="28"/>
          <w:szCs w:val="28"/>
        </w:rPr>
        <w:t xml:space="preserve"> </w:t>
      </w:r>
    </w:p>
    <w:p w:rsidR="00117148" w:rsidRDefault="0018412E" w:rsidP="0018412E">
      <w:pPr>
        <w:spacing w:line="315" w:lineRule="atLeast"/>
        <w:jc w:val="both"/>
        <w:textAlignment w:val="baseline"/>
        <w:rPr>
          <w:sz w:val="28"/>
          <w:szCs w:val="28"/>
        </w:rPr>
      </w:pPr>
      <w:r w:rsidRPr="004E2BC2">
        <w:rPr>
          <w:sz w:val="28"/>
          <w:szCs w:val="28"/>
        </w:rPr>
        <w:tab/>
        <w:t>Должностные обязанности, на исполнение которых влияет или может повлиять личная заи</w:t>
      </w:r>
      <w:r w:rsidR="00117148">
        <w:rPr>
          <w:sz w:val="28"/>
          <w:szCs w:val="28"/>
        </w:rPr>
        <w:t>нтересованность_</w:t>
      </w:r>
      <w:r w:rsidRPr="004E2BC2">
        <w:rPr>
          <w:sz w:val="28"/>
          <w:szCs w:val="28"/>
        </w:rPr>
        <w:t>_____</w:t>
      </w:r>
      <w:r w:rsidR="00117148">
        <w:rPr>
          <w:sz w:val="28"/>
          <w:szCs w:val="28"/>
        </w:rPr>
        <w:t>__________________________</w:t>
      </w:r>
    </w:p>
    <w:p w:rsidR="00117148" w:rsidRDefault="00117148" w:rsidP="0018412E">
      <w:pPr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17148" w:rsidRDefault="00117148" w:rsidP="0018412E">
      <w:pPr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8412E" w:rsidRDefault="0018412E" w:rsidP="0018412E">
      <w:pPr>
        <w:spacing w:line="315" w:lineRule="atLeast"/>
        <w:jc w:val="both"/>
        <w:textAlignment w:val="baseline"/>
        <w:rPr>
          <w:sz w:val="28"/>
          <w:szCs w:val="28"/>
        </w:rPr>
      </w:pPr>
      <w:r w:rsidRPr="004E2BC2">
        <w:rPr>
          <w:sz w:val="28"/>
          <w:szCs w:val="28"/>
        </w:rPr>
        <w:t xml:space="preserve"> Предлагаемые меры по предотвращению или урегулированию конфликта интересов: __</w:t>
      </w:r>
      <w:r w:rsidR="00117148">
        <w:rPr>
          <w:sz w:val="28"/>
          <w:szCs w:val="28"/>
        </w:rPr>
        <w:t>_________</w:t>
      </w:r>
      <w:r w:rsidRPr="004E2BC2">
        <w:rPr>
          <w:sz w:val="28"/>
          <w:szCs w:val="28"/>
        </w:rPr>
        <w:t>_______</w:t>
      </w:r>
      <w:r w:rsidR="00117148">
        <w:rPr>
          <w:sz w:val="28"/>
          <w:szCs w:val="28"/>
        </w:rPr>
        <w:t>____________________________________</w:t>
      </w:r>
    </w:p>
    <w:p w:rsidR="00117148" w:rsidRPr="004E2BC2" w:rsidRDefault="00117148" w:rsidP="0018412E">
      <w:pPr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8412E" w:rsidRPr="004E2BC2" w:rsidRDefault="0018412E" w:rsidP="0018412E">
      <w:pPr>
        <w:spacing w:line="315" w:lineRule="atLeast"/>
        <w:jc w:val="both"/>
        <w:textAlignment w:val="baseline"/>
      </w:pPr>
    </w:p>
    <w:p w:rsidR="0018412E" w:rsidRDefault="0018412E" w:rsidP="0018412E">
      <w:pPr>
        <w:spacing w:line="315" w:lineRule="atLeast"/>
        <w:jc w:val="both"/>
        <w:textAlignment w:val="baseline"/>
      </w:pPr>
      <w:r w:rsidRPr="004E2BC2">
        <w:t xml:space="preserve">«___»___________ 20__ г. </w:t>
      </w:r>
      <w:r w:rsidR="00117148">
        <w:t xml:space="preserve"> </w:t>
      </w:r>
      <w:r w:rsidRPr="004E2BC2">
        <w:t>___________________________</w:t>
      </w:r>
      <w:r w:rsidR="00117148">
        <w:t xml:space="preserve">_________                  </w:t>
      </w:r>
      <w:r w:rsidRPr="004E2BC2">
        <w:t xml:space="preserve">_________________________ </w:t>
      </w:r>
    </w:p>
    <w:p w:rsidR="00117148" w:rsidRPr="00117148" w:rsidRDefault="00117148" w:rsidP="00117148">
      <w:pPr>
        <w:tabs>
          <w:tab w:val="left" w:pos="2865"/>
        </w:tabs>
        <w:spacing w:line="315" w:lineRule="atLeast"/>
        <w:jc w:val="both"/>
        <w:textAlignment w:val="baseline"/>
      </w:pPr>
      <w:r w:rsidRPr="00117148">
        <w:t xml:space="preserve">                                                   (подпись лица</w:t>
      </w:r>
      <w:r>
        <w:t>,</w:t>
      </w:r>
      <w:r w:rsidRPr="00117148">
        <w:t xml:space="preserve"> направляющего </w:t>
      </w:r>
      <w:r>
        <w:t>подписи)</w:t>
      </w:r>
      <w:r w:rsidRPr="00117148">
        <w:t xml:space="preserve">                   (расшифровка подписи)</w:t>
      </w:r>
    </w:p>
    <w:tbl>
      <w:tblPr>
        <w:tblW w:w="0" w:type="auto"/>
        <w:tblInd w:w="4928" w:type="dxa"/>
        <w:tblLook w:val="04A0"/>
      </w:tblPr>
      <w:tblGrid>
        <w:gridCol w:w="4643"/>
      </w:tblGrid>
      <w:tr w:rsidR="0018412E" w:rsidRPr="004E2BC2" w:rsidTr="00117148">
        <w:tc>
          <w:tcPr>
            <w:tcW w:w="4643" w:type="dxa"/>
          </w:tcPr>
          <w:p w:rsidR="00117148" w:rsidRDefault="00117148" w:rsidP="00306153">
            <w:pPr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</w:p>
          <w:p w:rsidR="0018412E" w:rsidRPr="0083343D" w:rsidRDefault="0018412E" w:rsidP="00306153">
            <w:pPr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83343D">
              <w:rPr>
                <w:sz w:val="22"/>
                <w:szCs w:val="22"/>
              </w:rPr>
              <w:lastRenderedPageBreak/>
              <w:t xml:space="preserve">Приложение 2 к Порядку сообщения руководителями муниципальных учреждений, подведомственных </w:t>
            </w:r>
            <w:r w:rsidR="00117148">
              <w:rPr>
                <w:sz w:val="22"/>
                <w:szCs w:val="22"/>
              </w:rPr>
              <w:t>администрации</w:t>
            </w:r>
            <w:r w:rsidR="00117148" w:rsidRPr="0083343D">
              <w:rPr>
                <w:sz w:val="22"/>
                <w:szCs w:val="22"/>
              </w:rPr>
              <w:t xml:space="preserve"> </w:t>
            </w:r>
            <w:r w:rsidR="00117148" w:rsidRPr="00117148">
              <w:rPr>
                <w:kern w:val="36"/>
                <w:sz w:val="22"/>
                <w:szCs w:val="22"/>
              </w:rPr>
              <w:t>Петровского сельского поселения</w:t>
            </w:r>
            <w:r w:rsidR="00117148" w:rsidRPr="0018412E">
              <w:rPr>
                <w:sz w:val="28"/>
                <w:szCs w:val="28"/>
              </w:rPr>
              <w:t xml:space="preserve"> </w:t>
            </w:r>
            <w:r w:rsidRPr="0083343D">
              <w:rPr>
                <w:sz w:val="22"/>
                <w:szCs w:val="22"/>
              </w:rPr>
              <w:t>Омского</w:t>
            </w:r>
            <w:r w:rsidRPr="0083343D">
              <w:rPr>
                <w:rStyle w:val="FontStyle25"/>
                <w:sz w:val="22"/>
                <w:szCs w:val="22"/>
              </w:rPr>
              <w:t xml:space="preserve"> </w:t>
            </w:r>
            <w:r w:rsidRPr="0083343D">
              <w:rPr>
                <w:sz w:val="22"/>
                <w:szCs w:val="22"/>
              </w:rPr>
              <w:t>муниципального района Омской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 </w:t>
            </w:r>
          </w:p>
        </w:tc>
      </w:tr>
    </w:tbl>
    <w:p w:rsidR="0018412E" w:rsidRPr="004E2BC2" w:rsidRDefault="0018412E" w:rsidP="0018412E">
      <w:pPr>
        <w:spacing w:line="315" w:lineRule="atLeast"/>
        <w:jc w:val="right"/>
        <w:textAlignment w:val="baseline"/>
        <w:rPr>
          <w:sz w:val="21"/>
          <w:szCs w:val="21"/>
        </w:rPr>
      </w:pPr>
      <w:r w:rsidRPr="004E2BC2">
        <w:rPr>
          <w:sz w:val="21"/>
          <w:szCs w:val="21"/>
        </w:rPr>
        <w:lastRenderedPageBreak/>
        <w:br/>
      </w:r>
    </w:p>
    <w:p w:rsidR="0018412E" w:rsidRPr="004E2BC2" w:rsidRDefault="0018412E" w:rsidP="0018412E">
      <w:pPr>
        <w:spacing w:line="288" w:lineRule="atLeast"/>
        <w:jc w:val="center"/>
        <w:textAlignment w:val="baseline"/>
        <w:rPr>
          <w:sz w:val="28"/>
          <w:szCs w:val="41"/>
        </w:rPr>
      </w:pPr>
      <w:r w:rsidRPr="004E2BC2">
        <w:rPr>
          <w:sz w:val="28"/>
          <w:szCs w:val="41"/>
        </w:rPr>
        <w:t>ЖУРНАЛ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 </w:t>
      </w:r>
    </w:p>
    <w:p w:rsidR="0018412E" w:rsidRPr="004E2BC2" w:rsidRDefault="0018412E" w:rsidP="0018412E">
      <w:pPr>
        <w:spacing w:line="288" w:lineRule="atLeast"/>
        <w:jc w:val="center"/>
        <w:textAlignment w:val="baseline"/>
        <w:rPr>
          <w:sz w:val="28"/>
          <w:szCs w:val="41"/>
        </w:rPr>
      </w:pPr>
    </w:p>
    <w:tbl>
      <w:tblPr>
        <w:tblW w:w="9923" w:type="dxa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560"/>
        <w:gridCol w:w="1843"/>
        <w:gridCol w:w="1559"/>
        <w:gridCol w:w="1560"/>
        <w:gridCol w:w="1386"/>
        <w:gridCol w:w="1590"/>
      </w:tblGrid>
      <w:tr w:rsidR="0018412E" w:rsidRPr="004E2BC2" w:rsidTr="00117148">
        <w:trPr>
          <w:trHeight w:val="15"/>
        </w:trPr>
        <w:tc>
          <w:tcPr>
            <w:tcW w:w="425" w:type="dxa"/>
          </w:tcPr>
          <w:p w:rsidR="0018412E" w:rsidRPr="004E2BC2" w:rsidRDefault="0018412E" w:rsidP="00306153">
            <w:pPr>
              <w:rPr>
                <w:sz w:val="2"/>
              </w:rPr>
            </w:pPr>
          </w:p>
        </w:tc>
        <w:tc>
          <w:tcPr>
            <w:tcW w:w="1560" w:type="dxa"/>
          </w:tcPr>
          <w:p w:rsidR="0018412E" w:rsidRPr="004E2BC2" w:rsidRDefault="0018412E" w:rsidP="00306153">
            <w:pPr>
              <w:rPr>
                <w:sz w:val="2"/>
              </w:rPr>
            </w:pPr>
          </w:p>
        </w:tc>
        <w:tc>
          <w:tcPr>
            <w:tcW w:w="1843" w:type="dxa"/>
          </w:tcPr>
          <w:p w:rsidR="0018412E" w:rsidRPr="004E2BC2" w:rsidRDefault="0018412E" w:rsidP="00306153">
            <w:pPr>
              <w:rPr>
                <w:sz w:val="2"/>
              </w:rPr>
            </w:pPr>
          </w:p>
        </w:tc>
        <w:tc>
          <w:tcPr>
            <w:tcW w:w="1559" w:type="dxa"/>
          </w:tcPr>
          <w:p w:rsidR="0018412E" w:rsidRPr="004E2BC2" w:rsidRDefault="0018412E" w:rsidP="00306153">
            <w:pPr>
              <w:rPr>
                <w:sz w:val="2"/>
              </w:rPr>
            </w:pPr>
          </w:p>
        </w:tc>
        <w:tc>
          <w:tcPr>
            <w:tcW w:w="1560" w:type="dxa"/>
          </w:tcPr>
          <w:p w:rsidR="0018412E" w:rsidRPr="004E2BC2" w:rsidRDefault="0018412E" w:rsidP="00306153">
            <w:pPr>
              <w:rPr>
                <w:sz w:val="2"/>
              </w:rPr>
            </w:pPr>
          </w:p>
        </w:tc>
        <w:tc>
          <w:tcPr>
            <w:tcW w:w="1386" w:type="dxa"/>
          </w:tcPr>
          <w:p w:rsidR="0018412E" w:rsidRPr="004E2BC2" w:rsidRDefault="0018412E" w:rsidP="00306153">
            <w:pPr>
              <w:rPr>
                <w:sz w:val="2"/>
              </w:rPr>
            </w:pPr>
          </w:p>
        </w:tc>
        <w:tc>
          <w:tcPr>
            <w:tcW w:w="1590" w:type="dxa"/>
          </w:tcPr>
          <w:p w:rsidR="0018412E" w:rsidRPr="004E2BC2" w:rsidRDefault="0018412E" w:rsidP="00306153">
            <w:pPr>
              <w:rPr>
                <w:sz w:val="2"/>
              </w:rPr>
            </w:pPr>
          </w:p>
        </w:tc>
      </w:tr>
      <w:tr w:rsidR="0018412E" w:rsidRPr="004E2BC2" w:rsidTr="0011714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12E" w:rsidRPr="004E2BC2" w:rsidRDefault="0018412E" w:rsidP="00117148">
            <w:pPr>
              <w:spacing w:line="315" w:lineRule="atLeast"/>
              <w:ind w:left="-149" w:right="-149"/>
              <w:jc w:val="center"/>
              <w:textAlignment w:val="baseline"/>
              <w:rPr>
                <w:sz w:val="21"/>
                <w:szCs w:val="21"/>
              </w:rPr>
            </w:pPr>
            <w:r w:rsidRPr="004E2BC2">
              <w:rPr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4E2BC2">
              <w:rPr>
                <w:sz w:val="21"/>
                <w:szCs w:val="21"/>
              </w:rPr>
              <w:t>п</w:t>
            </w:r>
            <w:proofErr w:type="spellEnd"/>
            <w:proofErr w:type="gramEnd"/>
            <w:r w:rsidRPr="004E2BC2">
              <w:rPr>
                <w:sz w:val="21"/>
                <w:szCs w:val="21"/>
              </w:rPr>
              <w:t>/</w:t>
            </w:r>
            <w:proofErr w:type="spellStart"/>
            <w:r w:rsidRPr="004E2BC2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12E" w:rsidRPr="004E2BC2" w:rsidRDefault="0018412E" w:rsidP="00117148">
            <w:pPr>
              <w:spacing w:line="315" w:lineRule="atLeast"/>
              <w:ind w:left="-149" w:right="-150"/>
              <w:jc w:val="center"/>
              <w:textAlignment w:val="baseline"/>
              <w:rPr>
                <w:sz w:val="21"/>
                <w:szCs w:val="21"/>
              </w:rPr>
            </w:pPr>
            <w:r w:rsidRPr="004E2BC2">
              <w:rPr>
                <w:sz w:val="21"/>
                <w:szCs w:val="21"/>
              </w:rPr>
              <w:t>Дата представления уведомления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12E" w:rsidRPr="004E2BC2" w:rsidRDefault="0018412E" w:rsidP="00117148">
            <w:pPr>
              <w:spacing w:line="315" w:lineRule="atLeast"/>
              <w:ind w:left="-149" w:right="-149"/>
              <w:jc w:val="center"/>
              <w:textAlignment w:val="baseline"/>
              <w:rPr>
                <w:sz w:val="21"/>
                <w:szCs w:val="21"/>
              </w:rPr>
            </w:pPr>
            <w:r w:rsidRPr="004E2BC2">
              <w:rPr>
                <w:sz w:val="21"/>
                <w:szCs w:val="21"/>
              </w:rPr>
              <w:t>Ф.И.О. лица, представившего уведомление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12E" w:rsidRPr="004E2BC2" w:rsidRDefault="0018412E" w:rsidP="00117148">
            <w:pPr>
              <w:spacing w:line="315" w:lineRule="atLeast"/>
              <w:ind w:left="-149" w:right="-149"/>
              <w:jc w:val="center"/>
              <w:textAlignment w:val="baseline"/>
              <w:rPr>
                <w:sz w:val="21"/>
                <w:szCs w:val="21"/>
              </w:rPr>
            </w:pPr>
            <w:r w:rsidRPr="004E2BC2">
              <w:rPr>
                <w:sz w:val="21"/>
                <w:szCs w:val="21"/>
              </w:rPr>
              <w:t>Должность лица, представившего уведомление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12E" w:rsidRPr="004E2BC2" w:rsidRDefault="0018412E" w:rsidP="00117148">
            <w:pPr>
              <w:spacing w:line="315" w:lineRule="atLeast"/>
              <w:ind w:left="-149" w:right="-149"/>
              <w:jc w:val="center"/>
              <w:textAlignment w:val="baseline"/>
              <w:rPr>
                <w:sz w:val="21"/>
                <w:szCs w:val="21"/>
              </w:rPr>
            </w:pPr>
            <w:r w:rsidRPr="004E2BC2">
              <w:rPr>
                <w:sz w:val="21"/>
                <w:szCs w:val="21"/>
              </w:rPr>
              <w:t>Подпись лица, представившего уведомление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12E" w:rsidRPr="004E2BC2" w:rsidRDefault="0018412E" w:rsidP="00117148">
            <w:pPr>
              <w:spacing w:line="315" w:lineRule="atLeast"/>
              <w:ind w:left="-149" w:right="-180"/>
              <w:jc w:val="center"/>
              <w:textAlignment w:val="baseline"/>
              <w:rPr>
                <w:sz w:val="21"/>
                <w:szCs w:val="21"/>
              </w:rPr>
            </w:pPr>
            <w:r w:rsidRPr="004E2BC2">
              <w:rPr>
                <w:sz w:val="21"/>
                <w:szCs w:val="21"/>
              </w:rPr>
              <w:t>Ф.И.О. лица, принявшего уведомление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12E" w:rsidRPr="004E2BC2" w:rsidRDefault="0018412E" w:rsidP="0011714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4E2BC2">
              <w:rPr>
                <w:sz w:val="21"/>
                <w:szCs w:val="21"/>
              </w:rPr>
              <w:t>Отметка о решении, принятом по результатам рассмотрения уведомления</w:t>
            </w:r>
          </w:p>
        </w:tc>
      </w:tr>
      <w:tr w:rsidR="0018412E" w:rsidRPr="004E2BC2" w:rsidTr="0011714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12E" w:rsidRPr="004E2BC2" w:rsidRDefault="0018412E" w:rsidP="00306153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4E2BC2">
              <w:rPr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12E" w:rsidRPr="004E2BC2" w:rsidRDefault="0018412E" w:rsidP="00306153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12E" w:rsidRPr="004E2BC2" w:rsidRDefault="0018412E" w:rsidP="0030615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12E" w:rsidRPr="004E2BC2" w:rsidRDefault="0018412E" w:rsidP="00306153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12E" w:rsidRPr="004E2BC2" w:rsidRDefault="0018412E" w:rsidP="00306153"/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12E" w:rsidRPr="004E2BC2" w:rsidRDefault="0018412E" w:rsidP="00306153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12E" w:rsidRPr="004E2BC2" w:rsidRDefault="0018412E" w:rsidP="00306153"/>
        </w:tc>
      </w:tr>
      <w:tr w:rsidR="0018412E" w:rsidRPr="004E2BC2" w:rsidTr="0011714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12E" w:rsidRPr="004E2BC2" w:rsidRDefault="0018412E" w:rsidP="00306153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4E2BC2">
              <w:rPr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12E" w:rsidRPr="004E2BC2" w:rsidRDefault="0018412E" w:rsidP="00306153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12E" w:rsidRPr="004E2BC2" w:rsidRDefault="0018412E" w:rsidP="0030615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12E" w:rsidRPr="004E2BC2" w:rsidRDefault="0018412E" w:rsidP="00306153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12E" w:rsidRPr="004E2BC2" w:rsidRDefault="0018412E" w:rsidP="00306153"/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12E" w:rsidRPr="004E2BC2" w:rsidRDefault="0018412E" w:rsidP="00306153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12E" w:rsidRPr="004E2BC2" w:rsidRDefault="0018412E" w:rsidP="00306153"/>
        </w:tc>
      </w:tr>
      <w:tr w:rsidR="0018412E" w:rsidRPr="004E2BC2" w:rsidTr="0011714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12E" w:rsidRPr="004E2BC2" w:rsidRDefault="0018412E" w:rsidP="00306153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pacing w:val="2"/>
                <w:sz w:val="21"/>
                <w:szCs w:val="21"/>
              </w:rPr>
            </w:pPr>
            <w:r w:rsidRPr="004E2BC2">
              <w:rPr>
                <w:rFonts w:ascii="Arial" w:hAnsi="Arial" w:cs="Arial"/>
                <w:spacing w:val="2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12E" w:rsidRPr="004E2BC2" w:rsidRDefault="0018412E" w:rsidP="00306153">
            <w:pPr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12E" w:rsidRPr="004E2BC2" w:rsidRDefault="0018412E" w:rsidP="00306153">
            <w:pPr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E" w:rsidRPr="004E2BC2" w:rsidRDefault="0018412E" w:rsidP="0030615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E" w:rsidRPr="004E2BC2" w:rsidRDefault="0018412E" w:rsidP="00306153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E" w:rsidRPr="004E2BC2" w:rsidRDefault="0018412E" w:rsidP="00306153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E" w:rsidRPr="004E2BC2" w:rsidRDefault="0018412E" w:rsidP="00306153"/>
        </w:tc>
      </w:tr>
    </w:tbl>
    <w:p w:rsidR="0018412E" w:rsidRPr="004E2BC2" w:rsidRDefault="0018412E" w:rsidP="0018412E">
      <w:pPr>
        <w:jc w:val="center"/>
        <w:rPr>
          <w:sz w:val="28"/>
          <w:szCs w:val="28"/>
        </w:rPr>
      </w:pPr>
    </w:p>
    <w:p w:rsidR="0018412E" w:rsidRPr="004E2BC2" w:rsidRDefault="0018412E" w:rsidP="0018412E">
      <w:pPr>
        <w:jc w:val="center"/>
        <w:rPr>
          <w:sz w:val="28"/>
          <w:szCs w:val="28"/>
        </w:rPr>
      </w:pPr>
    </w:p>
    <w:p w:rsidR="00060727" w:rsidRDefault="00060727"/>
    <w:sectPr w:rsidR="00060727" w:rsidSect="0006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12E"/>
    <w:rsid w:val="00060727"/>
    <w:rsid w:val="00117148"/>
    <w:rsid w:val="0018412E"/>
    <w:rsid w:val="0031053D"/>
    <w:rsid w:val="00D6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1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FontStyle25">
    <w:name w:val="Font Style25"/>
    <w:basedOn w:val="a0"/>
    <w:rsid w:val="0018412E"/>
    <w:rPr>
      <w:rFonts w:ascii="Sylfaen" w:hAnsi="Sylfaen" w:cs="Sylfaen"/>
      <w:sz w:val="24"/>
      <w:szCs w:val="24"/>
    </w:rPr>
  </w:style>
  <w:style w:type="paragraph" w:customStyle="1" w:styleId="a3">
    <w:name w:val=" Знак"/>
    <w:basedOn w:val="a"/>
    <w:rsid w:val="0018412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Spacing">
    <w:name w:val="No Spacing"/>
    <w:rsid w:val="0018412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184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412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5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2019-07-02T08:57:00Z</cp:lastPrinted>
  <dcterms:created xsi:type="dcterms:W3CDTF">2019-07-02T08:58:00Z</dcterms:created>
  <dcterms:modified xsi:type="dcterms:W3CDTF">2019-07-02T08:58:00Z</dcterms:modified>
</cp:coreProperties>
</file>