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2D2C" w:rsidRPr="00726864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268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D7E6C" w:rsidRDefault="005D7E6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</w:p>
    <w:p w:rsidR="003B2D2C" w:rsidRPr="003B2D2C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2D2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8B48D2">
        <w:rPr>
          <w:rFonts w:ascii="Times New Roman" w:hAnsi="Times New Roman"/>
          <w:color w:val="000000"/>
          <w:sz w:val="28"/>
          <w:szCs w:val="28"/>
        </w:rPr>
        <w:t>28.10.</w:t>
      </w:r>
      <w:r w:rsidR="005D7E6C">
        <w:rPr>
          <w:rFonts w:ascii="Times New Roman" w:hAnsi="Times New Roman"/>
          <w:color w:val="000000"/>
          <w:sz w:val="28"/>
          <w:szCs w:val="28"/>
        </w:rPr>
        <w:t>2021</w:t>
      </w:r>
      <w:r w:rsidR="00C23FF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B2D2C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B48D2">
        <w:rPr>
          <w:rFonts w:ascii="Times New Roman" w:hAnsi="Times New Roman"/>
          <w:color w:val="000000"/>
          <w:sz w:val="28"/>
          <w:szCs w:val="28"/>
        </w:rPr>
        <w:t>97</w:t>
      </w:r>
    </w:p>
    <w:p w:rsidR="003B2D2C" w:rsidRPr="003B2D2C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Pr="004F72D4" w:rsidRDefault="003B2D2C" w:rsidP="00930CC5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3FF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№ </w:t>
      </w:r>
      <w:r w:rsidR="00C23FFD" w:rsidRPr="00C23FFD">
        <w:rPr>
          <w:rFonts w:ascii="Times New Roman" w:hAnsi="Times New Roman"/>
          <w:sz w:val="28"/>
          <w:szCs w:val="28"/>
        </w:rPr>
        <w:t>1</w:t>
      </w:r>
      <w:r w:rsidR="00930CC5">
        <w:rPr>
          <w:rFonts w:ascii="Times New Roman" w:hAnsi="Times New Roman"/>
          <w:sz w:val="28"/>
          <w:szCs w:val="28"/>
        </w:rPr>
        <w:t>08</w:t>
      </w:r>
      <w:r w:rsidRPr="00C23FFD">
        <w:rPr>
          <w:rFonts w:ascii="Times New Roman" w:hAnsi="Times New Roman"/>
          <w:sz w:val="28"/>
          <w:szCs w:val="28"/>
        </w:rPr>
        <w:t xml:space="preserve"> от </w:t>
      </w:r>
      <w:r w:rsidR="00930CC5">
        <w:rPr>
          <w:rFonts w:ascii="Times New Roman" w:hAnsi="Times New Roman"/>
          <w:sz w:val="28"/>
          <w:szCs w:val="28"/>
        </w:rPr>
        <w:t>2</w:t>
      </w:r>
      <w:r w:rsidR="00C23FFD" w:rsidRPr="00C23FFD">
        <w:rPr>
          <w:rFonts w:ascii="Times New Roman" w:hAnsi="Times New Roman"/>
          <w:sz w:val="28"/>
          <w:szCs w:val="28"/>
        </w:rPr>
        <w:t>5.1</w:t>
      </w:r>
      <w:r w:rsidR="00930CC5">
        <w:rPr>
          <w:rFonts w:ascii="Times New Roman" w:hAnsi="Times New Roman"/>
          <w:sz w:val="28"/>
          <w:szCs w:val="28"/>
        </w:rPr>
        <w:t>1</w:t>
      </w:r>
      <w:r w:rsidR="00C23FFD" w:rsidRPr="00C23FFD">
        <w:rPr>
          <w:rFonts w:ascii="Times New Roman" w:hAnsi="Times New Roman"/>
          <w:sz w:val="28"/>
          <w:szCs w:val="28"/>
        </w:rPr>
        <w:t>.20</w:t>
      </w:r>
      <w:r w:rsidR="00930CC5">
        <w:rPr>
          <w:rFonts w:ascii="Times New Roman" w:hAnsi="Times New Roman"/>
          <w:sz w:val="28"/>
          <w:szCs w:val="28"/>
        </w:rPr>
        <w:t>20</w:t>
      </w:r>
      <w:r w:rsidRPr="00C23FFD">
        <w:rPr>
          <w:rFonts w:ascii="Times New Roman" w:hAnsi="Times New Roman"/>
          <w:sz w:val="28"/>
          <w:szCs w:val="28"/>
        </w:rPr>
        <w:t xml:space="preserve"> </w:t>
      </w:r>
      <w:r w:rsidR="00930CC5">
        <w:rPr>
          <w:rFonts w:ascii="Times New Roman" w:hAnsi="Times New Roman"/>
          <w:sz w:val="28"/>
          <w:szCs w:val="28"/>
        </w:rPr>
        <w:t>«</w:t>
      </w:r>
      <w:r w:rsidR="00930CC5" w:rsidRPr="00930CC5">
        <w:rPr>
          <w:rFonts w:ascii="Times New Roman" w:hAnsi="Times New Roman"/>
          <w:sz w:val="28"/>
          <w:szCs w:val="28"/>
        </w:rPr>
        <w:t>Об утверждении Административного регламента «Выдача разрешений на автомобильные перевозки, осуществляемые</w:t>
      </w:r>
      <w:r w:rsidR="00930CC5">
        <w:rPr>
          <w:rFonts w:ascii="Times New Roman" w:hAnsi="Times New Roman"/>
          <w:sz w:val="28"/>
          <w:szCs w:val="28"/>
        </w:rPr>
        <w:t xml:space="preserve"> </w:t>
      </w:r>
      <w:r w:rsidR="00930CC5" w:rsidRPr="00930CC5">
        <w:rPr>
          <w:rFonts w:ascii="Times New Roman" w:hAnsi="Times New Roman"/>
          <w:sz w:val="28"/>
          <w:szCs w:val="28"/>
        </w:rPr>
        <w:t>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Петровского сельского поселения Омского муниципального района Омской области»</w:t>
      </w:r>
    </w:p>
    <w:p w:rsidR="003B2D2C" w:rsidRPr="004F72D4" w:rsidRDefault="003B2D2C" w:rsidP="004F72D4">
      <w:pPr>
        <w:pStyle w:val="Style8"/>
        <w:widowControl/>
        <w:spacing w:line="240" w:lineRule="auto"/>
      </w:pPr>
    </w:p>
    <w:p w:rsidR="003B2D2C" w:rsidRPr="00930CC5" w:rsidRDefault="003B2D2C" w:rsidP="00930C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30CC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</w:t>
      </w:r>
      <w:r w:rsidR="00930CC5" w:rsidRPr="00930CC5">
        <w:rPr>
          <w:rFonts w:ascii="Times New Roman" w:hAnsi="Times New Roman"/>
          <w:sz w:val="28"/>
          <w:szCs w:val="28"/>
        </w:rPr>
        <w:t>Руководствуясь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 законом  от  06.10.2003 №131-ФЗ «Об  общих принципах организации местного  самоуправления в Российской Федерации», Уставом Петровского сельского поселения Омского муниципального района Омской</w:t>
      </w:r>
      <w:proofErr w:type="gramEnd"/>
      <w:r w:rsidR="00930CC5" w:rsidRPr="00930CC5">
        <w:rPr>
          <w:rFonts w:ascii="Times New Roman" w:hAnsi="Times New Roman"/>
          <w:sz w:val="28"/>
          <w:szCs w:val="28"/>
        </w:rPr>
        <w:t xml:space="preserve"> области</w:t>
      </w:r>
      <w:r w:rsidR="00C23FFD" w:rsidRPr="00930CC5">
        <w:rPr>
          <w:rFonts w:ascii="Times New Roman" w:hAnsi="Times New Roman"/>
          <w:sz w:val="28"/>
          <w:szCs w:val="28"/>
        </w:rPr>
        <w:t>,</w:t>
      </w:r>
      <w:r w:rsidRPr="00930C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FD5" w:rsidRPr="00930CC5">
        <w:rPr>
          <w:rFonts w:ascii="Times New Roman" w:hAnsi="Times New Roman"/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930CC5">
        <w:rPr>
          <w:rFonts w:ascii="Times New Roman" w:hAnsi="Times New Roman"/>
          <w:sz w:val="28"/>
          <w:szCs w:val="28"/>
        </w:rPr>
        <w:t xml:space="preserve">16.09.2021 </w:t>
      </w:r>
      <w:r w:rsidR="00314BA2" w:rsidRPr="00314BA2">
        <w:rPr>
          <w:rFonts w:ascii="Times New Roman" w:eastAsia="Calibri" w:hAnsi="Times New Roman"/>
          <w:color w:val="000000"/>
          <w:sz w:val="28"/>
          <w:szCs w:val="28"/>
        </w:rPr>
        <w:t>№ 7-13-2021/1320-21-20520029</w:t>
      </w:r>
      <w:r w:rsidR="00314BA2">
        <w:rPr>
          <w:rFonts w:eastAsia="Calibri"/>
          <w:color w:val="000000"/>
          <w:sz w:val="28"/>
          <w:szCs w:val="28"/>
        </w:rPr>
        <w:t xml:space="preserve"> </w:t>
      </w:r>
      <w:r w:rsidRPr="00930CC5">
        <w:rPr>
          <w:rFonts w:ascii="Times New Roman" w:hAnsi="Times New Roman"/>
          <w:sz w:val="28"/>
          <w:szCs w:val="28"/>
        </w:rPr>
        <w:t xml:space="preserve">на постановление </w:t>
      </w:r>
      <w:r w:rsidR="00D93FD5" w:rsidRPr="00930CC5">
        <w:rPr>
          <w:rFonts w:ascii="Times New Roman" w:hAnsi="Times New Roman"/>
          <w:sz w:val="28"/>
          <w:szCs w:val="28"/>
        </w:rPr>
        <w:t>а</w:t>
      </w:r>
      <w:r w:rsidRPr="00930CC5">
        <w:rPr>
          <w:rFonts w:ascii="Times New Roman" w:hAnsi="Times New Roman"/>
          <w:sz w:val="28"/>
          <w:szCs w:val="28"/>
        </w:rPr>
        <w:t xml:space="preserve">дминистрации Петровского сельского поселения Омского муниципального района Омской области от </w:t>
      </w:r>
      <w:r w:rsidR="00930CC5">
        <w:rPr>
          <w:rFonts w:ascii="Times New Roman" w:hAnsi="Times New Roman"/>
          <w:sz w:val="28"/>
          <w:szCs w:val="28"/>
        </w:rPr>
        <w:t>2</w:t>
      </w:r>
      <w:r w:rsidR="00C23FFD" w:rsidRPr="00930CC5">
        <w:rPr>
          <w:rFonts w:ascii="Times New Roman" w:hAnsi="Times New Roman"/>
          <w:sz w:val="28"/>
          <w:szCs w:val="28"/>
        </w:rPr>
        <w:t>5.1</w:t>
      </w:r>
      <w:r w:rsidR="00930CC5">
        <w:rPr>
          <w:rFonts w:ascii="Times New Roman" w:hAnsi="Times New Roman"/>
          <w:sz w:val="28"/>
          <w:szCs w:val="28"/>
        </w:rPr>
        <w:t>1</w:t>
      </w:r>
      <w:r w:rsidR="00C23FFD" w:rsidRPr="00930CC5">
        <w:rPr>
          <w:rFonts w:ascii="Times New Roman" w:hAnsi="Times New Roman"/>
          <w:sz w:val="28"/>
          <w:szCs w:val="28"/>
        </w:rPr>
        <w:t>.20</w:t>
      </w:r>
      <w:r w:rsidR="00930CC5">
        <w:rPr>
          <w:rFonts w:ascii="Times New Roman" w:hAnsi="Times New Roman"/>
          <w:sz w:val="28"/>
          <w:szCs w:val="28"/>
        </w:rPr>
        <w:t>20</w:t>
      </w:r>
      <w:r w:rsidRPr="00930CC5">
        <w:rPr>
          <w:rFonts w:ascii="Times New Roman" w:hAnsi="Times New Roman"/>
          <w:sz w:val="28"/>
          <w:szCs w:val="28"/>
        </w:rPr>
        <w:t xml:space="preserve"> № </w:t>
      </w:r>
      <w:r w:rsidR="00C23FFD" w:rsidRPr="00930CC5">
        <w:rPr>
          <w:rFonts w:ascii="Times New Roman" w:hAnsi="Times New Roman"/>
          <w:sz w:val="28"/>
          <w:szCs w:val="28"/>
        </w:rPr>
        <w:t>1</w:t>
      </w:r>
      <w:r w:rsidR="00930CC5">
        <w:rPr>
          <w:rFonts w:ascii="Times New Roman" w:hAnsi="Times New Roman"/>
          <w:sz w:val="28"/>
          <w:szCs w:val="28"/>
        </w:rPr>
        <w:t>08</w:t>
      </w:r>
    </w:p>
    <w:p w:rsidR="003B2D2C" w:rsidRPr="00930CC5" w:rsidRDefault="003B2D2C" w:rsidP="00D93FD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3B2D2C" w:rsidRPr="003B2D2C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color w:val="000000"/>
          <w:kern w:val="28"/>
          <w:sz w:val="28"/>
          <w:szCs w:val="28"/>
        </w:rPr>
      </w:pPr>
      <w:r w:rsidRPr="003B2D2C">
        <w:rPr>
          <w:bCs/>
          <w:color w:val="000000"/>
          <w:kern w:val="28"/>
          <w:sz w:val="28"/>
          <w:szCs w:val="28"/>
        </w:rPr>
        <w:t>ПОСТАНОВЛЯЮ:</w:t>
      </w:r>
    </w:p>
    <w:p w:rsidR="003B2D2C" w:rsidRPr="003B2D2C" w:rsidRDefault="003B2D2C" w:rsidP="00D93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2D2C" w:rsidRPr="004F72D4" w:rsidRDefault="003B2D2C" w:rsidP="00930CC5">
      <w:pPr>
        <w:shd w:val="clear" w:color="auto" w:fill="FFFFFF"/>
        <w:spacing w:after="0" w:line="240" w:lineRule="auto"/>
        <w:ind w:firstLine="567"/>
        <w:jc w:val="both"/>
        <w:rPr>
          <w:rStyle w:val="FontStyle22"/>
          <w:bCs/>
          <w:sz w:val="28"/>
          <w:szCs w:val="28"/>
        </w:rPr>
      </w:pPr>
      <w:r w:rsidRPr="003B2D2C">
        <w:rPr>
          <w:rStyle w:val="FontStyle22"/>
          <w:sz w:val="28"/>
          <w:szCs w:val="28"/>
        </w:rPr>
        <w:t xml:space="preserve">1. </w:t>
      </w:r>
      <w:proofErr w:type="gramStart"/>
      <w:r w:rsidRPr="003B2D2C">
        <w:rPr>
          <w:rStyle w:val="FontStyle22"/>
          <w:sz w:val="28"/>
          <w:szCs w:val="28"/>
        </w:rPr>
        <w:t xml:space="preserve">Внести </w:t>
      </w:r>
      <w:r w:rsidR="00930CC5" w:rsidRPr="00C23FFD">
        <w:rPr>
          <w:rFonts w:ascii="Times New Roman" w:hAnsi="Times New Roman"/>
          <w:sz w:val="28"/>
          <w:szCs w:val="28"/>
        </w:rPr>
        <w:t>изменений в постановление Администрации Петровского сельского поселения № 1</w:t>
      </w:r>
      <w:r w:rsidR="00930CC5">
        <w:rPr>
          <w:rFonts w:ascii="Times New Roman" w:hAnsi="Times New Roman"/>
          <w:sz w:val="28"/>
          <w:szCs w:val="28"/>
        </w:rPr>
        <w:t>08</w:t>
      </w:r>
      <w:r w:rsidR="00930CC5" w:rsidRPr="00C23FFD">
        <w:rPr>
          <w:rFonts w:ascii="Times New Roman" w:hAnsi="Times New Roman"/>
          <w:sz w:val="28"/>
          <w:szCs w:val="28"/>
        </w:rPr>
        <w:t xml:space="preserve"> от </w:t>
      </w:r>
      <w:r w:rsidR="00930CC5">
        <w:rPr>
          <w:rFonts w:ascii="Times New Roman" w:hAnsi="Times New Roman"/>
          <w:sz w:val="28"/>
          <w:szCs w:val="28"/>
        </w:rPr>
        <w:t>2</w:t>
      </w:r>
      <w:r w:rsidR="00930CC5" w:rsidRPr="00C23FFD">
        <w:rPr>
          <w:rFonts w:ascii="Times New Roman" w:hAnsi="Times New Roman"/>
          <w:sz w:val="28"/>
          <w:szCs w:val="28"/>
        </w:rPr>
        <w:t>5.1</w:t>
      </w:r>
      <w:r w:rsidR="00930CC5">
        <w:rPr>
          <w:rFonts w:ascii="Times New Roman" w:hAnsi="Times New Roman"/>
          <w:sz w:val="28"/>
          <w:szCs w:val="28"/>
        </w:rPr>
        <w:t>1</w:t>
      </w:r>
      <w:r w:rsidR="00930CC5" w:rsidRPr="00C23FFD">
        <w:rPr>
          <w:rFonts w:ascii="Times New Roman" w:hAnsi="Times New Roman"/>
          <w:sz w:val="28"/>
          <w:szCs w:val="28"/>
        </w:rPr>
        <w:t>.20</w:t>
      </w:r>
      <w:r w:rsidR="00930CC5">
        <w:rPr>
          <w:rFonts w:ascii="Times New Roman" w:hAnsi="Times New Roman"/>
          <w:sz w:val="28"/>
          <w:szCs w:val="28"/>
        </w:rPr>
        <w:t>20</w:t>
      </w:r>
      <w:r w:rsidR="00930CC5" w:rsidRPr="00C23FFD">
        <w:rPr>
          <w:rFonts w:ascii="Times New Roman" w:hAnsi="Times New Roman"/>
          <w:sz w:val="28"/>
          <w:szCs w:val="28"/>
        </w:rPr>
        <w:t xml:space="preserve"> </w:t>
      </w:r>
      <w:r w:rsidR="00930CC5">
        <w:rPr>
          <w:rFonts w:ascii="Times New Roman" w:hAnsi="Times New Roman"/>
          <w:sz w:val="28"/>
          <w:szCs w:val="28"/>
        </w:rPr>
        <w:t>«</w:t>
      </w:r>
      <w:r w:rsidR="00930CC5" w:rsidRPr="00930CC5">
        <w:rPr>
          <w:rFonts w:ascii="Times New Roman" w:hAnsi="Times New Roman"/>
          <w:sz w:val="28"/>
          <w:szCs w:val="28"/>
        </w:rPr>
        <w:t>Об утверждении Административного регламента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Петровского сельского поселения Омского муниципального района Омской области»</w:t>
      </w:r>
      <w:r w:rsidR="00930CC5">
        <w:rPr>
          <w:rFonts w:ascii="Times New Roman" w:hAnsi="Times New Roman"/>
          <w:bCs/>
          <w:sz w:val="28"/>
          <w:szCs w:val="28"/>
        </w:rPr>
        <w:t xml:space="preserve"> </w:t>
      </w:r>
      <w:r w:rsidR="00E93428">
        <w:rPr>
          <w:rFonts w:ascii="Times New Roman" w:hAnsi="Times New Roman"/>
          <w:bCs/>
          <w:sz w:val="28"/>
          <w:szCs w:val="28"/>
        </w:rPr>
        <w:t xml:space="preserve">(далее – Административный регламент) </w:t>
      </w:r>
      <w:r w:rsidRPr="003B2D2C">
        <w:rPr>
          <w:rStyle w:val="FontStyle22"/>
          <w:sz w:val="28"/>
          <w:szCs w:val="28"/>
        </w:rPr>
        <w:t>следующие изменения:</w:t>
      </w:r>
      <w:proofErr w:type="gramEnd"/>
    </w:p>
    <w:p w:rsidR="00D53AC8" w:rsidRDefault="00EF11AD" w:rsidP="00D53A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53AC8">
        <w:rPr>
          <w:rFonts w:ascii="Times New Roman" w:hAnsi="Times New Roman"/>
          <w:sz w:val="28"/>
          <w:szCs w:val="28"/>
        </w:rPr>
        <w:t>пункт 2.4 Административного регламента изложить в следующей редакции:</w:t>
      </w:r>
    </w:p>
    <w:p w:rsidR="005D3802" w:rsidRPr="005D3802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«2.4. </w:t>
      </w:r>
      <w:r w:rsidR="005D3802" w:rsidRPr="005D3802">
        <w:rPr>
          <w:rFonts w:ascii="Times New Roman" w:hAnsi="Times New Roman"/>
          <w:bCs/>
          <w:color w:val="000000"/>
          <w:sz w:val="28"/>
          <w:szCs w:val="28"/>
        </w:rPr>
        <w:t>Срок предоставления муниципальной услуги:</w:t>
      </w:r>
    </w:p>
    <w:p w:rsidR="00D53AC8" w:rsidRPr="00D53AC8" w:rsidRDefault="005D3802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proofErr w:type="gramStart"/>
      <w:r w:rsidR="00D53AC8" w:rsidRPr="00D53AC8">
        <w:rPr>
          <w:rFonts w:ascii="Times New Roman" w:hAnsi="Times New Roman"/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</w:t>
      </w:r>
      <w:r w:rsidR="00D53AC8" w:rsidRPr="00D53AC8">
        <w:rPr>
          <w:rFonts w:ascii="Times New Roman" w:hAnsi="Times New Roman"/>
          <w:sz w:val="28"/>
          <w:szCs w:val="28"/>
        </w:rPr>
        <w:lastRenderedPageBreak/>
        <w:t>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заявления, а в случае оформления специального разрешения в упрощенном порядке при движении транспортного средства по</w:t>
      </w:r>
      <w:proofErr w:type="gramEnd"/>
      <w:r w:rsidR="00D53AC8" w:rsidRPr="00D53AC8">
        <w:rPr>
          <w:rFonts w:ascii="Times New Roman" w:hAnsi="Times New Roman"/>
          <w:sz w:val="28"/>
          <w:szCs w:val="28"/>
        </w:rPr>
        <w:t xml:space="preserve"> установленному и (или) постоянному маршруту - в течение 2 рабочих дней </w:t>
      </w:r>
      <w:proofErr w:type="gramStart"/>
      <w:r w:rsidR="00D53AC8" w:rsidRPr="00D53AC8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D53AC8" w:rsidRPr="00D53AC8">
        <w:rPr>
          <w:rFonts w:ascii="Times New Roman" w:hAnsi="Times New Roman"/>
          <w:sz w:val="28"/>
          <w:szCs w:val="28"/>
        </w:rPr>
        <w:t xml:space="preserve"> заявления.</w:t>
      </w:r>
    </w:p>
    <w:p w:rsidR="00D53AC8" w:rsidRPr="00D53AC8" w:rsidRDefault="005D3802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dst156"/>
      <w:bookmarkStart w:id="1" w:name="dst100214"/>
      <w:bookmarkEnd w:id="0"/>
      <w:bookmarkEnd w:id="1"/>
      <w:r>
        <w:rPr>
          <w:rFonts w:ascii="Times New Roman" w:hAnsi="Times New Roman"/>
          <w:sz w:val="28"/>
          <w:szCs w:val="28"/>
        </w:rPr>
        <w:t xml:space="preserve">2.4.2. </w:t>
      </w:r>
      <w:proofErr w:type="gramStart"/>
      <w:r w:rsidR="00D53AC8" w:rsidRPr="00D53AC8">
        <w:rPr>
          <w:rFonts w:ascii="Times New Roman" w:hAnsi="Times New Roman"/>
          <w:sz w:val="28"/>
          <w:szCs w:val="28"/>
        </w:rPr>
        <w:t>В случае если для осуществления движения тяжеловесных и (или) крупногабаритных транспортных средств требуется разработка проекта организации дорожного движения, специального проекта,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  <w:proofErr w:type="gramEnd"/>
    </w:p>
    <w:p w:rsidR="005D3802" w:rsidRPr="005D3802" w:rsidRDefault="005D3802" w:rsidP="005D38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proofErr w:type="gramStart"/>
      <w:r w:rsidRPr="005D3802">
        <w:rPr>
          <w:rFonts w:ascii="Times New Roman" w:hAnsi="Times New Roman"/>
          <w:sz w:val="28"/>
          <w:szCs w:val="28"/>
        </w:rPr>
        <w:t>Заявление на движение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рассматривается уполномоченным органом в течение одного рабочего</w:t>
      </w:r>
      <w:proofErr w:type="gramEnd"/>
      <w:r w:rsidRPr="005D3802">
        <w:rPr>
          <w:rFonts w:ascii="Times New Roman" w:hAnsi="Times New Roman"/>
          <w:sz w:val="28"/>
          <w:szCs w:val="28"/>
        </w:rPr>
        <w:t xml:space="preserve"> дня </w:t>
      </w:r>
      <w:proofErr w:type="gramStart"/>
      <w:r w:rsidRPr="005D3802">
        <w:rPr>
          <w:rFonts w:ascii="Times New Roman" w:hAnsi="Times New Roman"/>
          <w:sz w:val="28"/>
          <w:szCs w:val="28"/>
        </w:rPr>
        <w:t>с даты</w:t>
      </w:r>
      <w:proofErr w:type="gramEnd"/>
      <w:r w:rsidRPr="005D3802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5D3802" w:rsidRPr="005D3802" w:rsidRDefault="005D3802" w:rsidP="005D38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dst158"/>
      <w:bookmarkStart w:id="3" w:name="dst100216"/>
      <w:bookmarkEnd w:id="2"/>
      <w:bookmarkEnd w:id="3"/>
      <w:r w:rsidRPr="005D3802">
        <w:rPr>
          <w:rFonts w:ascii="Times New Roman" w:hAnsi="Times New Roman"/>
          <w:sz w:val="28"/>
          <w:szCs w:val="28"/>
        </w:rPr>
        <w:t xml:space="preserve">В случае выдачи специального разрешения уполномоченным органом в соответствии с </w:t>
      </w:r>
      <w:r>
        <w:rPr>
          <w:rFonts w:ascii="Times New Roman" w:hAnsi="Times New Roman"/>
          <w:sz w:val="28"/>
          <w:szCs w:val="28"/>
        </w:rPr>
        <w:t>пунктом 2.4.3. Административного регламента</w:t>
      </w:r>
      <w:r w:rsidRPr="005D3802">
        <w:rPr>
          <w:rFonts w:ascii="Times New Roman" w:hAnsi="Times New Roman"/>
          <w:sz w:val="28"/>
          <w:szCs w:val="28"/>
        </w:rPr>
        <w:t xml:space="preserve">, документы, предусмотренные </w:t>
      </w:r>
      <w:hyperlink r:id="rId4" w:anchor="dst43" w:history="1">
        <w:r w:rsidRPr="005D380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подпунктом 3 пункта 2.6.1</w:t>
        </w:r>
      </w:hyperlink>
      <w:r w:rsidRPr="005D3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D3802">
        <w:rPr>
          <w:rFonts w:ascii="Times New Roman" w:hAnsi="Times New Roman"/>
          <w:sz w:val="28"/>
          <w:szCs w:val="28"/>
        </w:rPr>
        <w:t>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</w:t>
      </w:r>
      <w:proofErr w:type="gramStart"/>
      <w:r w:rsidRPr="005D38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24B5F" w:rsidRDefault="005D380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24B5F">
        <w:rPr>
          <w:rFonts w:ascii="Times New Roman" w:hAnsi="Times New Roman"/>
          <w:sz w:val="28"/>
          <w:szCs w:val="28"/>
        </w:rPr>
        <w:t>Приложение № 1 к Административному регламенту признать утратившим силу;</w:t>
      </w:r>
    </w:p>
    <w:p w:rsidR="00424B5F" w:rsidRDefault="00424B5F" w:rsidP="00424B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D38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2.6 Административного регламента изложить в следующей редакции:</w:t>
      </w:r>
    </w:p>
    <w:p w:rsidR="00424B5F" w:rsidRPr="00424B5F" w:rsidRDefault="00424B5F" w:rsidP="00424B5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</w:rPr>
      </w:pPr>
      <w:r w:rsidRPr="00424B5F">
        <w:rPr>
          <w:rFonts w:ascii="Times New Roman" w:hAnsi="Times New Roman"/>
          <w:sz w:val="28"/>
          <w:szCs w:val="28"/>
        </w:rPr>
        <w:t xml:space="preserve">«2.6. </w:t>
      </w:r>
      <w:r w:rsidRPr="00424B5F">
        <w:rPr>
          <w:rFonts w:ascii="Times New Roman" w:eastAsia="Arial" w:hAnsi="Times New Roman"/>
          <w:sz w:val="28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424B5F" w:rsidRPr="00424B5F" w:rsidRDefault="00424B5F" w:rsidP="00424B5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4B5F">
        <w:rPr>
          <w:rFonts w:ascii="Times New Roman" w:hAnsi="Times New Roman"/>
          <w:sz w:val="28"/>
          <w:szCs w:val="28"/>
        </w:rPr>
        <w:t xml:space="preserve">2.6.1. Все </w:t>
      </w:r>
      <w:r w:rsidRPr="00424B5F">
        <w:rPr>
          <w:rFonts w:ascii="Times New Roman" w:hAnsi="Times New Roman"/>
          <w:color w:val="000000"/>
          <w:sz w:val="28"/>
          <w:szCs w:val="28"/>
        </w:rPr>
        <w:t>заявители представляют в Администрацию Петровского сельского поселения</w:t>
      </w:r>
      <w:r w:rsidRPr="00424B5F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24B5F">
        <w:rPr>
          <w:rFonts w:ascii="Times New Roman" w:hAnsi="Times New Roman"/>
          <w:color w:val="000000"/>
          <w:sz w:val="28"/>
          <w:szCs w:val="28"/>
        </w:rPr>
        <w:t xml:space="preserve">для получения </w:t>
      </w:r>
      <w:proofErr w:type="gramStart"/>
      <w:r w:rsidRPr="00424B5F">
        <w:rPr>
          <w:rFonts w:ascii="Times New Roman" w:hAnsi="Times New Roman"/>
          <w:color w:val="000000"/>
          <w:sz w:val="28"/>
          <w:szCs w:val="28"/>
        </w:rPr>
        <w:t>разрешения</w:t>
      </w:r>
      <w:proofErr w:type="gramEnd"/>
      <w:r w:rsidRPr="00424B5F">
        <w:rPr>
          <w:rFonts w:ascii="Times New Roman" w:hAnsi="Times New Roman"/>
          <w:color w:val="000000"/>
          <w:sz w:val="28"/>
          <w:szCs w:val="28"/>
        </w:rPr>
        <w:t xml:space="preserve"> на автомобильные перевозки </w:t>
      </w:r>
      <w:r w:rsidRPr="00424B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осуществляемые тяжеловесными транспортными средствами, крупногабаритными транспортными средствами </w:t>
      </w:r>
      <w:r w:rsidRPr="00424B5F">
        <w:rPr>
          <w:rFonts w:ascii="Times New Roman" w:hAnsi="Times New Roman"/>
          <w:color w:val="000000"/>
          <w:sz w:val="28"/>
          <w:szCs w:val="28"/>
        </w:rPr>
        <w:t xml:space="preserve">по маршрутам проходящим </w:t>
      </w:r>
      <w:r w:rsidRPr="00424B5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полностью или частично по дорогам местного значения в границах Петровского сельского поселения следующие документы: </w:t>
      </w:r>
    </w:p>
    <w:p w:rsidR="00424B5F" w:rsidRDefault="003168B8" w:rsidP="00424B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424B5F" w:rsidRPr="00424B5F">
        <w:rPr>
          <w:rFonts w:ascii="Times New Roman" w:hAnsi="Times New Roman"/>
          <w:color w:val="000000"/>
          <w:sz w:val="28"/>
          <w:szCs w:val="28"/>
        </w:rPr>
        <w:t xml:space="preserve">заявление  о предоставлении </w:t>
      </w:r>
      <w:proofErr w:type="gramStart"/>
      <w:r w:rsidR="00424B5F" w:rsidRPr="00424B5F">
        <w:rPr>
          <w:rFonts w:ascii="Times New Roman" w:hAnsi="Times New Roman"/>
          <w:color w:val="000000"/>
          <w:sz w:val="28"/>
          <w:szCs w:val="28"/>
        </w:rPr>
        <w:t>разрешения</w:t>
      </w:r>
      <w:proofErr w:type="gramEnd"/>
      <w:r w:rsidR="00424B5F" w:rsidRPr="00424B5F">
        <w:rPr>
          <w:rFonts w:ascii="Times New Roman" w:hAnsi="Times New Roman"/>
          <w:color w:val="000000"/>
          <w:sz w:val="28"/>
          <w:szCs w:val="28"/>
        </w:rPr>
        <w:t xml:space="preserve"> на автомобильные перевозки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указываются:</w:t>
      </w:r>
    </w:p>
    <w:p w:rsidR="003168B8" w:rsidRPr="003168B8" w:rsidRDefault="003168B8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3168B8">
        <w:rPr>
          <w:rFonts w:ascii="Times New Roman" w:hAnsi="Times New Roman"/>
          <w:sz w:val="28"/>
          <w:szCs w:val="28"/>
        </w:rPr>
        <w:t>информация о лице, обратившемся 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  <w:proofErr w:type="gramEnd"/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dst22"/>
      <w:bookmarkStart w:id="5" w:name="dst23"/>
      <w:bookmarkEnd w:id="4"/>
      <w:bookmarkEnd w:id="5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наименование уполномоченного органа;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4"/>
      <w:bookmarkEnd w:id="6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информация о владельце транспортного средства: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dst25"/>
      <w:bookmarkEnd w:id="7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наименование, организационно-правовая форма и адрес в пределах места нахождения, телефон - для юридических лиц;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6"/>
      <w:bookmarkEnd w:id="8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dst27"/>
      <w:bookmarkEnd w:id="9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8"/>
      <w:bookmarkEnd w:id="10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dst29"/>
      <w:bookmarkEnd w:id="11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вид перевозки;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30"/>
      <w:bookmarkEnd w:id="12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срок выполнения поездок;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31"/>
      <w:bookmarkEnd w:id="13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количество поездок;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dst32"/>
      <w:bookmarkEnd w:id="14"/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характеристика груза (при наличии груза) (наименование, габариты (длина, ширина, высота), масса, делимость;</w:t>
      </w:r>
      <w:proofErr w:type="gramEnd"/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100165"/>
      <w:bookmarkStart w:id="16" w:name="dst34"/>
      <w:bookmarkEnd w:id="15"/>
      <w:bookmarkEnd w:id="16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сведения о транспортном средстве: марка, модель, государственный регистрационный номер;</w:t>
      </w:r>
    </w:p>
    <w:p w:rsidR="003168B8" w:rsidRPr="00D5495E" w:rsidRDefault="00D5495E" w:rsidP="00D5495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7" w:name="dst35"/>
      <w:bookmarkEnd w:id="17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идентификационный номер транспортного средства (при подаче заявления в соответствии с главой VII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95E">
        <w:rPr>
          <w:rFonts w:ascii="Times New Roman" w:hAnsi="Times New Roman"/>
          <w:sz w:val="28"/>
          <w:szCs w:val="28"/>
        </w:rPr>
        <w:t>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hyperlink r:id="rId5" w:history="1">
        <w:r w:rsidRPr="00D5495E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Приказ</w:t>
        </w:r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ом</w:t>
        </w:r>
        <w:r w:rsidRPr="00D5495E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Минтранса России от 05.06.2019 N 167</w:t>
        </w:r>
      </w:hyperlink>
      <w:r w:rsidR="003168B8" w:rsidRPr="00D5495E">
        <w:rPr>
          <w:rFonts w:ascii="Times New Roman" w:hAnsi="Times New Roman"/>
          <w:sz w:val="28"/>
          <w:szCs w:val="28"/>
        </w:rPr>
        <w:t>);</w:t>
      </w:r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dst36"/>
      <w:bookmarkEnd w:id="18"/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 xml:space="preserve">параметры транспортного средства (автопоезда): масса, расстояние между осями, нагрузки на оси, количество и </w:t>
      </w:r>
      <w:proofErr w:type="spellStart"/>
      <w:r w:rsidR="003168B8" w:rsidRPr="003168B8">
        <w:rPr>
          <w:rFonts w:ascii="Times New Roman" w:hAnsi="Times New Roman"/>
          <w:sz w:val="28"/>
          <w:szCs w:val="28"/>
        </w:rPr>
        <w:t>скатность</w:t>
      </w:r>
      <w:proofErr w:type="spellEnd"/>
      <w:r w:rsidR="003168B8" w:rsidRPr="003168B8">
        <w:rPr>
          <w:rFonts w:ascii="Times New Roman" w:hAnsi="Times New Roman"/>
          <w:sz w:val="28"/>
          <w:szCs w:val="28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  <w:proofErr w:type="gramEnd"/>
    </w:p>
    <w:p w:rsidR="003168B8" w:rsidRPr="003168B8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9" w:name="dst37"/>
      <w:bookmarkEnd w:id="19"/>
      <w:r>
        <w:rPr>
          <w:rFonts w:ascii="Times New Roman" w:hAnsi="Times New Roman"/>
          <w:sz w:val="28"/>
          <w:szCs w:val="28"/>
        </w:rPr>
        <w:t xml:space="preserve">- </w:t>
      </w:r>
      <w:r w:rsidR="003168B8" w:rsidRPr="003168B8">
        <w:rPr>
          <w:rFonts w:ascii="Times New Roman" w:hAnsi="Times New Roman"/>
          <w:sz w:val="28"/>
          <w:szCs w:val="28"/>
        </w:rPr>
        <w:t>способ связи: по телефону, по электронной почте и иные.</w:t>
      </w:r>
    </w:p>
    <w:p w:rsidR="00D5495E" w:rsidRDefault="00D5495E" w:rsidP="003168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0" w:name="dst38"/>
      <w:bookmarkEnd w:id="20"/>
      <w:r>
        <w:rPr>
          <w:rFonts w:ascii="Times New Roman" w:hAnsi="Times New Roman"/>
          <w:sz w:val="28"/>
          <w:szCs w:val="28"/>
        </w:rPr>
        <w:t>- в</w:t>
      </w:r>
      <w:r w:rsidR="003168B8" w:rsidRPr="003168B8">
        <w:rPr>
          <w:rFonts w:ascii="Times New Roman" w:hAnsi="Times New Roman"/>
          <w:sz w:val="28"/>
          <w:szCs w:val="28"/>
        </w:rPr>
        <w:t xml:space="preserve">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</w:t>
      </w:r>
      <w:r w:rsidR="003168B8" w:rsidRPr="003168B8">
        <w:rPr>
          <w:rFonts w:ascii="Times New Roman" w:hAnsi="Times New Roman"/>
          <w:sz w:val="28"/>
          <w:szCs w:val="28"/>
        </w:rPr>
        <w:lastRenderedPageBreak/>
        <w:t>пункт назначения с указанием подъездов к местам проведения сельскохозяйственных работ.</w:t>
      </w:r>
    </w:p>
    <w:p w:rsidR="00D5495E" w:rsidRPr="00D5495E" w:rsidRDefault="00D5495E" w:rsidP="00D5495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495E">
        <w:rPr>
          <w:rFonts w:ascii="Times New Roman" w:hAnsi="Times New Roman"/>
          <w:sz w:val="28"/>
          <w:szCs w:val="28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груза). </w:t>
      </w:r>
      <w:proofErr w:type="gramStart"/>
      <w:r w:rsidRPr="00D5495E">
        <w:rPr>
          <w:rFonts w:ascii="Times New Roman" w:hAnsi="Times New Roman"/>
          <w:sz w:val="28"/>
          <w:szCs w:val="28"/>
        </w:rPr>
        <w:t>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  <w:proofErr w:type="gramEnd"/>
    </w:p>
    <w:p w:rsidR="00D5495E" w:rsidRPr="00D5495E" w:rsidRDefault="00D5495E" w:rsidP="00D5495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21" w:name="dst43"/>
      <w:bookmarkEnd w:id="21"/>
      <w:proofErr w:type="gramStart"/>
      <w:r>
        <w:rPr>
          <w:rFonts w:ascii="Times New Roman" w:hAnsi="Times New Roman"/>
          <w:sz w:val="28"/>
          <w:szCs w:val="28"/>
        </w:rPr>
        <w:t>3</w:t>
      </w:r>
      <w:r w:rsidRPr="00D5495E">
        <w:rPr>
          <w:rFonts w:ascii="Times New Roman" w:hAnsi="Times New Roman"/>
          <w:sz w:val="28"/>
          <w:szCs w:val="28"/>
        </w:rPr>
        <w:t>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</w:t>
      </w:r>
      <w:proofErr w:type="gramEnd"/>
      <w:r w:rsidRPr="00D549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495E">
        <w:rPr>
          <w:rFonts w:ascii="Times New Roman" w:hAnsi="Times New Roman"/>
          <w:sz w:val="28"/>
          <w:szCs w:val="28"/>
        </w:rPr>
        <w:t>Федерации, и (или) при подаче заявления в уполномоченный орган на бумажном носителе).</w:t>
      </w:r>
      <w:proofErr w:type="gramEnd"/>
    </w:p>
    <w:p w:rsidR="003168B8" w:rsidRPr="003168B8" w:rsidRDefault="00D5495E" w:rsidP="00D5495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22" w:name="dst44"/>
      <w:bookmarkEnd w:id="22"/>
      <w:r w:rsidRPr="00D5495E">
        <w:rPr>
          <w:rFonts w:ascii="Times New Roman" w:hAnsi="Times New Roman"/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D5495E" w:rsidRPr="00D5495E" w:rsidRDefault="00D5495E" w:rsidP="00D549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95E">
        <w:rPr>
          <w:rFonts w:ascii="Times New Roman" w:hAnsi="Times New Roman"/>
          <w:sz w:val="28"/>
          <w:szCs w:val="28"/>
        </w:rPr>
        <w:t xml:space="preserve">Заявление, схема тяжеловесного и (или) крупногабаритного транспортного средства (автопоезда), а также копии документов, указанных в </w:t>
      </w:r>
      <w:r>
        <w:rPr>
          <w:rFonts w:ascii="Times New Roman" w:hAnsi="Times New Roman"/>
          <w:sz w:val="28"/>
          <w:szCs w:val="28"/>
        </w:rPr>
        <w:t>2.6.1 Административного регламента</w:t>
      </w:r>
      <w:r w:rsidRPr="00D5495E">
        <w:rPr>
          <w:rFonts w:ascii="Times New Roman" w:hAnsi="Times New Roman"/>
          <w:sz w:val="28"/>
          <w:szCs w:val="28"/>
        </w:rPr>
        <w:t>, должны быть подписаны заявителем и заверены печатью (при наличии).</w:t>
      </w:r>
    </w:p>
    <w:p w:rsidR="00D5495E" w:rsidRPr="00D5495E" w:rsidRDefault="00D5495E" w:rsidP="00D549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3" w:name="dst46"/>
      <w:bookmarkStart w:id="24" w:name="dst100099"/>
      <w:bookmarkEnd w:id="23"/>
      <w:bookmarkEnd w:id="24"/>
      <w:r w:rsidRPr="00D5495E">
        <w:rPr>
          <w:rFonts w:ascii="Times New Roman" w:hAnsi="Times New Roman"/>
          <w:sz w:val="28"/>
          <w:szCs w:val="28"/>
        </w:rPr>
        <w:t>Заявление с прилагаемыми к нему документами может быть подано заявителем непосредственно в уполномоченный орган, а также путем направления в адрес уполномоченного органа посредством почтового отправления, факсимильной связи или в электронном виде посредством государственной информационной системы "Единый портал государственных и муниципальных услуг (функций)".</w:t>
      </w:r>
    </w:p>
    <w:p w:rsidR="00D5495E" w:rsidRPr="00D5495E" w:rsidRDefault="00D5495E" w:rsidP="00D549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5" w:name="dst100199"/>
      <w:bookmarkStart w:id="26" w:name="dst48"/>
      <w:bookmarkEnd w:id="25"/>
      <w:bookmarkEnd w:id="26"/>
      <w:r w:rsidRPr="00D5495E">
        <w:rPr>
          <w:rFonts w:ascii="Times New Roman" w:hAnsi="Times New Roman"/>
          <w:sz w:val="28"/>
          <w:szCs w:val="28"/>
        </w:rPr>
        <w:t xml:space="preserve">При этом в случае направления документов, указанных в настоящем пункте, в адрес уполномоченного органа посредством факсимильной связи, при обращении заявителя за получением оформленного бланка специального разрешения должны быть предоставлены их оригиналы, оформленные </w:t>
      </w:r>
      <w:r>
        <w:rPr>
          <w:rFonts w:ascii="Times New Roman" w:hAnsi="Times New Roman"/>
          <w:sz w:val="28"/>
          <w:szCs w:val="28"/>
        </w:rPr>
        <w:t>надлежащим образом</w:t>
      </w:r>
      <w:r w:rsidRPr="00D5495E">
        <w:rPr>
          <w:rFonts w:ascii="Times New Roman" w:hAnsi="Times New Roman"/>
          <w:sz w:val="28"/>
          <w:szCs w:val="28"/>
        </w:rPr>
        <w:t>.</w:t>
      </w:r>
    </w:p>
    <w:p w:rsidR="00D5495E" w:rsidRPr="00D5495E" w:rsidRDefault="00D5495E" w:rsidP="00D549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495E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hyperlink r:id="rId6" w:anchor="dst159" w:history="1">
        <w:r w:rsidRPr="00D549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 w:rsidRPr="00D5495E">
        <w:rPr>
          <w:rFonts w:ascii="Times New Roman" w:hAnsi="Times New Roman"/>
          <w:sz w:val="28"/>
          <w:szCs w:val="28"/>
        </w:rPr>
        <w:t xml:space="preserve">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hyperlink r:id="rId7" w:history="1">
        <w:r w:rsidRPr="00D5495E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Приказ</w:t>
        </w:r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ом</w:t>
        </w:r>
        <w:r w:rsidRPr="00D5495E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Минтранса России от 05.06.2019 N 167</w:t>
        </w:r>
      </w:hyperlink>
      <w:r w:rsidRPr="00D5495E">
        <w:rPr>
          <w:rFonts w:ascii="Times New Roman" w:hAnsi="Times New Roman"/>
          <w:sz w:val="28"/>
          <w:szCs w:val="28"/>
        </w:rPr>
        <w:t xml:space="preserve"> заявление подается посредством личного кабинета перевозчика, доступ к которому осуществляется посредством официального сайта уполномоченного органа в информационно-телекоммуникационной сети "Интернет"</w:t>
      </w:r>
      <w:proofErr w:type="gramStart"/>
      <w:r w:rsidRPr="00D549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5D3802">
        <w:rPr>
          <w:rFonts w:ascii="Times New Roman" w:hAnsi="Times New Roman"/>
          <w:sz w:val="28"/>
          <w:szCs w:val="28"/>
        </w:rPr>
        <w:t>;</w:t>
      </w:r>
    </w:p>
    <w:p w:rsidR="005D3802" w:rsidRDefault="00D53AC8" w:rsidP="005D3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5D380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3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2.7 Административного регламента изложить в следующей редакции:</w:t>
      </w:r>
    </w:p>
    <w:p w:rsidR="005D3802" w:rsidRDefault="00D53AC8" w:rsidP="005D3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«2.7.</w:t>
      </w:r>
      <w:r w:rsidRPr="00D53A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3AC8">
        <w:rPr>
          <w:rFonts w:ascii="Times New Roman" w:hAnsi="Times New Roman"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5D380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53AC8" w:rsidRPr="005D3802" w:rsidRDefault="00D53AC8" w:rsidP="005D3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3AC8">
        <w:rPr>
          <w:rFonts w:ascii="Times New Roman" w:eastAsia="Arial" w:hAnsi="Times New Roman"/>
          <w:sz w:val="28"/>
          <w:szCs w:val="28"/>
        </w:rPr>
        <w:t>Заявителю может быть отказано в предоставлении муниципальной услуги в следующих случаях: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7" w:name="dst137"/>
      <w:bookmarkEnd w:id="27"/>
      <w:r w:rsidRPr="00D53AC8">
        <w:rPr>
          <w:rFonts w:ascii="Times New Roman" w:hAnsi="Times New Roman"/>
          <w:sz w:val="28"/>
          <w:szCs w:val="28"/>
        </w:rPr>
        <w:t>1) информация о государственной регистрации в качестве индивидуального предпринимателя или юридического лица не соответствует информации, указанной в заявлении;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8" w:name="dst138"/>
      <w:bookmarkEnd w:id="28"/>
      <w:r w:rsidRPr="00D53AC8">
        <w:rPr>
          <w:rFonts w:ascii="Times New Roman" w:hAnsi="Times New Roman"/>
          <w:sz w:val="28"/>
          <w:szCs w:val="28"/>
        </w:rPr>
        <w:t>2) установленные требования о перевозке груза, не являющегося неделимым, не соблюдены;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9" w:name="dst139"/>
      <w:bookmarkEnd w:id="29"/>
      <w:r w:rsidRPr="00D53AC8">
        <w:rPr>
          <w:rFonts w:ascii="Times New Roman" w:hAnsi="Times New Roman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0" w:name="dst140"/>
      <w:bookmarkEnd w:id="30"/>
      <w:r w:rsidRPr="00D53AC8">
        <w:rPr>
          <w:rFonts w:ascii="Times New Roman" w:hAnsi="Times New Roman"/>
          <w:sz w:val="28"/>
          <w:szCs w:val="28"/>
        </w:rPr>
        <w:t xml:space="preserve">4) технические характеристики и регистрационные данные транспортных средств не соответствуют </w:t>
      </w:r>
      <w:proofErr w:type="gramStart"/>
      <w:r w:rsidRPr="00D53AC8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D53AC8">
        <w:rPr>
          <w:rFonts w:ascii="Times New Roman" w:hAnsi="Times New Roman"/>
          <w:sz w:val="28"/>
          <w:szCs w:val="28"/>
        </w:rPr>
        <w:t xml:space="preserve"> в заявлении;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1" w:name="dst141"/>
      <w:bookmarkEnd w:id="31"/>
      <w:r w:rsidRPr="00D53AC8">
        <w:rPr>
          <w:rFonts w:ascii="Times New Roman" w:hAnsi="Times New Roman"/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2" w:name="dst142"/>
      <w:bookmarkEnd w:id="32"/>
      <w:r w:rsidRPr="00D53AC8">
        <w:rPr>
          <w:rFonts w:ascii="Times New Roman" w:hAnsi="Times New Roman"/>
          <w:sz w:val="28"/>
          <w:szCs w:val="28"/>
        </w:rPr>
        <w:t>6) отсутствует согласие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AC8">
        <w:rPr>
          <w:rFonts w:ascii="Times New Roman" w:hAnsi="Times New Roman"/>
          <w:sz w:val="28"/>
          <w:szCs w:val="28"/>
        </w:rPr>
        <w:t>на</w:t>
      </w:r>
      <w:proofErr w:type="gramEnd"/>
      <w:r w:rsidRPr="00D53AC8">
        <w:rPr>
          <w:rFonts w:ascii="Times New Roman" w:hAnsi="Times New Roman"/>
          <w:sz w:val="28"/>
          <w:szCs w:val="28"/>
        </w:rPr>
        <w:t>: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3" w:name="dst143"/>
      <w:bookmarkEnd w:id="33"/>
      <w:r>
        <w:rPr>
          <w:rFonts w:ascii="Times New Roman" w:hAnsi="Times New Roman"/>
          <w:sz w:val="28"/>
          <w:szCs w:val="28"/>
        </w:rPr>
        <w:t xml:space="preserve">- </w:t>
      </w:r>
      <w:r w:rsidRPr="00D53AC8">
        <w:rPr>
          <w:rFonts w:ascii="Times New Roman" w:hAnsi="Times New Roman"/>
          <w:sz w:val="28"/>
          <w:szCs w:val="28"/>
        </w:rPr>
        <w:t>разработку проекта организации дорожного движения и (или) специального проекта;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4" w:name="dst144"/>
      <w:bookmarkEnd w:id="34"/>
      <w:r>
        <w:rPr>
          <w:rFonts w:ascii="Times New Roman" w:hAnsi="Times New Roman"/>
          <w:sz w:val="28"/>
          <w:szCs w:val="28"/>
        </w:rPr>
        <w:t xml:space="preserve">- </w:t>
      </w:r>
      <w:r w:rsidRPr="00D53AC8">
        <w:rPr>
          <w:rFonts w:ascii="Times New Roman" w:hAnsi="Times New Roman"/>
          <w:sz w:val="28"/>
          <w:szCs w:val="28"/>
        </w:rPr>
        <w:t>проведение оценки технического состояния автомобильной дороги;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5" w:name="dst145"/>
      <w:bookmarkEnd w:id="35"/>
      <w:r>
        <w:rPr>
          <w:rFonts w:ascii="Times New Roman" w:hAnsi="Times New Roman"/>
          <w:sz w:val="28"/>
          <w:szCs w:val="28"/>
        </w:rPr>
        <w:t xml:space="preserve">- </w:t>
      </w:r>
      <w:r w:rsidRPr="00D53AC8">
        <w:rPr>
          <w:rFonts w:ascii="Times New Roman" w:hAnsi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6" w:name="dst146"/>
      <w:bookmarkEnd w:id="36"/>
      <w:r>
        <w:rPr>
          <w:rFonts w:ascii="Times New Roman" w:hAnsi="Times New Roman"/>
          <w:sz w:val="28"/>
          <w:szCs w:val="28"/>
        </w:rPr>
        <w:t xml:space="preserve">- </w:t>
      </w:r>
      <w:r w:rsidRPr="00D53AC8">
        <w:rPr>
          <w:rFonts w:ascii="Times New Roman" w:hAnsi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7" w:name="dst147"/>
      <w:bookmarkEnd w:id="37"/>
      <w:r w:rsidRPr="00D53AC8">
        <w:rPr>
          <w:rFonts w:ascii="Times New Roman" w:hAnsi="Times New Roman"/>
          <w:sz w:val="28"/>
          <w:szCs w:val="28"/>
        </w:rPr>
        <w:t xml:space="preserve">7) заявитель не внес плату в счет </w:t>
      </w:r>
      <w:proofErr w:type="gramStart"/>
      <w:r w:rsidRPr="00D53AC8">
        <w:rPr>
          <w:rFonts w:ascii="Times New Roman" w:hAnsi="Times New Roman"/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D53AC8">
        <w:rPr>
          <w:rFonts w:ascii="Times New Roman" w:hAnsi="Times New Roman"/>
          <w:sz w:val="28"/>
          <w:szCs w:val="28"/>
        </w:rPr>
        <w:t xml:space="preserve"> копии платежных документов, подтверждающих такую оплату;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8" w:name="dst148"/>
      <w:bookmarkStart w:id="39" w:name="dst150"/>
      <w:bookmarkEnd w:id="38"/>
      <w:bookmarkEnd w:id="39"/>
      <w:r w:rsidRPr="00D53AC8">
        <w:rPr>
          <w:rFonts w:ascii="Times New Roman" w:hAnsi="Times New Roman"/>
          <w:sz w:val="28"/>
          <w:szCs w:val="28"/>
        </w:rPr>
        <w:t>8) отсутствуют оригиналы заявления и схемы тяжеловесного и (или) крупногабаритного транспортного средства (автопоезда), а также заверенные регистрационные документы транспортных сре</w:t>
      </w:r>
      <w:proofErr w:type="gramStart"/>
      <w:r w:rsidRPr="00D53AC8">
        <w:rPr>
          <w:rFonts w:ascii="Times New Roman" w:hAnsi="Times New Roman"/>
          <w:sz w:val="28"/>
          <w:szCs w:val="28"/>
        </w:rPr>
        <w:t>дств в с</w:t>
      </w:r>
      <w:proofErr w:type="gramEnd"/>
      <w:r w:rsidRPr="00D53AC8">
        <w:rPr>
          <w:rFonts w:ascii="Times New Roman" w:hAnsi="Times New Roman"/>
          <w:sz w:val="28"/>
          <w:szCs w:val="28"/>
        </w:rPr>
        <w:t>оответствии с настоящ</w:t>
      </w:r>
      <w:r>
        <w:rPr>
          <w:rFonts w:ascii="Times New Roman" w:hAnsi="Times New Roman"/>
          <w:sz w:val="28"/>
          <w:szCs w:val="28"/>
        </w:rPr>
        <w:t>им Административным регламентом</w:t>
      </w:r>
      <w:r w:rsidRPr="00D53AC8">
        <w:rPr>
          <w:rFonts w:ascii="Times New Roman" w:hAnsi="Times New Roman"/>
          <w:sz w:val="28"/>
          <w:szCs w:val="28"/>
        </w:rPr>
        <w:t>, при обращении заявителя за получением оформленного бланка специального разрешения в случае, если заявление и документы направлялись в уполномоченный орган с использованием факсимильной связи;</w:t>
      </w:r>
    </w:p>
    <w:p w:rsidR="00D53AC8" w:rsidRPr="00D53AC8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0" w:name="dst151"/>
      <w:bookmarkEnd w:id="40"/>
      <w:r w:rsidRPr="00D53AC8">
        <w:rPr>
          <w:rFonts w:ascii="Times New Roman" w:hAnsi="Times New Roman"/>
          <w:sz w:val="28"/>
          <w:szCs w:val="28"/>
        </w:rPr>
        <w:lastRenderedPageBreak/>
        <w:t>9)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организаций;</w:t>
      </w:r>
    </w:p>
    <w:p w:rsidR="003168B8" w:rsidRPr="00424B5F" w:rsidRDefault="00D53AC8" w:rsidP="00D53A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1" w:name="dst152"/>
      <w:bookmarkEnd w:id="41"/>
      <w:r w:rsidRPr="00D53AC8">
        <w:rPr>
          <w:rFonts w:ascii="Times New Roman" w:hAnsi="Times New Roman"/>
          <w:sz w:val="28"/>
          <w:szCs w:val="28"/>
        </w:rPr>
        <w:t>10) истек указанный в заявлении срок перевозки</w:t>
      </w:r>
      <w:proofErr w:type="gramStart"/>
      <w:r w:rsidRPr="00D53A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30CC5" w:rsidRDefault="00424B5F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D38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930CC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="00930CC5">
        <w:rPr>
          <w:rFonts w:ascii="Times New Roman" w:hAnsi="Times New Roman"/>
          <w:sz w:val="28"/>
          <w:szCs w:val="28"/>
        </w:rPr>
        <w:t xml:space="preserve"> к Административному регламенту изложить в новой редакции </w:t>
      </w:r>
      <w:proofErr w:type="gramStart"/>
      <w:r w:rsidR="00930CC5" w:rsidRPr="00937657">
        <w:rPr>
          <w:rFonts w:ascii="Times New Roman" w:hAnsi="Times New Roman"/>
          <w:sz w:val="28"/>
          <w:szCs w:val="28"/>
        </w:rPr>
        <w:t>согласно приложени</w:t>
      </w:r>
      <w:r w:rsidR="00930CC5">
        <w:rPr>
          <w:rFonts w:ascii="Times New Roman" w:hAnsi="Times New Roman"/>
          <w:sz w:val="28"/>
          <w:szCs w:val="28"/>
        </w:rPr>
        <w:t>я</w:t>
      </w:r>
      <w:proofErr w:type="gramEnd"/>
      <w:r w:rsidR="00930CC5"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990A41" w:rsidRDefault="00D36095" w:rsidP="00D93F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D93FD5">
      <w:pPr>
        <w:spacing w:after="0" w:line="240" w:lineRule="auto"/>
        <w:ind w:firstLine="567"/>
        <w:jc w:val="both"/>
      </w:pPr>
    </w:p>
    <w:p w:rsidR="00EF11AD" w:rsidRDefault="00EF11AD" w:rsidP="00D93FD5">
      <w:pPr>
        <w:spacing w:after="0" w:line="240" w:lineRule="auto"/>
        <w:ind w:firstLine="567"/>
        <w:jc w:val="both"/>
      </w:pPr>
    </w:p>
    <w:p w:rsidR="005D3802" w:rsidRDefault="005D3802" w:rsidP="00D93FD5">
      <w:pPr>
        <w:spacing w:after="0" w:line="240" w:lineRule="auto"/>
        <w:ind w:firstLine="567"/>
        <w:jc w:val="both"/>
      </w:pPr>
    </w:p>
    <w:p w:rsidR="00583B8A" w:rsidRDefault="00A7159C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EF11AD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EF11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 w:rsidR="00EF11A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D38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2D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0CC5" w:rsidRPr="00930CC5" w:rsidTr="00ED54C3">
        <w:tc>
          <w:tcPr>
            <w:tcW w:w="4785" w:type="dxa"/>
          </w:tcPr>
          <w:p w:rsidR="00930CC5" w:rsidRPr="00930CC5" w:rsidRDefault="00930CC5" w:rsidP="00ED54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0CC5" w:rsidRPr="00930CC5" w:rsidRDefault="00930CC5" w:rsidP="00ED54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0CC5" w:rsidRPr="00930CC5" w:rsidRDefault="00930CC5" w:rsidP="00ED54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0CC5" w:rsidRPr="00930CC5" w:rsidRDefault="00930CC5" w:rsidP="00ED54C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0CC5" w:rsidRPr="00930CC5" w:rsidRDefault="00930CC5" w:rsidP="00ED54C3">
            <w:pPr>
              <w:rPr>
                <w:rFonts w:ascii="Times New Roman" w:hAnsi="Times New Roman"/>
                <w:sz w:val="28"/>
                <w:szCs w:val="28"/>
              </w:rPr>
            </w:pPr>
            <w:r w:rsidRPr="00930CC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930CC5" w:rsidRPr="00930CC5" w:rsidRDefault="00930CC5" w:rsidP="00ED54C3">
            <w:pPr>
              <w:rPr>
                <w:rFonts w:ascii="Times New Roman" w:hAnsi="Times New Roman"/>
                <w:sz w:val="28"/>
                <w:szCs w:val="28"/>
              </w:rPr>
            </w:pPr>
            <w:r w:rsidRPr="00930CC5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30CC5" w:rsidRPr="00930CC5" w:rsidRDefault="00930CC5" w:rsidP="00ED54C3">
            <w:pPr>
              <w:rPr>
                <w:rFonts w:ascii="Times New Roman" w:hAnsi="Times New Roman"/>
                <w:sz w:val="28"/>
                <w:szCs w:val="28"/>
              </w:rPr>
            </w:pPr>
            <w:r w:rsidRPr="00930CC5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930CC5" w:rsidRPr="00930CC5" w:rsidRDefault="00930CC5" w:rsidP="00ED54C3">
            <w:pPr>
              <w:rPr>
                <w:rFonts w:ascii="Times New Roman" w:hAnsi="Times New Roman"/>
                <w:sz w:val="28"/>
                <w:szCs w:val="28"/>
              </w:rPr>
            </w:pPr>
            <w:r w:rsidRPr="00930CC5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930CC5" w:rsidRPr="00930CC5" w:rsidRDefault="00930CC5" w:rsidP="00ED54C3">
            <w:pPr>
              <w:rPr>
                <w:rFonts w:ascii="Times New Roman" w:hAnsi="Times New Roman"/>
                <w:sz w:val="28"/>
                <w:szCs w:val="28"/>
              </w:rPr>
            </w:pPr>
            <w:r w:rsidRPr="00930CC5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930CC5" w:rsidRPr="00930CC5" w:rsidRDefault="00930CC5" w:rsidP="00ED54C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8B48D2">
              <w:rPr>
                <w:rFonts w:ascii="Times New Roman" w:hAnsi="Times New Roman"/>
                <w:color w:val="000000"/>
                <w:sz w:val="28"/>
                <w:szCs w:val="28"/>
              </w:rPr>
              <w:t>28.10.2021</w:t>
            </w:r>
            <w:r w:rsidRPr="00930C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№  </w:t>
            </w:r>
            <w:r w:rsidR="008B48D2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  <w:p w:rsidR="00930CC5" w:rsidRPr="00930CC5" w:rsidRDefault="00930CC5" w:rsidP="00ED54C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0CC5" w:rsidRDefault="00930CC5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0CC5" w:rsidRPr="00930CC5" w:rsidTr="00ED54C3">
        <w:tc>
          <w:tcPr>
            <w:tcW w:w="4785" w:type="dxa"/>
          </w:tcPr>
          <w:p w:rsidR="00930CC5" w:rsidRPr="00930CC5" w:rsidRDefault="00930CC5" w:rsidP="00ED54C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930CC5" w:rsidRPr="00930CC5" w:rsidRDefault="00930CC5" w:rsidP="00ED54C3">
            <w:pPr>
              <w:autoSpaceDE w:val="0"/>
              <w:rPr>
                <w:rFonts w:ascii="Times New Roman" w:eastAsia="Arial" w:hAnsi="Times New Roman"/>
                <w:sz w:val="22"/>
                <w:szCs w:val="22"/>
              </w:rPr>
            </w:pPr>
            <w:r w:rsidRPr="00930CC5">
              <w:rPr>
                <w:rFonts w:ascii="Times New Roman" w:eastAsia="Arial" w:hAnsi="Times New Roman"/>
                <w:sz w:val="22"/>
                <w:szCs w:val="22"/>
              </w:rPr>
              <w:t>Приложение №1</w:t>
            </w:r>
          </w:p>
          <w:p w:rsidR="00930CC5" w:rsidRPr="00930CC5" w:rsidRDefault="00930CC5" w:rsidP="00930CC5">
            <w:pPr>
              <w:autoSpaceDE w:val="0"/>
              <w:rPr>
                <w:rFonts w:ascii="Times New Roman" w:eastAsia="Arial" w:hAnsi="Times New Roman"/>
                <w:sz w:val="22"/>
                <w:szCs w:val="22"/>
              </w:rPr>
            </w:pPr>
            <w:r w:rsidRPr="00930CC5">
              <w:rPr>
                <w:rFonts w:ascii="Times New Roman" w:eastAsia="Arial" w:hAnsi="Times New Roman"/>
                <w:sz w:val="22"/>
                <w:szCs w:val="22"/>
              </w:rPr>
              <w:t xml:space="preserve">к Административному регламенту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Петровского сельского поселения Омского муниципального района Омской области» </w:t>
            </w:r>
          </w:p>
        </w:tc>
      </w:tr>
    </w:tbl>
    <w:p w:rsidR="00930CC5" w:rsidRPr="00930CC5" w:rsidRDefault="00930CC5" w:rsidP="00D93FD5">
      <w:pPr>
        <w:spacing w:after="0" w:line="240" w:lineRule="auto"/>
        <w:rPr>
          <w:rFonts w:ascii="Times New Roman" w:hAnsi="Times New Roman"/>
          <w:color w:val="000000"/>
        </w:rPr>
      </w:pPr>
    </w:p>
    <w:p w:rsidR="00930CC5" w:rsidRPr="00930CC5" w:rsidRDefault="00930CC5" w:rsidP="00930C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0CC5">
        <w:rPr>
          <w:rFonts w:ascii="Times New Roman" w:hAnsi="Times New Roman"/>
          <w:sz w:val="24"/>
          <w:szCs w:val="24"/>
          <w:lang w:eastAsia="ru-RU"/>
        </w:rPr>
        <w:t>СПЕЦИАЛЬНОЕ РАЗРЕШЕНИЕ N</w:t>
      </w:r>
    </w:p>
    <w:p w:rsidR="00930CC5" w:rsidRPr="00930CC5" w:rsidRDefault="00930CC5" w:rsidP="00930C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0CC5">
        <w:rPr>
          <w:rFonts w:ascii="Times New Roman" w:hAnsi="Times New Roman"/>
          <w:sz w:val="24"/>
          <w:szCs w:val="24"/>
          <w:lang w:eastAsia="ru-RU"/>
        </w:rPr>
        <w:t xml:space="preserve">на движение по автомобильным дорогам </w:t>
      </w:r>
      <w:proofErr w:type="gramStart"/>
      <w:r w:rsidRPr="00930CC5">
        <w:rPr>
          <w:rFonts w:ascii="Times New Roman" w:hAnsi="Times New Roman"/>
          <w:sz w:val="24"/>
          <w:szCs w:val="24"/>
          <w:lang w:eastAsia="ru-RU"/>
        </w:rPr>
        <w:t>тяжеловесного</w:t>
      </w:r>
      <w:proofErr w:type="gramEnd"/>
    </w:p>
    <w:p w:rsidR="00930CC5" w:rsidRDefault="00930CC5" w:rsidP="00930C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0CC5">
        <w:rPr>
          <w:rFonts w:ascii="Times New Roman" w:hAnsi="Times New Roman"/>
          <w:sz w:val="24"/>
          <w:szCs w:val="24"/>
          <w:lang w:eastAsia="ru-RU"/>
        </w:rPr>
        <w:t>и (или) крупногабаритного транспортного средства</w:t>
      </w:r>
    </w:p>
    <w:p w:rsidR="00930CC5" w:rsidRPr="00930CC5" w:rsidRDefault="00930CC5" w:rsidP="00930CC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930CC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(лицевая сторона)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62"/>
        <w:gridCol w:w="270"/>
        <w:gridCol w:w="927"/>
        <w:gridCol w:w="546"/>
        <w:gridCol w:w="534"/>
        <w:gridCol w:w="527"/>
        <w:gridCol w:w="527"/>
        <w:gridCol w:w="138"/>
        <w:gridCol w:w="392"/>
        <w:gridCol w:w="137"/>
      </w:tblGrid>
      <w:tr w:rsidR="00930CC5" w:rsidRPr="00930CC5" w:rsidTr="00930CC5">
        <w:trPr>
          <w:tblCellSpacing w:w="0" w:type="dxa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ид перевозки (по территории Российской Федерации)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2" w:name="dst192"/>
            <w:bookmarkEnd w:id="42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Разрешено выполнить поездок (для тяжеловесных транспортных средств)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3" w:name="dst193"/>
            <w:bookmarkEnd w:id="43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выполнения поездок </w:t>
            </w:r>
            <w:proofErr w:type="gramStart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4" w:name="dst194"/>
            <w:bookmarkEnd w:id="44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5" w:name="dst195"/>
            <w:bookmarkEnd w:id="45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По маршруту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6" w:name="dst196"/>
            <w:bookmarkEnd w:id="46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средство: марка, модель, государственный регистрационный номер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7" w:name="dst197"/>
            <w:bookmarkEnd w:id="47"/>
            <w:proofErr w:type="gramStart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владельце транспортного средства: наименование, адрес в пределах места нахождения, телефон - для юридических лиц; фамилия, имя, отчество (при наличии), адрес регистрации по месту жительства (пребывания), телефон - для физических лиц и индивидуальных предпринимателей</w:t>
            </w:r>
            <w:proofErr w:type="gramEnd"/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8" w:name="dst198"/>
            <w:bookmarkEnd w:id="48"/>
            <w:proofErr w:type="gramStart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груза (при наличии груза) (наименование, габариты (длина, ширина, высота), масса)</w:t>
            </w:r>
            <w:proofErr w:type="gramEnd"/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9" w:name="dst199"/>
            <w:bookmarkEnd w:id="49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 транспортного средства (автопоезда):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0" w:name="dst200"/>
            <w:bookmarkEnd w:id="50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Масса (т)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dst201"/>
            <w:bookmarkEnd w:id="51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Расстояния между осями (м)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2" w:name="dst202"/>
            <w:bookmarkEnd w:id="52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Нагрузки на оси (т)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dst203"/>
            <w:bookmarkEnd w:id="53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Габариты: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4" w:name="dst204"/>
            <w:bookmarkEnd w:id="54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5" w:name="dst205"/>
            <w:bookmarkEnd w:id="55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6" w:name="dst206"/>
            <w:bookmarkEnd w:id="56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Высота (м)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7" w:name="dst207"/>
            <w:bookmarkEnd w:id="57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Длина свеса (при наличии) (м)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8" w:name="dst208"/>
            <w:bookmarkEnd w:id="58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Разрешение выдано (наименование уполномоченного органа)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9" w:name="dst209"/>
            <w:bookmarkEnd w:id="59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0" w:name="dst210"/>
            <w:bookmarkEnd w:id="60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1" w:name="dst211"/>
            <w:bookmarkEnd w:id="61"/>
            <w:proofErr w:type="gramStart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2" w:name="dst212"/>
            <w:bookmarkEnd w:id="62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"__" ___________ 20__ г.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dst213"/>
            <w:bookmarkEnd w:id="63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930CC5" w:rsidRDefault="00930CC5" w:rsidP="00930CC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930CC5" w:rsidRPr="00930CC5" w:rsidRDefault="00930CC5" w:rsidP="00930CC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930CC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(оборотная сторона)</w:t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07"/>
        <w:gridCol w:w="4953"/>
      </w:tblGrid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Вид сопровождения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4" w:name="dst216"/>
            <w:bookmarkEnd w:id="64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Особые условия движения (определяются уполномоченным органом, владельцами автомобильных дорог, Госавтоинспекцией)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5" w:name="dst217"/>
            <w:bookmarkEnd w:id="65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Владельцы автомобильных дорог, сооружений, инженерных коммуникаций, владельцы инфраструктуры железнодорожного транспорта общего пользования и (или) владельцы железнодорожных путей </w:t>
            </w:r>
            <w:proofErr w:type="spellStart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необщего</w:t>
            </w:r>
            <w:proofErr w:type="spellEnd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пользования, подразделение Госавтоинспекции и другие организации, согласовавшие перевозку (указываются наименования организаций, реквизиты документов о согласовании, для Госавтоинспекции печать, фамилия, имя, отчество должностного лица и подпись)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6" w:name="dst218"/>
            <w:bookmarkEnd w:id="66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условиями настоящего специального разрешения, а также с нормативными требованиями в области дорожного движения </w:t>
            </w:r>
            <w:proofErr w:type="gramStart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</w:t>
            </w:r>
            <w:proofErr w:type="gramEnd"/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dst219"/>
            <w:bookmarkEnd w:id="67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Водитель транспортного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8" w:name="dst220"/>
            <w:bookmarkEnd w:id="68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(при наличии), подпись)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9" w:name="dst221"/>
            <w:bookmarkEnd w:id="69"/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начала каждой поездки, печать (при наличии) организации и подпись владельца транспортного средства (для тяжеловесных транспортных средств)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CC5" w:rsidRPr="00930CC5" w:rsidTr="00930CC5">
        <w:trPr>
          <w:tblCellSpacing w:w="0" w:type="dxa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0CC5" w:rsidRPr="00930CC5" w:rsidRDefault="00930CC5" w:rsidP="00930CC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0CC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0CC5" w:rsidRPr="00930CC5" w:rsidRDefault="00930CC5" w:rsidP="00D93FD5">
      <w:pPr>
        <w:spacing w:after="0" w:line="240" w:lineRule="auto"/>
        <w:rPr>
          <w:rFonts w:ascii="Times New Roman" w:hAnsi="Times New Roman"/>
          <w:color w:val="000000"/>
        </w:rPr>
      </w:pPr>
    </w:p>
    <w:sectPr w:rsidR="00930CC5" w:rsidRPr="00930CC5" w:rsidSect="00930CC5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0B198B"/>
    <w:rsid w:val="00107AAE"/>
    <w:rsid w:val="001359ED"/>
    <w:rsid w:val="00167752"/>
    <w:rsid w:val="00193C1B"/>
    <w:rsid w:val="001E448C"/>
    <w:rsid w:val="001E4BF9"/>
    <w:rsid w:val="002539B8"/>
    <w:rsid w:val="00314BA2"/>
    <w:rsid w:val="003168B8"/>
    <w:rsid w:val="003212F7"/>
    <w:rsid w:val="00340E13"/>
    <w:rsid w:val="00345FCB"/>
    <w:rsid w:val="00397BF0"/>
    <w:rsid w:val="003B2D2C"/>
    <w:rsid w:val="003C65F1"/>
    <w:rsid w:val="00424B5F"/>
    <w:rsid w:val="00430B72"/>
    <w:rsid w:val="004D5134"/>
    <w:rsid w:val="004F72D4"/>
    <w:rsid w:val="00504287"/>
    <w:rsid w:val="00565AE3"/>
    <w:rsid w:val="00573283"/>
    <w:rsid w:val="00583B8A"/>
    <w:rsid w:val="005D3802"/>
    <w:rsid w:val="005D7E6C"/>
    <w:rsid w:val="0062281F"/>
    <w:rsid w:val="00631D09"/>
    <w:rsid w:val="006C0C98"/>
    <w:rsid w:val="006D5B1D"/>
    <w:rsid w:val="007210E3"/>
    <w:rsid w:val="00726864"/>
    <w:rsid w:val="00762BDE"/>
    <w:rsid w:val="007E2305"/>
    <w:rsid w:val="0082515D"/>
    <w:rsid w:val="008B48D2"/>
    <w:rsid w:val="008F3E51"/>
    <w:rsid w:val="00930CC5"/>
    <w:rsid w:val="00940AD9"/>
    <w:rsid w:val="00990A41"/>
    <w:rsid w:val="00A00524"/>
    <w:rsid w:val="00A164A5"/>
    <w:rsid w:val="00A603CC"/>
    <w:rsid w:val="00A7159C"/>
    <w:rsid w:val="00AC1BA9"/>
    <w:rsid w:val="00AC2BA6"/>
    <w:rsid w:val="00B2212A"/>
    <w:rsid w:val="00B25CE1"/>
    <w:rsid w:val="00B62F9A"/>
    <w:rsid w:val="00B82025"/>
    <w:rsid w:val="00C15443"/>
    <w:rsid w:val="00C23FFD"/>
    <w:rsid w:val="00C3518B"/>
    <w:rsid w:val="00C613BC"/>
    <w:rsid w:val="00CE0B2C"/>
    <w:rsid w:val="00D36095"/>
    <w:rsid w:val="00D53AC8"/>
    <w:rsid w:val="00D5495E"/>
    <w:rsid w:val="00D93FD5"/>
    <w:rsid w:val="00DE7DCD"/>
    <w:rsid w:val="00DF70D0"/>
    <w:rsid w:val="00E93428"/>
    <w:rsid w:val="00EA0974"/>
    <w:rsid w:val="00EC5BB0"/>
    <w:rsid w:val="00EF11AD"/>
    <w:rsid w:val="00F266F4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930C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930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8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0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4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4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4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023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236/02b559d7875a84292668637392e32f2f836981b9/" TargetMode="External"/><Relationship Id="rId5" Type="http://schemas.openxmlformats.org/officeDocument/2006/relationships/hyperlink" Target="http://www.consultant.ru/document/cons_doc_LAW_330236/" TargetMode="External"/><Relationship Id="rId4" Type="http://schemas.openxmlformats.org/officeDocument/2006/relationships/hyperlink" Target="http://www.consultant.ru/document/cons_doc_LAW_330236/1816e27384ee36b129e3c56a32539530e19241f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2021-10-28T05:55:00Z</cp:lastPrinted>
  <dcterms:created xsi:type="dcterms:W3CDTF">2021-10-05T03:22:00Z</dcterms:created>
  <dcterms:modified xsi:type="dcterms:W3CDTF">2021-10-28T06:05:00Z</dcterms:modified>
</cp:coreProperties>
</file>