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F" w:rsidRDefault="00E23DCF" w:rsidP="00E23DCF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E23DCF" w:rsidRDefault="00E23DCF" w:rsidP="00E23D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E23DCF" w:rsidRDefault="006362EF" w:rsidP="00E23DCF">
      <w:pPr>
        <w:jc w:val="center"/>
        <w:rPr>
          <w:b/>
          <w:sz w:val="28"/>
          <w:szCs w:val="28"/>
        </w:rPr>
      </w:pPr>
      <w:r w:rsidRPr="006362EF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E23DCF" w:rsidRDefault="00E23DCF" w:rsidP="00E23DCF">
      <w:pPr>
        <w:jc w:val="center"/>
        <w:rPr>
          <w:b/>
          <w:sz w:val="28"/>
          <w:szCs w:val="28"/>
        </w:rPr>
      </w:pPr>
    </w:p>
    <w:p w:rsidR="00E23DCF" w:rsidRDefault="00E23DCF" w:rsidP="00E23DCF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E23DCF" w:rsidRDefault="00E23DCF" w:rsidP="00E23DCF">
      <w:pPr>
        <w:jc w:val="center"/>
        <w:rPr>
          <w:spacing w:val="20"/>
          <w:sz w:val="36"/>
          <w:szCs w:val="36"/>
        </w:rPr>
      </w:pPr>
    </w:p>
    <w:p w:rsidR="00E23DCF" w:rsidRDefault="00E23DCF" w:rsidP="00E23DC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3D25">
        <w:rPr>
          <w:sz w:val="28"/>
          <w:szCs w:val="28"/>
        </w:rPr>
        <w:t xml:space="preserve">28.06.2022 </w:t>
      </w:r>
      <w:r w:rsidR="0036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A63D25">
        <w:rPr>
          <w:sz w:val="28"/>
          <w:szCs w:val="28"/>
        </w:rPr>
        <w:t>15</w:t>
      </w:r>
    </w:p>
    <w:p w:rsidR="00733065" w:rsidRDefault="00733065" w:rsidP="00E23DCF">
      <w:pPr>
        <w:jc w:val="both"/>
        <w:rPr>
          <w:sz w:val="28"/>
          <w:szCs w:val="28"/>
        </w:rPr>
      </w:pPr>
    </w:p>
    <w:p w:rsidR="00E23DCF" w:rsidRDefault="00E23DCF" w:rsidP="00E23DC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О внесении </w:t>
      </w:r>
      <w:r w:rsidR="001759CB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>дополнени</w:t>
      </w:r>
      <w:r w:rsidR="001759CB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Pr="00E23DCF">
        <w:rPr>
          <w:sz w:val="28"/>
          <w:szCs w:val="28"/>
        </w:rPr>
        <w:t>Порядок проведения конкурса по отбору кандидатур на должность главы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, утвержденный решением Совета Петровского сельского поселения № 13 от </w:t>
      </w:r>
      <w:r w:rsidRPr="00E23DCF">
        <w:rPr>
          <w:sz w:val="28"/>
          <w:szCs w:val="28"/>
        </w:rPr>
        <w:t>02.10.2015</w:t>
      </w:r>
      <w:r w:rsidR="00AA7B57" w:rsidRPr="00AA7B57">
        <w:rPr>
          <w:sz w:val="22"/>
          <w:szCs w:val="22"/>
        </w:rPr>
        <w:t xml:space="preserve"> </w:t>
      </w:r>
    </w:p>
    <w:p w:rsidR="00AA7B57" w:rsidRDefault="00AA7B57" w:rsidP="00E23DCF">
      <w:pPr>
        <w:jc w:val="both"/>
        <w:rPr>
          <w:sz w:val="28"/>
          <w:szCs w:val="28"/>
        </w:rPr>
      </w:pPr>
    </w:p>
    <w:p w:rsidR="00E23DCF" w:rsidRPr="00E23DCF" w:rsidRDefault="00E23DCF" w:rsidP="00E23DCF">
      <w:pPr>
        <w:ind w:firstLine="708"/>
        <w:jc w:val="both"/>
        <w:rPr>
          <w:sz w:val="28"/>
          <w:szCs w:val="28"/>
        </w:rPr>
      </w:pPr>
      <w:r w:rsidRPr="00E23DCF">
        <w:rPr>
          <w:sz w:val="28"/>
          <w:szCs w:val="28"/>
        </w:rPr>
        <w:t xml:space="preserve">В соответствии </w:t>
      </w:r>
      <w:r w:rsidR="00733065" w:rsidRPr="00733065">
        <w:rPr>
          <w:sz w:val="28"/>
          <w:szCs w:val="28"/>
        </w:rPr>
        <w:t xml:space="preserve">с положениями Федерального закона от 12 июня 2002 года № 67-ФЗ </w:t>
      </w:r>
      <w:r w:rsidR="00733065">
        <w:rPr>
          <w:sz w:val="28"/>
          <w:szCs w:val="28"/>
        </w:rPr>
        <w:t>«</w:t>
      </w:r>
      <w:r w:rsidR="00733065" w:rsidRPr="00733065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33065">
        <w:rPr>
          <w:sz w:val="28"/>
          <w:szCs w:val="28"/>
        </w:rPr>
        <w:t>ме граждан Российской Федерации»</w:t>
      </w:r>
      <w:r w:rsidRPr="00733065">
        <w:rPr>
          <w:sz w:val="28"/>
          <w:szCs w:val="28"/>
        </w:rPr>
        <w:t>,</w:t>
      </w:r>
      <w:r w:rsidRPr="00E23DCF">
        <w:rPr>
          <w:sz w:val="28"/>
          <w:szCs w:val="28"/>
        </w:rPr>
        <w:t xml:space="preserve"> </w:t>
      </w:r>
      <w:r w:rsidR="00733065">
        <w:rPr>
          <w:sz w:val="28"/>
          <w:szCs w:val="28"/>
        </w:rPr>
        <w:t xml:space="preserve">руководствуясь </w:t>
      </w:r>
      <w:r w:rsidRPr="00E23DC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Петровского сельского поселения</w:t>
      </w:r>
      <w:r w:rsidRPr="00E23DCF">
        <w:rPr>
          <w:sz w:val="28"/>
          <w:szCs w:val="28"/>
        </w:rPr>
        <w:t xml:space="preserve"> Омского муниципального района, Совет </w:t>
      </w:r>
      <w:r>
        <w:rPr>
          <w:sz w:val="28"/>
          <w:szCs w:val="28"/>
        </w:rPr>
        <w:t>Петровского сельского поселения</w:t>
      </w:r>
      <w:r w:rsidRPr="00E23DCF">
        <w:rPr>
          <w:sz w:val="28"/>
          <w:szCs w:val="28"/>
        </w:rPr>
        <w:t xml:space="preserve"> Омского муниципального района</w:t>
      </w:r>
    </w:p>
    <w:p w:rsidR="00E23DCF" w:rsidRDefault="00E23DCF" w:rsidP="00E23DCF">
      <w:pPr>
        <w:ind w:firstLine="720"/>
        <w:jc w:val="both"/>
        <w:rPr>
          <w:sz w:val="28"/>
          <w:szCs w:val="28"/>
        </w:rPr>
      </w:pPr>
    </w:p>
    <w:p w:rsidR="00E23DCF" w:rsidRDefault="00E23DCF" w:rsidP="00E23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733065" w:rsidRPr="009B791F" w:rsidRDefault="00733065" w:rsidP="009B791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065" w:rsidRDefault="00733065" w:rsidP="00AA7B57">
      <w:pPr>
        <w:ind w:firstLine="709"/>
        <w:jc w:val="both"/>
        <w:rPr>
          <w:sz w:val="28"/>
          <w:szCs w:val="28"/>
        </w:rPr>
      </w:pPr>
      <w:r w:rsidRPr="009B791F">
        <w:rPr>
          <w:sz w:val="28"/>
          <w:szCs w:val="28"/>
        </w:rPr>
        <w:t xml:space="preserve">1. </w:t>
      </w:r>
      <w:r w:rsidR="00366AC7">
        <w:rPr>
          <w:sz w:val="28"/>
          <w:szCs w:val="28"/>
        </w:rPr>
        <w:t xml:space="preserve">Внести изменения в </w:t>
      </w:r>
      <w:r w:rsidRPr="009B791F">
        <w:rPr>
          <w:sz w:val="28"/>
          <w:szCs w:val="28"/>
        </w:rPr>
        <w:t>Поряд</w:t>
      </w:r>
      <w:r w:rsidR="00366AC7">
        <w:rPr>
          <w:sz w:val="28"/>
          <w:szCs w:val="28"/>
        </w:rPr>
        <w:t>ок</w:t>
      </w:r>
      <w:r w:rsidRPr="009B791F">
        <w:rPr>
          <w:sz w:val="28"/>
          <w:szCs w:val="28"/>
        </w:rPr>
        <w:t xml:space="preserve"> проведения конкурса по отбору кандидатур на должность главы Петровского сельского поселения Омского муниципального района Омской области, утвержденный решением Совета Петровского сельского поселения № 13 от 02.10.2015 </w:t>
      </w:r>
      <w:r w:rsidR="00AA7B57" w:rsidRPr="00AA7B57">
        <w:rPr>
          <w:sz w:val="28"/>
          <w:szCs w:val="28"/>
        </w:rPr>
        <w:t>(</w:t>
      </w:r>
      <w:r w:rsidR="00AA7B57">
        <w:rPr>
          <w:sz w:val="28"/>
          <w:szCs w:val="28"/>
        </w:rPr>
        <w:t xml:space="preserve">в редакциях </w:t>
      </w:r>
      <w:r w:rsidR="00AA7B57" w:rsidRPr="00AA7B57">
        <w:rPr>
          <w:sz w:val="28"/>
          <w:szCs w:val="28"/>
        </w:rPr>
        <w:t>от 29.11.2018 № 23, от  22.07.2021  №  11)</w:t>
      </w:r>
      <w:r w:rsidR="00AA7B57">
        <w:rPr>
          <w:sz w:val="28"/>
          <w:szCs w:val="28"/>
        </w:rPr>
        <w:t xml:space="preserve"> </w:t>
      </w:r>
      <w:r w:rsidR="00366AC7">
        <w:rPr>
          <w:sz w:val="28"/>
          <w:szCs w:val="28"/>
        </w:rPr>
        <w:t>(далее – Порядок) следующие изменения</w:t>
      </w:r>
      <w:r w:rsidRPr="009B791F">
        <w:rPr>
          <w:sz w:val="28"/>
          <w:szCs w:val="28"/>
        </w:rPr>
        <w:t>:</w:t>
      </w:r>
    </w:p>
    <w:p w:rsidR="00366AC7" w:rsidRDefault="00366AC7" w:rsidP="00366A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7 пункта 37 Порядка</w:t>
      </w:r>
      <w:r w:rsidRPr="00366AC7">
        <w:t xml:space="preserve"> </w:t>
      </w:r>
      <w:r w:rsidRPr="00366AC7">
        <w:rPr>
          <w:sz w:val="28"/>
          <w:szCs w:val="28"/>
        </w:rPr>
        <w:t xml:space="preserve">после слова </w:t>
      </w:r>
      <w:r>
        <w:rPr>
          <w:sz w:val="28"/>
          <w:szCs w:val="28"/>
        </w:rPr>
        <w:t>«</w:t>
      </w:r>
      <w:r w:rsidRPr="00366AC7">
        <w:rPr>
          <w:sz w:val="28"/>
          <w:szCs w:val="28"/>
        </w:rPr>
        <w:t>преступления</w:t>
      </w:r>
      <w:proofErr w:type="gramStart"/>
      <w:r w:rsidRPr="00366AC7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 w:rsidRPr="00366AC7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366AC7">
        <w:rPr>
          <w:sz w:val="28"/>
          <w:szCs w:val="28"/>
        </w:rPr>
        <w:t>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</w:t>
      </w:r>
      <w:r>
        <w:rPr>
          <w:sz w:val="28"/>
          <w:szCs w:val="28"/>
        </w:rPr>
        <w:t>»</w:t>
      </w:r>
      <w:r w:rsidRPr="00366AC7">
        <w:rPr>
          <w:sz w:val="28"/>
          <w:szCs w:val="28"/>
        </w:rPr>
        <w:t xml:space="preserve">; </w:t>
      </w:r>
    </w:p>
    <w:p w:rsidR="00366AC7" w:rsidRDefault="00366AC7" w:rsidP="00366A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 37 Порядка подпунктом 7.1 следующего содержания:</w:t>
      </w:r>
    </w:p>
    <w:p w:rsidR="00366AC7" w:rsidRPr="00366AC7" w:rsidRDefault="00366AC7" w:rsidP="00366AC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«7.1) </w:t>
      </w:r>
      <w:r w:rsidRPr="00366AC7">
        <w:rPr>
          <w:sz w:val="28"/>
          <w:szCs w:val="28"/>
        </w:rPr>
        <w:t xml:space="preserve">осужденные к лишению свободы за совершение преступлений, предусмотренных </w:t>
      </w:r>
      <w:hyperlink r:id="rId5" w:history="1">
        <w:r w:rsidRPr="00366AC7">
          <w:rPr>
            <w:rStyle w:val="ab"/>
            <w:color w:val="auto"/>
            <w:sz w:val="28"/>
            <w:szCs w:val="28"/>
            <w:u w:val="none"/>
          </w:rPr>
          <w:t>статьей 106</w:t>
        </w:r>
      </w:hyperlink>
      <w:r w:rsidRPr="00366AC7">
        <w:rPr>
          <w:sz w:val="28"/>
          <w:szCs w:val="28"/>
        </w:rPr>
        <w:t xml:space="preserve">, </w:t>
      </w:r>
      <w:hyperlink r:id="rId6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107</w:t>
        </w:r>
      </w:hyperlink>
      <w:r w:rsidRPr="00366AC7">
        <w:rPr>
          <w:sz w:val="28"/>
          <w:szCs w:val="28"/>
        </w:rPr>
        <w:t xml:space="preserve">, </w:t>
      </w:r>
      <w:hyperlink r:id="rId7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третьей статьи 110.1</w:t>
        </w:r>
      </w:hyperlink>
      <w:r w:rsidRPr="00366AC7">
        <w:rPr>
          <w:sz w:val="28"/>
          <w:szCs w:val="28"/>
        </w:rPr>
        <w:t xml:space="preserve">, </w:t>
      </w:r>
      <w:hyperlink r:id="rId8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112</w:t>
        </w:r>
      </w:hyperlink>
      <w:r w:rsidRPr="00366AC7">
        <w:rPr>
          <w:sz w:val="28"/>
          <w:szCs w:val="28"/>
        </w:rPr>
        <w:t xml:space="preserve">, </w:t>
      </w:r>
      <w:hyperlink r:id="rId9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119</w:t>
        </w:r>
      </w:hyperlink>
      <w:r w:rsidRPr="00366AC7">
        <w:rPr>
          <w:sz w:val="28"/>
          <w:szCs w:val="28"/>
        </w:rPr>
        <w:t xml:space="preserve">, </w:t>
      </w:r>
      <w:hyperlink r:id="rId10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126</w:t>
        </w:r>
      </w:hyperlink>
      <w:r w:rsidRPr="00366AC7">
        <w:rPr>
          <w:sz w:val="28"/>
          <w:szCs w:val="28"/>
        </w:rPr>
        <w:t xml:space="preserve">, </w:t>
      </w:r>
      <w:hyperlink r:id="rId11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127</w:t>
        </w:r>
      </w:hyperlink>
      <w:r w:rsidRPr="00366AC7">
        <w:rPr>
          <w:sz w:val="28"/>
          <w:szCs w:val="28"/>
        </w:rPr>
        <w:t xml:space="preserve">, </w:t>
      </w:r>
      <w:hyperlink r:id="rId12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127.2</w:t>
        </w:r>
      </w:hyperlink>
      <w:r w:rsidRPr="00366AC7">
        <w:rPr>
          <w:sz w:val="28"/>
          <w:szCs w:val="28"/>
        </w:rPr>
        <w:t xml:space="preserve">, </w:t>
      </w:r>
      <w:hyperlink r:id="rId13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133</w:t>
        </w:r>
      </w:hyperlink>
      <w:r w:rsidRPr="00366AC7">
        <w:rPr>
          <w:sz w:val="28"/>
          <w:szCs w:val="28"/>
        </w:rPr>
        <w:t xml:space="preserve">, </w:t>
      </w:r>
      <w:hyperlink r:id="rId14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134</w:t>
        </w:r>
      </w:hyperlink>
      <w:r w:rsidRPr="00366AC7">
        <w:rPr>
          <w:sz w:val="28"/>
          <w:szCs w:val="28"/>
        </w:rPr>
        <w:t xml:space="preserve">, </w:t>
      </w:r>
      <w:hyperlink r:id="rId15" w:history="1">
        <w:r w:rsidRPr="00366AC7">
          <w:rPr>
            <w:rStyle w:val="ab"/>
            <w:color w:val="auto"/>
            <w:sz w:val="28"/>
            <w:szCs w:val="28"/>
            <w:u w:val="none"/>
          </w:rPr>
          <w:t>статьей 136</w:t>
        </w:r>
      </w:hyperlink>
      <w:r w:rsidRPr="00366AC7">
        <w:rPr>
          <w:sz w:val="28"/>
          <w:szCs w:val="28"/>
        </w:rPr>
        <w:t xml:space="preserve">, </w:t>
      </w:r>
      <w:hyperlink r:id="rId16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частями второй</w:t>
        </w:r>
      </w:hyperlink>
      <w:r w:rsidRPr="00366AC7">
        <w:rPr>
          <w:sz w:val="28"/>
          <w:szCs w:val="28"/>
        </w:rPr>
        <w:t xml:space="preserve"> и</w:t>
      </w:r>
      <w:proofErr w:type="gramEnd"/>
      <w:r w:rsidRPr="00366AC7">
        <w:rPr>
          <w:sz w:val="28"/>
          <w:szCs w:val="28"/>
        </w:rPr>
        <w:t xml:space="preserve"> </w:t>
      </w:r>
      <w:hyperlink r:id="rId17" w:history="1">
        <w:r w:rsidRPr="00366AC7">
          <w:rPr>
            <w:rStyle w:val="ab"/>
            <w:color w:val="auto"/>
            <w:sz w:val="28"/>
            <w:szCs w:val="28"/>
            <w:u w:val="none"/>
          </w:rPr>
          <w:t>третьей статьи 141</w:t>
        </w:r>
      </w:hyperlink>
      <w:r w:rsidRPr="00366AC7">
        <w:rPr>
          <w:sz w:val="28"/>
          <w:szCs w:val="28"/>
        </w:rPr>
        <w:t xml:space="preserve">, </w:t>
      </w:r>
      <w:hyperlink r:id="rId18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142</w:t>
        </w:r>
      </w:hyperlink>
      <w:r w:rsidRPr="00366AC7">
        <w:rPr>
          <w:sz w:val="28"/>
          <w:szCs w:val="28"/>
        </w:rPr>
        <w:t xml:space="preserve">, </w:t>
      </w:r>
      <w:hyperlink r:id="rId19" w:history="1">
        <w:r w:rsidRPr="00366AC7">
          <w:rPr>
            <w:rStyle w:val="ab"/>
            <w:color w:val="auto"/>
            <w:sz w:val="28"/>
            <w:szCs w:val="28"/>
            <w:u w:val="none"/>
          </w:rPr>
          <w:t>статьей 142.1</w:t>
        </w:r>
      </w:hyperlink>
      <w:r w:rsidRPr="00366AC7">
        <w:rPr>
          <w:sz w:val="28"/>
          <w:szCs w:val="28"/>
        </w:rPr>
        <w:t xml:space="preserve">, </w:t>
      </w:r>
      <w:hyperlink r:id="rId20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частями первой</w:t>
        </w:r>
      </w:hyperlink>
      <w:r w:rsidRPr="00366AC7">
        <w:rPr>
          <w:sz w:val="28"/>
          <w:szCs w:val="28"/>
        </w:rPr>
        <w:t xml:space="preserve"> и </w:t>
      </w:r>
      <w:hyperlink r:id="rId21" w:history="1">
        <w:r w:rsidRPr="00366AC7">
          <w:rPr>
            <w:rStyle w:val="ab"/>
            <w:color w:val="auto"/>
            <w:sz w:val="28"/>
            <w:szCs w:val="28"/>
            <w:u w:val="none"/>
          </w:rPr>
          <w:t>третьей статьи 142.2</w:t>
        </w:r>
      </w:hyperlink>
      <w:r w:rsidRPr="00366AC7">
        <w:rPr>
          <w:sz w:val="28"/>
          <w:szCs w:val="28"/>
        </w:rPr>
        <w:t xml:space="preserve">, </w:t>
      </w:r>
      <w:hyperlink r:id="rId22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150</w:t>
        </w:r>
      </w:hyperlink>
      <w:r w:rsidRPr="00366AC7">
        <w:rPr>
          <w:sz w:val="28"/>
          <w:szCs w:val="28"/>
        </w:rPr>
        <w:t xml:space="preserve">, </w:t>
      </w:r>
      <w:hyperlink r:id="rId23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158</w:t>
        </w:r>
      </w:hyperlink>
      <w:r w:rsidRPr="00366AC7">
        <w:rPr>
          <w:sz w:val="28"/>
          <w:szCs w:val="28"/>
        </w:rPr>
        <w:t xml:space="preserve">, </w:t>
      </w:r>
      <w:hyperlink r:id="rId24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частями второй</w:t>
        </w:r>
      </w:hyperlink>
      <w:r w:rsidRPr="00366AC7">
        <w:rPr>
          <w:sz w:val="28"/>
          <w:szCs w:val="28"/>
        </w:rPr>
        <w:t xml:space="preserve"> и </w:t>
      </w:r>
      <w:hyperlink r:id="rId25" w:history="1">
        <w:r w:rsidRPr="00366AC7">
          <w:rPr>
            <w:rStyle w:val="ab"/>
            <w:color w:val="auto"/>
            <w:sz w:val="28"/>
            <w:szCs w:val="28"/>
            <w:u w:val="none"/>
          </w:rPr>
          <w:t>пятой статьи 159</w:t>
        </w:r>
      </w:hyperlink>
      <w:r w:rsidRPr="00366AC7">
        <w:rPr>
          <w:sz w:val="28"/>
          <w:szCs w:val="28"/>
        </w:rPr>
        <w:t xml:space="preserve">, </w:t>
      </w:r>
      <w:hyperlink r:id="rId26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159.1</w:t>
        </w:r>
      </w:hyperlink>
      <w:r w:rsidRPr="00366AC7">
        <w:rPr>
          <w:sz w:val="28"/>
          <w:szCs w:val="28"/>
        </w:rPr>
        <w:t xml:space="preserve">, </w:t>
      </w:r>
      <w:hyperlink r:id="rId27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159.2</w:t>
        </w:r>
      </w:hyperlink>
      <w:r w:rsidRPr="00366AC7">
        <w:rPr>
          <w:sz w:val="28"/>
          <w:szCs w:val="28"/>
        </w:rPr>
        <w:t xml:space="preserve">, </w:t>
      </w:r>
      <w:hyperlink r:id="rId28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159.3</w:t>
        </w:r>
      </w:hyperlink>
      <w:r w:rsidRPr="00366AC7">
        <w:rPr>
          <w:sz w:val="28"/>
          <w:szCs w:val="28"/>
        </w:rPr>
        <w:t xml:space="preserve">, </w:t>
      </w:r>
      <w:hyperlink r:id="rId29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159.5</w:t>
        </w:r>
      </w:hyperlink>
      <w:r w:rsidRPr="00366AC7">
        <w:rPr>
          <w:sz w:val="28"/>
          <w:szCs w:val="28"/>
        </w:rPr>
        <w:t xml:space="preserve">, </w:t>
      </w:r>
      <w:hyperlink r:id="rId30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159.6</w:t>
        </w:r>
      </w:hyperlink>
      <w:r w:rsidRPr="00366AC7">
        <w:rPr>
          <w:sz w:val="28"/>
          <w:szCs w:val="28"/>
        </w:rPr>
        <w:t xml:space="preserve">, </w:t>
      </w:r>
      <w:hyperlink r:id="rId31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160</w:t>
        </w:r>
      </w:hyperlink>
      <w:r w:rsidRPr="00366AC7">
        <w:rPr>
          <w:sz w:val="28"/>
          <w:szCs w:val="28"/>
        </w:rPr>
        <w:t xml:space="preserve">, </w:t>
      </w:r>
      <w:hyperlink r:id="rId32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161</w:t>
        </w:r>
      </w:hyperlink>
      <w:r w:rsidRPr="00366AC7">
        <w:rPr>
          <w:sz w:val="28"/>
          <w:szCs w:val="28"/>
        </w:rPr>
        <w:t xml:space="preserve">, </w:t>
      </w:r>
      <w:hyperlink r:id="rId33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167</w:t>
        </w:r>
      </w:hyperlink>
      <w:r w:rsidRPr="00366AC7">
        <w:rPr>
          <w:sz w:val="28"/>
          <w:szCs w:val="28"/>
        </w:rPr>
        <w:t xml:space="preserve">, </w:t>
      </w:r>
      <w:hyperlink r:id="rId34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третьей статьи 174</w:t>
        </w:r>
      </w:hyperlink>
      <w:r w:rsidRPr="00366AC7">
        <w:rPr>
          <w:sz w:val="28"/>
          <w:szCs w:val="28"/>
        </w:rPr>
        <w:t xml:space="preserve">, </w:t>
      </w:r>
      <w:hyperlink r:id="rId35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третьей статьи 174.1</w:t>
        </w:r>
      </w:hyperlink>
      <w:r w:rsidRPr="00366AC7">
        <w:rPr>
          <w:sz w:val="28"/>
          <w:szCs w:val="28"/>
        </w:rPr>
        <w:t xml:space="preserve">, </w:t>
      </w:r>
      <w:hyperlink r:id="rId36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189</w:t>
        </w:r>
      </w:hyperlink>
      <w:r w:rsidRPr="00366AC7">
        <w:rPr>
          <w:sz w:val="28"/>
          <w:szCs w:val="28"/>
        </w:rPr>
        <w:t xml:space="preserve">, </w:t>
      </w:r>
      <w:hyperlink r:id="rId37" w:history="1">
        <w:r w:rsidRPr="00366AC7">
          <w:rPr>
            <w:rStyle w:val="ab"/>
            <w:color w:val="auto"/>
            <w:sz w:val="28"/>
            <w:szCs w:val="28"/>
            <w:u w:val="none"/>
          </w:rPr>
          <w:t xml:space="preserve">частью первой </w:t>
        </w:r>
        <w:r w:rsidRPr="00366AC7">
          <w:rPr>
            <w:rStyle w:val="ab"/>
            <w:color w:val="auto"/>
            <w:sz w:val="28"/>
            <w:szCs w:val="28"/>
            <w:u w:val="none"/>
          </w:rPr>
          <w:lastRenderedPageBreak/>
          <w:t>статьи 200.2</w:t>
        </w:r>
      </w:hyperlink>
      <w:r w:rsidRPr="00366AC7">
        <w:rPr>
          <w:sz w:val="28"/>
          <w:szCs w:val="28"/>
        </w:rPr>
        <w:t xml:space="preserve">, </w:t>
      </w:r>
      <w:hyperlink r:id="rId38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200.3</w:t>
        </w:r>
      </w:hyperlink>
      <w:r w:rsidRPr="00366AC7">
        <w:rPr>
          <w:sz w:val="28"/>
          <w:szCs w:val="28"/>
        </w:rPr>
        <w:t xml:space="preserve">, </w:t>
      </w:r>
      <w:hyperlink r:id="rId39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205.2</w:t>
        </w:r>
      </w:hyperlink>
      <w:r w:rsidRPr="00366AC7">
        <w:rPr>
          <w:sz w:val="28"/>
          <w:szCs w:val="28"/>
        </w:rPr>
        <w:t xml:space="preserve">, </w:t>
      </w:r>
      <w:hyperlink r:id="rId40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207.2</w:t>
        </w:r>
      </w:hyperlink>
      <w:r w:rsidRPr="00366AC7">
        <w:rPr>
          <w:sz w:val="28"/>
          <w:szCs w:val="28"/>
        </w:rPr>
        <w:t xml:space="preserve">, </w:t>
      </w:r>
      <w:hyperlink r:id="rId41" w:history="1">
        <w:r w:rsidRPr="00366AC7">
          <w:rPr>
            <w:rStyle w:val="ab"/>
            <w:color w:val="auto"/>
            <w:sz w:val="28"/>
            <w:szCs w:val="28"/>
            <w:u w:val="none"/>
          </w:rPr>
          <w:t>статьей 212.1</w:t>
        </w:r>
      </w:hyperlink>
      <w:r w:rsidRPr="00366AC7">
        <w:rPr>
          <w:sz w:val="28"/>
          <w:szCs w:val="28"/>
        </w:rPr>
        <w:t xml:space="preserve">, </w:t>
      </w:r>
      <w:hyperlink r:id="rId42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228.4</w:t>
        </w:r>
      </w:hyperlink>
      <w:r w:rsidRPr="00366AC7">
        <w:rPr>
          <w:sz w:val="28"/>
          <w:szCs w:val="28"/>
        </w:rPr>
        <w:t xml:space="preserve">, </w:t>
      </w:r>
      <w:hyperlink r:id="rId43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230</w:t>
        </w:r>
      </w:hyperlink>
      <w:r w:rsidRPr="00366AC7">
        <w:rPr>
          <w:sz w:val="28"/>
          <w:szCs w:val="28"/>
        </w:rPr>
        <w:t xml:space="preserve">, </w:t>
      </w:r>
      <w:hyperlink r:id="rId44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232</w:t>
        </w:r>
      </w:hyperlink>
      <w:r w:rsidRPr="00366AC7">
        <w:rPr>
          <w:sz w:val="28"/>
          <w:szCs w:val="28"/>
        </w:rPr>
        <w:t xml:space="preserve">, </w:t>
      </w:r>
      <w:hyperlink r:id="rId45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239</w:t>
        </w:r>
      </w:hyperlink>
      <w:r w:rsidRPr="00366AC7">
        <w:rPr>
          <w:sz w:val="28"/>
          <w:szCs w:val="28"/>
        </w:rPr>
        <w:t xml:space="preserve">, </w:t>
      </w:r>
      <w:hyperlink r:id="rId46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243.4</w:t>
        </w:r>
      </w:hyperlink>
      <w:r w:rsidRPr="00366AC7">
        <w:rPr>
          <w:sz w:val="28"/>
          <w:szCs w:val="28"/>
        </w:rPr>
        <w:t xml:space="preserve">, </w:t>
      </w:r>
      <w:hyperlink r:id="rId47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244</w:t>
        </w:r>
      </w:hyperlink>
      <w:r w:rsidRPr="00366AC7">
        <w:rPr>
          <w:sz w:val="28"/>
          <w:szCs w:val="28"/>
        </w:rPr>
        <w:t xml:space="preserve">, </w:t>
      </w:r>
      <w:hyperlink r:id="rId48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первой.1 статьи 258.1</w:t>
        </w:r>
      </w:hyperlink>
      <w:r w:rsidRPr="00366AC7">
        <w:rPr>
          <w:sz w:val="28"/>
          <w:szCs w:val="28"/>
        </w:rPr>
        <w:t xml:space="preserve">, </w:t>
      </w:r>
      <w:hyperlink r:id="rId49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частями первой</w:t>
        </w:r>
      </w:hyperlink>
      <w:r w:rsidRPr="00366AC7">
        <w:rPr>
          <w:sz w:val="28"/>
          <w:szCs w:val="28"/>
        </w:rPr>
        <w:t xml:space="preserve"> и </w:t>
      </w:r>
      <w:hyperlink r:id="rId50" w:history="1">
        <w:r w:rsidRPr="00366AC7">
          <w:rPr>
            <w:rStyle w:val="ab"/>
            <w:color w:val="auto"/>
            <w:sz w:val="28"/>
            <w:szCs w:val="28"/>
            <w:u w:val="none"/>
          </w:rPr>
          <w:t>второй статьи 273</w:t>
        </w:r>
      </w:hyperlink>
      <w:r w:rsidRPr="00366AC7">
        <w:rPr>
          <w:sz w:val="28"/>
          <w:szCs w:val="28"/>
        </w:rPr>
        <w:t xml:space="preserve">, </w:t>
      </w:r>
      <w:hyperlink r:id="rId51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274.1</w:t>
        </w:r>
      </w:hyperlink>
      <w:r w:rsidRPr="00366AC7">
        <w:rPr>
          <w:sz w:val="28"/>
          <w:szCs w:val="28"/>
        </w:rPr>
        <w:t xml:space="preserve">, </w:t>
      </w:r>
      <w:hyperlink r:id="rId52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280</w:t>
        </w:r>
      </w:hyperlink>
      <w:r w:rsidRPr="00366AC7">
        <w:rPr>
          <w:sz w:val="28"/>
          <w:szCs w:val="28"/>
        </w:rPr>
        <w:t xml:space="preserve">, </w:t>
      </w:r>
      <w:hyperlink r:id="rId53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280.1</w:t>
        </w:r>
      </w:hyperlink>
      <w:r w:rsidRPr="00366AC7">
        <w:rPr>
          <w:sz w:val="28"/>
          <w:szCs w:val="28"/>
        </w:rPr>
        <w:t xml:space="preserve">, </w:t>
      </w:r>
      <w:hyperlink r:id="rId54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282</w:t>
        </w:r>
      </w:hyperlink>
      <w:r w:rsidRPr="00366AC7">
        <w:rPr>
          <w:sz w:val="28"/>
          <w:szCs w:val="28"/>
        </w:rPr>
        <w:t xml:space="preserve">, </w:t>
      </w:r>
      <w:hyperlink r:id="rId55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третьей статьи 296</w:t>
        </w:r>
      </w:hyperlink>
      <w:r w:rsidRPr="00366AC7">
        <w:rPr>
          <w:sz w:val="28"/>
          <w:szCs w:val="28"/>
        </w:rPr>
        <w:t xml:space="preserve">, </w:t>
      </w:r>
      <w:hyperlink r:id="rId56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третьей статьи 309</w:t>
        </w:r>
      </w:hyperlink>
      <w:r w:rsidRPr="00366AC7">
        <w:rPr>
          <w:sz w:val="28"/>
          <w:szCs w:val="28"/>
        </w:rPr>
        <w:t xml:space="preserve">, </w:t>
      </w:r>
      <w:hyperlink r:id="rId57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частями первой</w:t>
        </w:r>
      </w:hyperlink>
      <w:r w:rsidRPr="00366AC7">
        <w:rPr>
          <w:sz w:val="28"/>
          <w:szCs w:val="28"/>
        </w:rPr>
        <w:t xml:space="preserve"> и </w:t>
      </w:r>
      <w:hyperlink r:id="rId58" w:history="1">
        <w:r w:rsidRPr="00366AC7">
          <w:rPr>
            <w:rStyle w:val="ab"/>
            <w:color w:val="auto"/>
            <w:sz w:val="28"/>
            <w:szCs w:val="28"/>
            <w:u w:val="none"/>
          </w:rPr>
          <w:t>второй статьи 313</w:t>
        </w:r>
      </w:hyperlink>
      <w:r w:rsidRPr="00366AC7">
        <w:rPr>
          <w:sz w:val="28"/>
          <w:szCs w:val="28"/>
        </w:rPr>
        <w:t xml:space="preserve">, </w:t>
      </w:r>
      <w:hyperlink r:id="rId59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первой статьи 318</w:t>
        </w:r>
      </w:hyperlink>
      <w:r w:rsidRPr="00366AC7">
        <w:rPr>
          <w:sz w:val="28"/>
          <w:szCs w:val="28"/>
        </w:rPr>
        <w:t xml:space="preserve">, </w:t>
      </w:r>
      <w:hyperlink r:id="rId60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354</w:t>
        </w:r>
      </w:hyperlink>
      <w:r w:rsidRPr="00366AC7">
        <w:rPr>
          <w:sz w:val="28"/>
          <w:szCs w:val="28"/>
        </w:rPr>
        <w:t xml:space="preserve">, </w:t>
      </w:r>
      <w:hyperlink r:id="rId61" w:history="1">
        <w:r w:rsidRPr="00366AC7">
          <w:rPr>
            <w:rStyle w:val="ab"/>
            <w:color w:val="auto"/>
            <w:sz w:val="28"/>
            <w:szCs w:val="28"/>
            <w:u w:val="none"/>
          </w:rPr>
          <w:t>частью второй статьи 354.1</w:t>
        </w:r>
      </w:hyperlink>
      <w:r w:rsidRPr="00366AC7">
        <w:rPr>
          <w:sz w:val="28"/>
          <w:szCs w:val="28"/>
        </w:rPr>
        <w:t xml:space="preserve"> Уголовного кодекса Российской Федерации, и имеющие на день голосования на выборах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судимости;</w:t>
      </w:r>
      <w:r>
        <w:rPr>
          <w:sz w:val="28"/>
          <w:szCs w:val="28"/>
        </w:rPr>
        <w:t>».</w:t>
      </w:r>
    </w:p>
    <w:p w:rsidR="00E23DCF" w:rsidRDefault="00E23DCF" w:rsidP="009B791F">
      <w:pPr>
        <w:pStyle w:val="a3"/>
        <w:ind w:firstLine="567"/>
        <w:jc w:val="both"/>
        <w:rPr>
          <w:rFonts w:ascii="Times New Roman" w:hAnsi="Times New Roman"/>
        </w:rPr>
      </w:pPr>
      <w:r w:rsidRPr="009B791F">
        <w:rPr>
          <w:rFonts w:ascii="Times New Roman" w:hAnsi="Times New Roman"/>
          <w:sz w:val="28"/>
          <w:szCs w:val="28"/>
        </w:rPr>
        <w:t xml:space="preserve">2. </w:t>
      </w:r>
      <w:r w:rsidRPr="009B791F">
        <w:rPr>
          <w:rFonts w:ascii="Times New Roman" w:hAnsi="Times New Roman"/>
          <w:color w:val="000000"/>
          <w:sz w:val="28"/>
          <w:szCs w:val="28"/>
        </w:rPr>
        <w:t xml:space="preserve">Опубликовать данное решение  в средствах массовой информации и на официальном сайте </w:t>
      </w:r>
      <w:r w:rsidRPr="009B791F">
        <w:rPr>
          <w:rFonts w:ascii="Times New Roman" w:hAnsi="Times New Roman"/>
          <w:sz w:val="28"/>
          <w:szCs w:val="28"/>
        </w:rPr>
        <w:t>Петровского</w:t>
      </w:r>
      <w:r w:rsidRPr="009B791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</w:rPr>
        <w:t>.</w:t>
      </w: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6C5834" w:rsidRDefault="00366AC7" w:rsidP="00366AC7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366AC7" w:rsidRDefault="00366AC7" w:rsidP="00366AC7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>
        <w:rPr>
          <w:sz w:val="28"/>
          <w:szCs w:val="28"/>
        </w:rPr>
        <w:t xml:space="preserve">      С.В. Спичка</w:t>
      </w: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6AC7" w:rsidRPr="00DB75F2" w:rsidRDefault="00366AC7" w:rsidP="00366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E23DCF" w:rsidRPr="00DB75F2" w:rsidRDefault="00E23DCF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23DCF" w:rsidRPr="00DB75F2" w:rsidSect="00BC0A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C684F"/>
    <w:rsid w:val="000E6CE8"/>
    <w:rsid w:val="001759CB"/>
    <w:rsid w:val="00366AC7"/>
    <w:rsid w:val="00454EC1"/>
    <w:rsid w:val="006362EF"/>
    <w:rsid w:val="00664245"/>
    <w:rsid w:val="00717786"/>
    <w:rsid w:val="00733065"/>
    <w:rsid w:val="00757143"/>
    <w:rsid w:val="007A1F03"/>
    <w:rsid w:val="007E482A"/>
    <w:rsid w:val="00885856"/>
    <w:rsid w:val="00894C86"/>
    <w:rsid w:val="009B791F"/>
    <w:rsid w:val="00A36E01"/>
    <w:rsid w:val="00A63D25"/>
    <w:rsid w:val="00A822DA"/>
    <w:rsid w:val="00AA7B57"/>
    <w:rsid w:val="00BC0A65"/>
    <w:rsid w:val="00CA6BD9"/>
    <w:rsid w:val="00E2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2702&amp;dst=103774&amp;field=134&amp;date=30.05.2022" TargetMode="External"/><Relationship Id="rId18" Type="http://schemas.openxmlformats.org/officeDocument/2006/relationships/hyperlink" Target="https://login.consultant.ru/link/?req=doc&amp;base=LAW&amp;n=412702&amp;dst=2653&amp;field=134&amp;date=30.05.2022" TargetMode="External"/><Relationship Id="rId26" Type="http://schemas.openxmlformats.org/officeDocument/2006/relationships/hyperlink" Target="https://login.consultant.ru/link/?req=doc&amp;base=LAW&amp;n=412702&amp;dst=1217&amp;field=134&amp;date=30.05.2022" TargetMode="External"/><Relationship Id="rId39" Type="http://schemas.openxmlformats.org/officeDocument/2006/relationships/hyperlink" Target="https://login.consultant.ru/link/?req=doc&amp;base=LAW&amp;n=412702&amp;dst=2376&amp;field=134&amp;date=30.05.2022" TargetMode="External"/><Relationship Id="rId21" Type="http://schemas.openxmlformats.org/officeDocument/2006/relationships/hyperlink" Target="https://login.consultant.ru/link/?req=doc&amp;base=LAW&amp;n=412702&amp;dst=2304&amp;field=134&amp;date=30.05.2022" TargetMode="External"/><Relationship Id="rId34" Type="http://schemas.openxmlformats.org/officeDocument/2006/relationships/hyperlink" Target="https://login.consultant.ru/link/?req=doc&amp;base=LAW&amp;n=412702&amp;dst=1287&amp;field=134&amp;date=30.05.2022" TargetMode="External"/><Relationship Id="rId42" Type="http://schemas.openxmlformats.org/officeDocument/2006/relationships/hyperlink" Target="https://login.consultant.ru/link/?req=doc&amp;base=LAW&amp;n=412702&amp;dst=1161&amp;field=134&amp;date=30.05.2022" TargetMode="External"/><Relationship Id="rId47" Type="http://schemas.openxmlformats.org/officeDocument/2006/relationships/hyperlink" Target="https://login.consultant.ru/link/?req=doc&amp;base=LAW&amp;n=412702&amp;dst=101620&amp;field=134&amp;date=30.05.2022" TargetMode="External"/><Relationship Id="rId50" Type="http://schemas.openxmlformats.org/officeDocument/2006/relationships/hyperlink" Target="https://login.consultant.ru/link/?req=doc&amp;base=LAW&amp;n=412702&amp;dst=983&amp;field=134&amp;date=30.05.2022" TargetMode="External"/><Relationship Id="rId55" Type="http://schemas.openxmlformats.org/officeDocument/2006/relationships/hyperlink" Target="https://login.consultant.ru/link/?req=doc&amp;base=LAW&amp;n=412702&amp;dst=101944&amp;field=134&amp;date=30.05.202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2702&amp;dst=2225&amp;field=134&amp;date=30.05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2702&amp;dst=100800&amp;field=134&amp;date=30.05.2022" TargetMode="External"/><Relationship Id="rId20" Type="http://schemas.openxmlformats.org/officeDocument/2006/relationships/hyperlink" Target="https://login.consultant.ru/link/?req=doc&amp;base=LAW&amp;n=412702&amp;dst=2657&amp;field=134&amp;date=30.05.2022" TargetMode="External"/><Relationship Id="rId29" Type="http://schemas.openxmlformats.org/officeDocument/2006/relationships/hyperlink" Target="https://login.consultant.ru/link/?req=doc&amp;base=LAW&amp;n=412702&amp;dst=1252&amp;field=134&amp;date=30.05.2022" TargetMode="External"/><Relationship Id="rId41" Type="http://schemas.openxmlformats.org/officeDocument/2006/relationships/hyperlink" Target="https://login.consultant.ru/link/?req=doc&amp;base=LAW&amp;n=412702&amp;dst=1673&amp;field=134&amp;date=30.05.2022" TargetMode="External"/><Relationship Id="rId54" Type="http://schemas.openxmlformats.org/officeDocument/2006/relationships/hyperlink" Target="https://login.consultant.ru/link/?req=doc&amp;base=LAW&amp;n=412702&amp;dst=2511&amp;field=134&amp;date=30.05.202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2702&amp;dst=100558&amp;field=134&amp;date=30.05.2022" TargetMode="External"/><Relationship Id="rId11" Type="http://schemas.openxmlformats.org/officeDocument/2006/relationships/hyperlink" Target="https://login.consultant.ru/link/?req=doc&amp;base=LAW&amp;n=412702&amp;dst=100700&amp;field=134&amp;date=30.05.2022" TargetMode="External"/><Relationship Id="rId24" Type="http://schemas.openxmlformats.org/officeDocument/2006/relationships/hyperlink" Target="https://login.consultant.ru/link/?req=doc&amp;base=LAW&amp;n=412702&amp;dst=102605&amp;field=134&amp;date=30.05.2022" TargetMode="External"/><Relationship Id="rId32" Type="http://schemas.openxmlformats.org/officeDocument/2006/relationships/hyperlink" Target="https://login.consultant.ru/link/?req=doc&amp;base=LAW&amp;n=412702&amp;dst=100940&amp;field=134&amp;date=30.05.2022" TargetMode="External"/><Relationship Id="rId37" Type="http://schemas.openxmlformats.org/officeDocument/2006/relationships/hyperlink" Target="https://login.consultant.ru/link/?req=doc&amp;base=LAW&amp;n=412702&amp;dst=1760&amp;field=134&amp;date=30.05.2022" TargetMode="External"/><Relationship Id="rId40" Type="http://schemas.openxmlformats.org/officeDocument/2006/relationships/hyperlink" Target="https://login.consultant.ru/link/?req=doc&amp;base=LAW&amp;n=412702&amp;dst=2666&amp;field=134&amp;date=30.05.2022" TargetMode="External"/><Relationship Id="rId45" Type="http://schemas.openxmlformats.org/officeDocument/2006/relationships/hyperlink" Target="https://login.consultant.ru/link/?req=doc&amp;base=LAW&amp;n=412702&amp;dst=1116&amp;field=134&amp;date=30.05.2022" TargetMode="External"/><Relationship Id="rId53" Type="http://schemas.openxmlformats.org/officeDocument/2006/relationships/hyperlink" Target="https://login.consultant.ru/link/?req=doc&amp;base=LAW&amp;n=412702&amp;dst=1682&amp;field=134&amp;date=30.05.2022" TargetMode="External"/><Relationship Id="rId58" Type="http://schemas.openxmlformats.org/officeDocument/2006/relationships/hyperlink" Target="https://login.consultant.ru/link/?req=doc&amp;base=LAW&amp;n=412702&amp;dst=103116&amp;field=134&amp;date=30.05.2022" TargetMode="External"/><Relationship Id="rId5" Type="http://schemas.openxmlformats.org/officeDocument/2006/relationships/hyperlink" Target="https://login.consultant.ru/link/?req=doc&amp;base=LAW&amp;n=412702&amp;dst=100552&amp;field=134&amp;date=30.05.2022" TargetMode="External"/><Relationship Id="rId15" Type="http://schemas.openxmlformats.org/officeDocument/2006/relationships/hyperlink" Target="https://login.consultant.ru/link/?req=doc&amp;base=LAW&amp;n=412702&amp;dst=642&amp;field=134&amp;date=30.05.2022" TargetMode="External"/><Relationship Id="rId23" Type="http://schemas.openxmlformats.org/officeDocument/2006/relationships/hyperlink" Target="https://login.consultant.ru/link/?req=doc&amp;base=LAW&amp;n=412702&amp;dst=102584&amp;field=134&amp;date=30.05.2022" TargetMode="External"/><Relationship Id="rId28" Type="http://schemas.openxmlformats.org/officeDocument/2006/relationships/hyperlink" Target="https://login.consultant.ru/link/?req=doc&amp;base=LAW&amp;n=412702&amp;dst=1236&amp;field=134&amp;date=30.05.2022" TargetMode="External"/><Relationship Id="rId36" Type="http://schemas.openxmlformats.org/officeDocument/2006/relationships/hyperlink" Target="https://login.consultant.ru/link/?req=doc&amp;base=LAW&amp;n=412702&amp;dst=102765&amp;field=134&amp;date=30.05.2022" TargetMode="External"/><Relationship Id="rId49" Type="http://schemas.openxmlformats.org/officeDocument/2006/relationships/hyperlink" Target="https://login.consultant.ru/link/?req=doc&amp;base=LAW&amp;n=412702&amp;dst=981&amp;field=134&amp;date=30.05.2022" TargetMode="External"/><Relationship Id="rId57" Type="http://schemas.openxmlformats.org/officeDocument/2006/relationships/hyperlink" Target="https://login.consultant.ru/link/?req=doc&amp;base=LAW&amp;n=412702&amp;dst=102033&amp;field=134&amp;date=30.05.2022" TargetMode="External"/><Relationship Id="rId61" Type="http://schemas.openxmlformats.org/officeDocument/2006/relationships/hyperlink" Target="https://login.consultant.ru/link/?req=doc&amp;base=LAW&amp;n=412702&amp;dst=1621&amp;field=134&amp;date=30.05.2022" TargetMode="External"/><Relationship Id="rId10" Type="http://schemas.openxmlformats.org/officeDocument/2006/relationships/hyperlink" Target="https://login.consultant.ru/link/?req=doc&amp;base=LAW&amp;n=412702&amp;dst=100679&amp;field=134&amp;date=30.05.2022" TargetMode="External"/><Relationship Id="rId19" Type="http://schemas.openxmlformats.org/officeDocument/2006/relationships/hyperlink" Target="https://login.consultant.ru/link/?req=doc&amp;base=LAW&amp;n=412702&amp;dst=102355&amp;field=134&amp;date=30.05.2022" TargetMode="External"/><Relationship Id="rId31" Type="http://schemas.openxmlformats.org/officeDocument/2006/relationships/hyperlink" Target="https://login.consultant.ru/link/?req=doc&amp;base=LAW&amp;n=412702&amp;dst=102615&amp;field=134&amp;date=30.05.2022" TargetMode="External"/><Relationship Id="rId44" Type="http://schemas.openxmlformats.org/officeDocument/2006/relationships/hyperlink" Target="https://login.consultant.ru/link/?req=doc&amp;base=LAW&amp;n=412702&amp;dst=1537&amp;field=134&amp;date=30.05.2022" TargetMode="External"/><Relationship Id="rId52" Type="http://schemas.openxmlformats.org/officeDocument/2006/relationships/hyperlink" Target="https://login.consultant.ru/link/?req=doc&amp;base=LAW&amp;n=412702&amp;dst=1636&amp;field=134&amp;date=30.05.2022" TargetMode="External"/><Relationship Id="rId60" Type="http://schemas.openxmlformats.org/officeDocument/2006/relationships/hyperlink" Target="https://login.consultant.ru/link/?req=doc&amp;base=LAW&amp;n=412702&amp;dst=102268&amp;field=134&amp;date=30.05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702&amp;dst=2591&amp;field=134&amp;date=30.05.2022" TargetMode="External"/><Relationship Id="rId14" Type="http://schemas.openxmlformats.org/officeDocument/2006/relationships/hyperlink" Target="https://login.consultant.ru/link/?req=doc&amp;base=LAW&amp;n=412702&amp;dst=1531&amp;field=134&amp;date=30.05.2022" TargetMode="External"/><Relationship Id="rId22" Type="http://schemas.openxmlformats.org/officeDocument/2006/relationships/hyperlink" Target="https://login.consultant.ru/link/?req=doc&amp;base=LAW&amp;n=412702&amp;dst=100845&amp;field=134&amp;date=30.05.2022" TargetMode="External"/><Relationship Id="rId27" Type="http://schemas.openxmlformats.org/officeDocument/2006/relationships/hyperlink" Target="https://login.consultant.ru/link/?req=doc&amp;base=LAW&amp;n=412702&amp;dst=1227&amp;field=134&amp;date=30.05.2022" TargetMode="External"/><Relationship Id="rId30" Type="http://schemas.openxmlformats.org/officeDocument/2006/relationships/hyperlink" Target="https://login.consultant.ru/link/?req=doc&amp;base=LAW&amp;n=412702&amp;dst=1261&amp;field=134&amp;date=30.05.2022" TargetMode="External"/><Relationship Id="rId35" Type="http://schemas.openxmlformats.org/officeDocument/2006/relationships/hyperlink" Target="https://login.consultant.ru/link/?req=doc&amp;base=LAW&amp;n=412702&amp;dst=1301&amp;field=134&amp;date=30.05.2022" TargetMode="External"/><Relationship Id="rId43" Type="http://schemas.openxmlformats.org/officeDocument/2006/relationships/hyperlink" Target="https://login.consultant.ru/link/?req=doc&amp;base=LAW&amp;n=412702&amp;dst=103852&amp;field=134&amp;date=30.05.2022" TargetMode="External"/><Relationship Id="rId48" Type="http://schemas.openxmlformats.org/officeDocument/2006/relationships/hyperlink" Target="https://login.consultant.ru/link/?req=doc&amp;base=LAW&amp;n=412702&amp;dst=2461&amp;field=134&amp;date=30.05.2022" TargetMode="External"/><Relationship Id="rId56" Type="http://schemas.openxmlformats.org/officeDocument/2006/relationships/hyperlink" Target="https://login.consultant.ru/link/?req=doc&amp;base=LAW&amp;n=412702&amp;dst=102015&amp;field=134&amp;date=30.05.2022" TargetMode="External"/><Relationship Id="rId8" Type="http://schemas.openxmlformats.org/officeDocument/2006/relationships/hyperlink" Target="https://login.consultant.ru/link/?req=doc&amp;base=LAW&amp;n=412702&amp;dst=100595&amp;field=134&amp;date=30.05.2022" TargetMode="External"/><Relationship Id="rId51" Type="http://schemas.openxmlformats.org/officeDocument/2006/relationships/hyperlink" Target="https://login.consultant.ru/link/?req=doc&amp;base=LAW&amp;n=412702&amp;dst=2280&amp;field=134&amp;date=30.05.2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12702&amp;dst=102503&amp;field=134&amp;date=30.05.2022" TargetMode="External"/><Relationship Id="rId17" Type="http://schemas.openxmlformats.org/officeDocument/2006/relationships/hyperlink" Target="https://login.consultant.ru/link/?req=doc&amp;base=LAW&amp;n=412702&amp;dst=2651&amp;field=134&amp;date=30.05.2022" TargetMode="External"/><Relationship Id="rId25" Type="http://schemas.openxmlformats.org/officeDocument/2006/relationships/hyperlink" Target="https://login.consultant.ru/link/?req=doc&amp;base=LAW&amp;n=412702&amp;dst=1936&amp;field=134&amp;date=30.05.2022" TargetMode="External"/><Relationship Id="rId33" Type="http://schemas.openxmlformats.org/officeDocument/2006/relationships/hyperlink" Target="https://login.consultant.ru/link/?req=doc&amp;base=LAW&amp;n=412702&amp;dst=102663&amp;field=134&amp;date=30.05.2022" TargetMode="External"/><Relationship Id="rId38" Type="http://schemas.openxmlformats.org/officeDocument/2006/relationships/hyperlink" Target="https://login.consultant.ru/link/?req=doc&amp;base=LAW&amp;n=412702&amp;dst=1892&amp;field=134&amp;date=30.05.2022" TargetMode="External"/><Relationship Id="rId46" Type="http://schemas.openxmlformats.org/officeDocument/2006/relationships/hyperlink" Target="https://login.consultant.ru/link/?req=doc&amp;base=LAW&amp;n=412702&amp;dst=2696&amp;field=134&amp;date=30.05.2022" TargetMode="External"/><Relationship Id="rId59" Type="http://schemas.openxmlformats.org/officeDocument/2006/relationships/hyperlink" Target="https://login.consultant.ru/link/?req=doc&amp;base=LAW&amp;n=412702&amp;dst=102055&amp;field=134&amp;date=30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2022-06-28T05:28:00Z</cp:lastPrinted>
  <dcterms:created xsi:type="dcterms:W3CDTF">2021-07-22T10:20:00Z</dcterms:created>
  <dcterms:modified xsi:type="dcterms:W3CDTF">2022-06-28T05:29:00Z</dcterms:modified>
</cp:coreProperties>
</file>