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F2" w:rsidRDefault="00DB75F2" w:rsidP="00CE49A1">
      <w:pPr>
        <w:jc w:val="center"/>
        <w:outlineLvl w:val="0"/>
        <w:rPr>
          <w:b/>
        </w:rPr>
      </w:pPr>
      <w:r>
        <w:rPr>
          <w:b/>
        </w:rPr>
        <w:t>ОМСКИЙ МУНИЦИПАЛЬНЫЙ РАЙОН ОМСКОЙ ОБЛАСТИ</w:t>
      </w:r>
    </w:p>
    <w:p w:rsidR="00DB75F2" w:rsidRDefault="00DB75F2" w:rsidP="00CE49A1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Совет Петровского сельского поселения</w:t>
      </w:r>
    </w:p>
    <w:p w:rsidR="00DB75F2" w:rsidRDefault="00167C4E" w:rsidP="00CE49A1">
      <w:pPr>
        <w:jc w:val="center"/>
        <w:rPr>
          <w:b/>
          <w:sz w:val="28"/>
          <w:szCs w:val="28"/>
        </w:rPr>
      </w:pPr>
      <w:r w:rsidRPr="00167C4E">
        <w:pict>
          <v:line id="_x0000_s1026" style="position:absolute;left:0;text-align:left;z-index:251660288" from="0,14.7pt" to="468pt,14.7pt" strokeweight="4.5pt">
            <v:stroke linestyle="thinThick"/>
          </v:line>
        </w:pict>
      </w:r>
    </w:p>
    <w:p w:rsidR="00DB75F2" w:rsidRDefault="00DB75F2" w:rsidP="00CE49A1">
      <w:pPr>
        <w:jc w:val="center"/>
        <w:rPr>
          <w:b/>
          <w:sz w:val="28"/>
          <w:szCs w:val="28"/>
        </w:rPr>
      </w:pPr>
    </w:p>
    <w:p w:rsidR="00DB75F2" w:rsidRDefault="00DB75F2" w:rsidP="00CE49A1">
      <w:pPr>
        <w:jc w:val="center"/>
        <w:outlineLvl w:val="0"/>
        <w:rPr>
          <w:b/>
          <w:spacing w:val="20"/>
          <w:sz w:val="28"/>
          <w:szCs w:val="28"/>
        </w:rPr>
      </w:pPr>
      <w:proofErr w:type="gramStart"/>
      <w:r>
        <w:rPr>
          <w:b/>
          <w:spacing w:val="20"/>
          <w:sz w:val="28"/>
          <w:szCs w:val="28"/>
        </w:rPr>
        <w:t>Р</w:t>
      </w:r>
      <w:proofErr w:type="gramEnd"/>
      <w:r>
        <w:rPr>
          <w:b/>
          <w:spacing w:val="20"/>
          <w:sz w:val="28"/>
          <w:szCs w:val="28"/>
        </w:rPr>
        <w:t xml:space="preserve"> Е Ш Е Н И Е</w:t>
      </w:r>
    </w:p>
    <w:p w:rsidR="00DB75F2" w:rsidRDefault="00DB75F2" w:rsidP="00CE49A1">
      <w:pPr>
        <w:jc w:val="center"/>
        <w:rPr>
          <w:spacing w:val="20"/>
          <w:sz w:val="36"/>
          <w:szCs w:val="36"/>
        </w:rPr>
      </w:pPr>
    </w:p>
    <w:p w:rsidR="00DB75F2" w:rsidRDefault="00DB75F2" w:rsidP="00CE49A1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CE49A1">
        <w:rPr>
          <w:sz w:val="28"/>
          <w:szCs w:val="28"/>
        </w:rPr>
        <w:t>26.04.2018</w:t>
      </w:r>
      <w:r>
        <w:rPr>
          <w:sz w:val="28"/>
          <w:szCs w:val="28"/>
        </w:rPr>
        <w:t xml:space="preserve">  №  </w:t>
      </w:r>
      <w:r w:rsidR="00CE49A1">
        <w:rPr>
          <w:sz w:val="28"/>
          <w:szCs w:val="28"/>
        </w:rPr>
        <w:t>11</w:t>
      </w:r>
    </w:p>
    <w:p w:rsidR="00DB75F2" w:rsidRDefault="00DB75F2" w:rsidP="00CE49A1">
      <w:pPr>
        <w:rPr>
          <w:sz w:val="28"/>
          <w:szCs w:val="28"/>
        </w:rPr>
      </w:pPr>
    </w:p>
    <w:p w:rsidR="00DB75F2" w:rsidRDefault="00DB75F2" w:rsidP="00CE49A1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Решение Совета Петровского сельского поселения № 5 от 25.01.2007 «Об утверждении Положения об управлении муниципальным имуществом»</w:t>
      </w:r>
    </w:p>
    <w:p w:rsidR="00DB75F2" w:rsidRDefault="00DB75F2" w:rsidP="00CE49A1">
      <w:pPr>
        <w:rPr>
          <w:sz w:val="28"/>
          <w:szCs w:val="28"/>
        </w:rPr>
      </w:pPr>
    </w:p>
    <w:p w:rsidR="00DB75F2" w:rsidRDefault="00734D5F" w:rsidP="00CE49A1">
      <w:pPr>
        <w:ind w:firstLine="709"/>
        <w:jc w:val="both"/>
        <w:rPr>
          <w:sz w:val="28"/>
          <w:szCs w:val="28"/>
        </w:rPr>
      </w:pPr>
      <w:proofErr w:type="gramStart"/>
      <w:r w:rsidRPr="00F159D3">
        <w:rPr>
          <w:rStyle w:val="FontStyle22"/>
          <w:sz w:val="28"/>
          <w:szCs w:val="28"/>
        </w:rPr>
        <w:t xml:space="preserve">В </w:t>
      </w:r>
      <w:r>
        <w:rPr>
          <w:rStyle w:val="FontStyle22"/>
          <w:sz w:val="28"/>
          <w:szCs w:val="28"/>
        </w:rPr>
        <w:t xml:space="preserve">целях </w:t>
      </w:r>
      <w:r w:rsidRPr="00D80886">
        <w:rPr>
          <w:sz w:val="28"/>
          <w:szCs w:val="28"/>
        </w:rPr>
        <w:t>приведения муниципальных правовых актов в соответствие с</w:t>
      </w:r>
      <w:r>
        <w:rPr>
          <w:sz w:val="28"/>
          <w:szCs w:val="28"/>
        </w:rPr>
        <w:t xml:space="preserve"> </w:t>
      </w:r>
      <w:r w:rsidRPr="00D80886">
        <w:rPr>
          <w:sz w:val="28"/>
          <w:szCs w:val="28"/>
        </w:rPr>
        <w:t>требованиями действующего законодательства</w:t>
      </w:r>
      <w:r>
        <w:rPr>
          <w:rStyle w:val="FontStyle22"/>
          <w:sz w:val="28"/>
          <w:szCs w:val="28"/>
        </w:rPr>
        <w:t>, р</w:t>
      </w:r>
      <w:r w:rsidR="00DB75F2">
        <w:rPr>
          <w:sz w:val="28"/>
          <w:szCs w:val="28"/>
        </w:rPr>
        <w:t xml:space="preserve">уководствуясь Федеральным законом от 06.10.2003  № 131-ФЗ «Об общих принципах организации местного самоуправления в Российской Федерации, </w:t>
      </w:r>
      <w:r>
        <w:rPr>
          <w:sz w:val="28"/>
          <w:szCs w:val="28"/>
        </w:rPr>
        <w:t xml:space="preserve">Гражданским кодексом Российской Федерации, Федеральным законом </w:t>
      </w:r>
      <w:r w:rsidRPr="00C45A22">
        <w:rPr>
          <w:sz w:val="28"/>
          <w:szCs w:val="28"/>
        </w:rPr>
        <w:t>26</w:t>
      </w:r>
      <w:r w:rsidR="00E87DA7">
        <w:rPr>
          <w:sz w:val="28"/>
          <w:szCs w:val="28"/>
        </w:rPr>
        <w:t>.12.</w:t>
      </w:r>
      <w:r w:rsidRPr="00C45A22">
        <w:rPr>
          <w:sz w:val="28"/>
          <w:szCs w:val="28"/>
        </w:rPr>
        <w:t xml:space="preserve">1995 </w:t>
      </w:r>
      <w:r>
        <w:rPr>
          <w:sz w:val="28"/>
          <w:szCs w:val="28"/>
        </w:rPr>
        <w:t>№</w:t>
      </w:r>
      <w:r w:rsidR="00E87DA7">
        <w:rPr>
          <w:sz w:val="28"/>
          <w:szCs w:val="28"/>
        </w:rPr>
        <w:t xml:space="preserve"> </w:t>
      </w:r>
      <w:r>
        <w:rPr>
          <w:sz w:val="28"/>
          <w:szCs w:val="28"/>
        </w:rPr>
        <w:t>208-ФЗ</w:t>
      </w:r>
      <w:r w:rsidRPr="00C45A22">
        <w:rPr>
          <w:sz w:val="28"/>
          <w:szCs w:val="28"/>
        </w:rPr>
        <w:t xml:space="preserve"> "Об акционерных обществах"</w:t>
      </w:r>
      <w:r>
        <w:rPr>
          <w:sz w:val="28"/>
          <w:szCs w:val="28"/>
        </w:rPr>
        <w:t>, Федеральн</w:t>
      </w:r>
      <w:r w:rsidR="00E87DA7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E87DA7">
        <w:rPr>
          <w:sz w:val="28"/>
          <w:szCs w:val="28"/>
        </w:rPr>
        <w:t>ом</w:t>
      </w:r>
      <w:r>
        <w:rPr>
          <w:sz w:val="28"/>
          <w:szCs w:val="28"/>
        </w:rPr>
        <w:t xml:space="preserve"> от 22.07.2008</w:t>
      </w:r>
      <w:r w:rsidR="00E87D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№159-ФЗ «Об </w:t>
      </w:r>
      <w:r w:rsidR="00E87DA7">
        <w:rPr>
          <w:sz w:val="28"/>
          <w:szCs w:val="28"/>
        </w:rPr>
        <w:t>особенностях</w:t>
      </w:r>
      <w:r>
        <w:rPr>
          <w:sz w:val="28"/>
          <w:szCs w:val="28"/>
        </w:rPr>
        <w:t xml:space="preserve"> отчуждения недвижимого имущества, находящегося в государственной собственности </w:t>
      </w:r>
      <w:r w:rsidR="00E87DA7">
        <w:rPr>
          <w:sz w:val="28"/>
          <w:szCs w:val="28"/>
        </w:rPr>
        <w:t>субъектов</w:t>
      </w:r>
      <w:r>
        <w:rPr>
          <w:sz w:val="28"/>
          <w:szCs w:val="28"/>
        </w:rPr>
        <w:t xml:space="preserve"> Российской Федерации или муниципальной собственности и арендуемого</w:t>
      </w:r>
      <w:proofErr w:type="gramEnd"/>
      <w:r>
        <w:rPr>
          <w:sz w:val="28"/>
          <w:szCs w:val="28"/>
        </w:rPr>
        <w:t xml:space="preserve"> субъектами малого и среднего </w:t>
      </w:r>
      <w:r w:rsidR="00E87DA7">
        <w:rPr>
          <w:sz w:val="28"/>
          <w:szCs w:val="28"/>
        </w:rPr>
        <w:t>предпринимательства,</w:t>
      </w:r>
      <w:r>
        <w:rPr>
          <w:sz w:val="28"/>
          <w:szCs w:val="28"/>
        </w:rPr>
        <w:t xml:space="preserve"> и о внесении изменений в отдельные законодательные акты Российской Федерации»,</w:t>
      </w:r>
      <w:r w:rsidR="00E87DA7">
        <w:rPr>
          <w:sz w:val="28"/>
          <w:szCs w:val="28"/>
        </w:rPr>
        <w:t xml:space="preserve"> </w:t>
      </w:r>
      <w:r w:rsidR="00DB75F2">
        <w:rPr>
          <w:sz w:val="28"/>
          <w:szCs w:val="28"/>
        </w:rPr>
        <w:t>Уставом Петровского сельского поселения Омского муниципального района Омской области,</w:t>
      </w:r>
      <w:r w:rsidR="00E87DA7">
        <w:rPr>
          <w:sz w:val="28"/>
          <w:szCs w:val="28"/>
        </w:rPr>
        <w:t xml:space="preserve"> </w:t>
      </w:r>
      <w:r w:rsidR="00F41D73">
        <w:rPr>
          <w:sz w:val="28"/>
          <w:szCs w:val="28"/>
        </w:rPr>
        <w:t xml:space="preserve">рассмотрев протест прокуратуры Омского муниципального района Омской области  </w:t>
      </w:r>
      <w:r w:rsidR="00E87DA7">
        <w:rPr>
          <w:sz w:val="28"/>
          <w:szCs w:val="28"/>
        </w:rPr>
        <w:t xml:space="preserve">от 16.03.2018 № 7-13-2018/2566, </w:t>
      </w:r>
      <w:r w:rsidR="00DB75F2">
        <w:rPr>
          <w:sz w:val="28"/>
          <w:szCs w:val="28"/>
        </w:rPr>
        <w:t xml:space="preserve">Совет Петровского сельского поселения Омского муниципального района Омской области </w:t>
      </w:r>
    </w:p>
    <w:p w:rsidR="00DB75F2" w:rsidRDefault="00DB75F2" w:rsidP="00CE49A1">
      <w:pPr>
        <w:ind w:firstLine="720"/>
        <w:jc w:val="both"/>
        <w:rPr>
          <w:sz w:val="28"/>
          <w:szCs w:val="28"/>
        </w:rPr>
      </w:pPr>
    </w:p>
    <w:p w:rsidR="00DB75F2" w:rsidRDefault="00DB75F2" w:rsidP="00CE49A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DB75F2" w:rsidRDefault="00DB75F2" w:rsidP="00CE49A1">
      <w:pPr>
        <w:ind w:firstLine="720"/>
        <w:jc w:val="both"/>
        <w:rPr>
          <w:sz w:val="28"/>
          <w:szCs w:val="28"/>
        </w:rPr>
      </w:pPr>
    </w:p>
    <w:p w:rsidR="00DB75F2" w:rsidRPr="00840AA5" w:rsidRDefault="00DB75F2" w:rsidP="00CE49A1">
      <w:pPr>
        <w:ind w:firstLine="540"/>
        <w:jc w:val="both"/>
        <w:rPr>
          <w:sz w:val="28"/>
          <w:szCs w:val="28"/>
        </w:rPr>
      </w:pPr>
      <w:r w:rsidRPr="00840AA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40AA5">
        <w:rPr>
          <w:sz w:val="28"/>
          <w:szCs w:val="28"/>
        </w:rPr>
        <w:t>Внести в Положение об управлении муниципальным имуществом, утвержденное решением Совета Петровского сельского поселения Омского муниципального района от 25.01.2007 N 5 (далее - Положение), следующие изменения:</w:t>
      </w:r>
    </w:p>
    <w:p w:rsidR="00E53F0A" w:rsidRPr="00DB75F2" w:rsidRDefault="00E87DA7" w:rsidP="00CE49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</w:t>
      </w:r>
      <w:r w:rsidR="00E53F0A" w:rsidRPr="00DB75F2">
        <w:rPr>
          <w:sz w:val="28"/>
          <w:szCs w:val="28"/>
        </w:rPr>
        <w:t xml:space="preserve">нести в часть  1 статью 5  Положения изменение, изложив ее в следующей редакции: </w:t>
      </w:r>
    </w:p>
    <w:p w:rsidR="00E53F0A" w:rsidRPr="00DB75F2" w:rsidRDefault="00E53F0A" w:rsidP="00CE49A1">
      <w:pPr>
        <w:pStyle w:val="ConsNormal"/>
        <w:ind w:firstLine="709"/>
        <w:jc w:val="both"/>
        <w:rPr>
          <w:sz w:val="28"/>
          <w:szCs w:val="28"/>
        </w:rPr>
      </w:pPr>
      <w:r w:rsidRPr="00DB75F2">
        <w:rPr>
          <w:sz w:val="28"/>
          <w:szCs w:val="28"/>
        </w:rPr>
        <w:t xml:space="preserve">«1. В муниципальной собственности может находиться: </w:t>
      </w:r>
    </w:p>
    <w:p w:rsidR="00E53F0A" w:rsidRPr="00DB75F2" w:rsidRDefault="00E53F0A" w:rsidP="00CE49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75F2">
        <w:rPr>
          <w:sz w:val="28"/>
          <w:szCs w:val="28"/>
        </w:rPr>
        <w:t xml:space="preserve">1) имущество, предназначенное для решения установленных Федеральным </w:t>
      </w:r>
      <w:hyperlink r:id="rId4" w:history="1">
        <w:r w:rsidRPr="00DB75F2">
          <w:rPr>
            <w:sz w:val="28"/>
            <w:szCs w:val="28"/>
          </w:rPr>
          <w:t>законом</w:t>
        </w:r>
      </w:hyperlink>
      <w:r w:rsidRPr="00DB75F2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вопросов местного значения;</w:t>
      </w:r>
    </w:p>
    <w:p w:rsidR="00E53F0A" w:rsidRPr="00DB75F2" w:rsidRDefault="00E53F0A" w:rsidP="00CE49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B75F2">
        <w:rPr>
          <w:sz w:val="28"/>
          <w:szCs w:val="28"/>
        </w:rPr>
        <w:t xml:space="preserve">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</w:t>
      </w:r>
      <w:r w:rsidRPr="00DB75F2">
        <w:rPr>
          <w:sz w:val="28"/>
          <w:szCs w:val="28"/>
        </w:rPr>
        <w:lastRenderedPageBreak/>
        <w:t>законами Омской области, а также имущество, предназначенное для осуществления отдельных полномочий органов местного самоуправления, переданных им в порядке, предусмотренном частью 4 статьи 15  Федерального закона от 06.10.2003 г. № 131-ФЗ;</w:t>
      </w:r>
      <w:proofErr w:type="gramEnd"/>
    </w:p>
    <w:p w:rsidR="00E53F0A" w:rsidRPr="00DB75F2" w:rsidRDefault="00E53F0A" w:rsidP="00CE49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75F2">
        <w:rPr>
          <w:sz w:val="28"/>
          <w:szCs w:val="28"/>
        </w:rPr>
        <w:t>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образования;</w:t>
      </w:r>
    </w:p>
    <w:p w:rsidR="00E53F0A" w:rsidRPr="00DB75F2" w:rsidRDefault="00E53F0A" w:rsidP="00CE49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75F2">
        <w:rPr>
          <w:sz w:val="28"/>
          <w:szCs w:val="28"/>
        </w:rPr>
        <w:t>4) имущество, необходимое для решения вопросов, право решения которых, предоставлено органам местного самоуправления федеральными законами и которые не отнесены к вопросам местного значения</w:t>
      </w:r>
      <w:proofErr w:type="gramStart"/>
      <w:r w:rsidRPr="00DB75F2">
        <w:rPr>
          <w:sz w:val="28"/>
          <w:szCs w:val="28"/>
        </w:rPr>
        <w:t>.»</w:t>
      </w:r>
      <w:r w:rsidR="00E87DA7">
        <w:rPr>
          <w:sz w:val="28"/>
          <w:szCs w:val="28"/>
        </w:rPr>
        <w:t>;</w:t>
      </w:r>
      <w:proofErr w:type="gramEnd"/>
    </w:p>
    <w:p w:rsidR="0062293F" w:rsidRPr="00DB75F2" w:rsidRDefault="00E87DA7" w:rsidP="00CE49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</w:t>
      </w:r>
      <w:r w:rsidR="0062293F" w:rsidRPr="00DB75F2">
        <w:rPr>
          <w:sz w:val="28"/>
          <w:szCs w:val="28"/>
        </w:rPr>
        <w:t xml:space="preserve">нести в статью 7 изменение, изложив ее в следующей редакции: </w:t>
      </w:r>
    </w:p>
    <w:p w:rsidR="0062293F" w:rsidRPr="00DB75F2" w:rsidRDefault="0062293F" w:rsidP="00CE49A1">
      <w:pPr>
        <w:pStyle w:val="ConsNormal"/>
        <w:widowControl/>
        <w:jc w:val="both"/>
        <w:rPr>
          <w:sz w:val="28"/>
          <w:szCs w:val="28"/>
        </w:rPr>
      </w:pPr>
      <w:r w:rsidRPr="00DB75F2">
        <w:rPr>
          <w:sz w:val="28"/>
          <w:szCs w:val="28"/>
        </w:rPr>
        <w:t>«</w:t>
      </w:r>
      <w:r w:rsidR="00CB26F1" w:rsidRPr="00DB75F2">
        <w:rPr>
          <w:sz w:val="28"/>
          <w:szCs w:val="28"/>
        </w:rPr>
        <w:t>Статью 7</w:t>
      </w:r>
      <w:r w:rsidRPr="00DB75F2">
        <w:rPr>
          <w:sz w:val="28"/>
          <w:szCs w:val="28"/>
        </w:rPr>
        <w:t>. Ответственность муниципального образования по обязательствам</w:t>
      </w:r>
    </w:p>
    <w:p w:rsidR="00CB26F1" w:rsidRPr="00DB75F2" w:rsidRDefault="00CB26F1" w:rsidP="00CE49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75F2">
        <w:rPr>
          <w:sz w:val="28"/>
          <w:szCs w:val="28"/>
        </w:rPr>
        <w:t xml:space="preserve">Органы местного самоуправления от имени сельского поселения </w:t>
      </w:r>
      <w:proofErr w:type="spellStart"/>
      <w:r w:rsidRPr="00DB75F2">
        <w:rPr>
          <w:sz w:val="28"/>
          <w:szCs w:val="28"/>
        </w:rPr>
        <w:t>субсидиарно</w:t>
      </w:r>
      <w:proofErr w:type="spellEnd"/>
      <w:r w:rsidRPr="00DB75F2">
        <w:rPr>
          <w:sz w:val="28"/>
          <w:szCs w:val="28"/>
        </w:rPr>
        <w:t xml:space="preserve"> отвечают по обязательствам муниципальных казенных учреждений и обеспечивают их исполнение в порядке, установленном федеральным </w:t>
      </w:r>
      <w:hyperlink r:id="rId5" w:history="1">
        <w:r w:rsidRPr="00DB75F2">
          <w:rPr>
            <w:sz w:val="28"/>
            <w:szCs w:val="28"/>
          </w:rPr>
          <w:t>законом</w:t>
        </w:r>
      </w:hyperlink>
      <w:r w:rsidRPr="00DB75F2">
        <w:rPr>
          <w:sz w:val="28"/>
          <w:szCs w:val="28"/>
        </w:rPr>
        <w:t>.»</w:t>
      </w:r>
      <w:r w:rsidR="00E87DA7">
        <w:rPr>
          <w:sz w:val="28"/>
          <w:szCs w:val="28"/>
        </w:rPr>
        <w:t>;</w:t>
      </w:r>
    </w:p>
    <w:p w:rsidR="0062293F" w:rsidRPr="00DB75F2" w:rsidRDefault="00E87DA7" w:rsidP="00CE49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</w:t>
      </w:r>
      <w:r w:rsidR="0062293F" w:rsidRPr="00DB75F2">
        <w:rPr>
          <w:sz w:val="28"/>
          <w:szCs w:val="28"/>
        </w:rPr>
        <w:t xml:space="preserve"> статьях 55, 57 и 58 слова «открытое акционерное общество» в соответствующем падеже заменить словами «юридическое лицо» </w:t>
      </w:r>
      <w:r>
        <w:rPr>
          <w:sz w:val="28"/>
          <w:szCs w:val="28"/>
        </w:rPr>
        <w:t>в соответствующем падеже;</w:t>
      </w:r>
    </w:p>
    <w:p w:rsidR="007B3FBA" w:rsidRPr="00DB75F2" w:rsidRDefault="00E87DA7" w:rsidP="00CE49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7B3FBA" w:rsidRPr="00DB75F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B3FBA" w:rsidRPr="00DB75F2">
        <w:rPr>
          <w:sz w:val="28"/>
          <w:szCs w:val="28"/>
        </w:rPr>
        <w:t xml:space="preserve">нести в часть  2 статью 59  Положения изменение, изложив ее в следующей редакции: </w:t>
      </w:r>
    </w:p>
    <w:p w:rsidR="007B3FBA" w:rsidRDefault="007B3FBA" w:rsidP="00CE49A1">
      <w:pPr>
        <w:autoSpaceDE w:val="0"/>
        <w:autoSpaceDN w:val="0"/>
        <w:adjustRightInd w:val="0"/>
        <w:ind w:firstLine="709"/>
        <w:jc w:val="both"/>
        <w:rPr>
          <w:rStyle w:val="blk"/>
          <w:sz w:val="28"/>
          <w:szCs w:val="28"/>
        </w:rPr>
      </w:pPr>
      <w:r w:rsidRPr="00DB75F2">
        <w:rPr>
          <w:sz w:val="28"/>
          <w:szCs w:val="28"/>
        </w:rPr>
        <w:t xml:space="preserve"> «2. </w:t>
      </w:r>
      <w:r w:rsidRPr="00DB75F2">
        <w:rPr>
          <w:rStyle w:val="blk"/>
          <w:sz w:val="28"/>
          <w:szCs w:val="28"/>
        </w:rPr>
        <w:t>Оплата недвижимого имущества, находящегося в государственной собственности субъектов Российской Федерации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Срок рассрочки оплаты приобретаемого субъектами малого и среднего предпринимательства такого имущества при реализации преимущественного права на приобретение арендуемого имущества устанавливается законами субъектов Российской Федерации, но не должен составлять менее пяти лет</w:t>
      </w:r>
      <w:proofErr w:type="gramStart"/>
      <w:r w:rsidRPr="00DB75F2">
        <w:rPr>
          <w:rStyle w:val="blk"/>
          <w:sz w:val="28"/>
          <w:szCs w:val="28"/>
        </w:rPr>
        <w:t>.»</w:t>
      </w:r>
      <w:r w:rsidR="00E87DA7">
        <w:rPr>
          <w:rStyle w:val="blk"/>
          <w:sz w:val="28"/>
          <w:szCs w:val="28"/>
        </w:rPr>
        <w:t>.</w:t>
      </w:r>
      <w:proofErr w:type="gramEnd"/>
    </w:p>
    <w:p w:rsidR="00E87DA7" w:rsidRDefault="00E87DA7" w:rsidP="00CE49A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443B0E">
        <w:rPr>
          <w:rFonts w:ascii="Times New Roman" w:hAnsi="Times New Roman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49434C">
        <w:rPr>
          <w:rFonts w:ascii="Times New Roman" w:hAnsi="Times New Roman"/>
          <w:color w:val="000000"/>
          <w:sz w:val="28"/>
          <w:szCs w:val="28"/>
        </w:rPr>
        <w:t xml:space="preserve">Опубликовать данное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 w:rsidRPr="0049434C">
        <w:rPr>
          <w:rFonts w:ascii="Times New Roman" w:hAnsi="Times New Roman"/>
          <w:color w:val="000000"/>
          <w:sz w:val="28"/>
          <w:szCs w:val="28"/>
        </w:rPr>
        <w:t xml:space="preserve"> в средствах массовой информации и на официальном сайте </w:t>
      </w:r>
      <w:r w:rsidRPr="00EE6862">
        <w:rPr>
          <w:rFonts w:ascii="Times New Roman" w:hAnsi="Times New Roman"/>
          <w:sz w:val="28"/>
          <w:szCs w:val="28"/>
        </w:rPr>
        <w:t>Петровского</w:t>
      </w:r>
      <w:r w:rsidRPr="0049434C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1A431E">
        <w:rPr>
          <w:rFonts w:ascii="Times New Roman" w:hAnsi="Times New Roman"/>
          <w:sz w:val="28"/>
          <w:szCs w:val="28"/>
        </w:rPr>
        <w:t>.</w:t>
      </w:r>
    </w:p>
    <w:p w:rsidR="00E87DA7" w:rsidRDefault="00E87DA7" w:rsidP="00CE49A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87DA7">
        <w:rPr>
          <w:rFonts w:ascii="Times New Roman" w:hAnsi="Times New Roman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E87DA7" w:rsidRPr="009C2E9A" w:rsidRDefault="00E87DA7" w:rsidP="00CE49A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E87DA7">
        <w:rPr>
          <w:sz w:val="28"/>
          <w:szCs w:val="28"/>
        </w:rPr>
        <w:t xml:space="preserve"> </w:t>
      </w:r>
      <w:proofErr w:type="gramStart"/>
      <w:r w:rsidRPr="009C2E9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C2E9A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                         на </w:t>
      </w:r>
      <w:r>
        <w:rPr>
          <w:rFonts w:ascii="Times New Roman" w:hAnsi="Times New Roman"/>
          <w:sz w:val="28"/>
          <w:szCs w:val="28"/>
        </w:rPr>
        <w:t>Главу Петровского сельского поселения Омского района Омской области</w:t>
      </w:r>
      <w:r w:rsidRPr="009C2E9A">
        <w:rPr>
          <w:rFonts w:ascii="Times New Roman" w:hAnsi="Times New Roman"/>
          <w:sz w:val="28"/>
          <w:szCs w:val="28"/>
        </w:rPr>
        <w:t>.</w:t>
      </w:r>
    </w:p>
    <w:p w:rsidR="00E87DA7" w:rsidRPr="00E87DA7" w:rsidRDefault="00E87DA7" w:rsidP="00CE49A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87DA7" w:rsidRDefault="00E87DA7" w:rsidP="00CE49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87DA7" w:rsidRPr="001627E7" w:rsidRDefault="00E87DA7" w:rsidP="00CE49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27E7">
        <w:rPr>
          <w:sz w:val="28"/>
          <w:szCs w:val="28"/>
        </w:rPr>
        <w:t>Глава сельского поселения                                                         Т.Е. Гришина</w:t>
      </w:r>
    </w:p>
    <w:p w:rsidR="00E87DA7" w:rsidRPr="00DB75F2" w:rsidRDefault="00E87DA7" w:rsidP="00CE49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sectPr w:rsidR="00E87DA7" w:rsidRPr="00DB75F2" w:rsidSect="00024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B26F1"/>
    <w:rsid w:val="00024A2D"/>
    <w:rsid w:val="00167C4E"/>
    <w:rsid w:val="0052680C"/>
    <w:rsid w:val="005A31E3"/>
    <w:rsid w:val="0062293F"/>
    <w:rsid w:val="00734D5F"/>
    <w:rsid w:val="007B3FBA"/>
    <w:rsid w:val="00A810E0"/>
    <w:rsid w:val="00CB26F1"/>
    <w:rsid w:val="00CE49A1"/>
    <w:rsid w:val="00DB75F2"/>
    <w:rsid w:val="00E53F0A"/>
    <w:rsid w:val="00E87DA7"/>
    <w:rsid w:val="00F41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22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62293F"/>
    <w:rPr>
      <w:color w:val="0000FF"/>
      <w:u w:val="single"/>
    </w:rPr>
  </w:style>
  <w:style w:type="character" w:customStyle="1" w:styleId="blk">
    <w:name w:val="blk"/>
    <w:basedOn w:val="a0"/>
    <w:rsid w:val="007B3FBA"/>
  </w:style>
  <w:style w:type="character" w:customStyle="1" w:styleId="FontStyle22">
    <w:name w:val="Font Style22"/>
    <w:basedOn w:val="a0"/>
    <w:rsid w:val="00734D5F"/>
    <w:rPr>
      <w:rFonts w:ascii="Times New Roman" w:hAnsi="Times New Roman" w:cs="Times New Roman"/>
      <w:sz w:val="26"/>
      <w:szCs w:val="26"/>
    </w:rPr>
  </w:style>
  <w:style w:type="paragraph" w:styleId="a4">
    <w:name w:val="No Spacing"/>
    <w:qFormat/>
    <w:rsid w:val="00E87DA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DFF986F8CF54E5D54CBB282A339B9EDC7D1C3016DE81A4E8DDFB9F9D2325812D35BCBE4957BU6zAK" TargetMode="External"/><Relationship Id="rId4" Type="http://schemas.openxmlformats.org/officeDocument/2006/relationships/hyperlink" Target="consultantplus://offline/ref=4E280086E5A70832B81FBF0C83585657DAE7007BA3A9E261A64FCF5E7EE3817DD5B10E60CDD97A57P9s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2018-04-27T04:10:00Z</cp:lastPrinted>
  <dcterms:created xsi:type="dcterms:W3CDTF">2018-04-09T05:13:00Z</dcterms:created>
  <dcterms:modified xsi:type="dcterms:W3CDTF">2018-04-27T04:11:00Z</dcterms:modified>
</cp:coreProperties>
</file>