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1627E7" w:rsidRDefault="009B77FD" w:rsidP="009B77FD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9B77FD" w:rsidRPr="001627E7" w:rsidRDefault="009B77FD" w:rsidP="009B77FD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9B77FD" w:rsidRPr="001627E7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CC5214" w:rsidRPr="00CC5214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9B77FD" w:rsidRPr="001627E7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1627E7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9B77FD" w:rsidRPr="00CE65CA" w:rsidRDefault="009B77FD" w:rsidP="009B77FD"/>
    <w:p w:rsidR="009B77FD" w:rsidRPr="001627E7" w:rsidRDefault="009B77FD" w:rsidP="009B77FD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CB465C">
        <w:rPr>
          <w:sz w:val="28"/>
          <w:szCs w:val="28"/>
        </w:rPr>
        <w:t>11.11.2021</w:t>
      </w:r>
      <w:r w:rsidR="003919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 №  </w:t>
      </w:r>
      <w:r w:rsidR="00CB465C">
        <w:rPr>
          <w:sz w:val="28"/>
          <w:szCs w:val="28"/>
        </w:rPr>
        <w:t>19</w:t>
      </w:r>
      <w:r w:rsidR="0039191A">
        <w:rPr>
          <w:sz w:val="28"/>
          <w:szCs w:val="28"/>
        </w:rPr>
        <w:t xml:space="preserve"> </w:t>
      </w:r>
    </w:p>
    <w:p w:rsidR="009B77FD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9B77FD" w:rsidRPr="009B77FD" w:rsidRDefault="009B77FD" w:rsidP="009B77FD">
      <w:pPr>
        <w:pStyle w:val="Style7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9B77FD">
        <w:rPr>
          <w:rStyle w:val="FontStyle22"/>
          <w:sz w:val="28"/>
          <w:szCs w:val="28"/>
        </w:rPr>
        <w:t>О внесении изменений и дополнений в Регламент Совета</w:t>
      </w:r>
      <w:r w:rsidRPr="009B77FD">
        <w:rPr>
          <w:rStyle w:val="FontStyle22"/>
          <w:i/>
          <w:sz w:val="28"/>
          <w:szCs w:val="28"/>
        </w:rPr>
        <w:t xml:space="preserve">  </w:t>
      </w:r>
      <w:r w:rsidRPr="009B77FD">
        <w:rPr>
          <w:rStyle w:val="FontStyle23"/>
          <w:i w:val="0"/>
          <w:sz w:val="28"/>
          <w:szCs w:val="28"/>
        </w:rPr>
        <w:t xml:space="preserve">Петровского сельского поселения Омского муниципального района Омской области, утвержденный решением Совета Петровского сельского поселения Омского муниципального района Омской области от 12.10.2005  № 3  </w:t>
      </w:r>
    </w:p>
    <w:p w:rsidR="009B77FD" w:rsidRPr="00D21A85" w:rsidRDefault="009B77FD" w:rsidP="009B77FD">
      <w:pPr>
        <w:ind w:firstLine="709"/>
        <w:jc w:val="center"/>
        <w:rPr>
          <w:b/>
          <w:caps/>
          <w:sz w:val="28"/>
          <w:szCs w:val="28"/>
        </w:rPr>
      </w:pPr>
    </w:p>
    <w:p w:rsidR="009B77FD" w:rsidRDefault="009B77FD" w:rsidP="009B77FD">
      <w:pPr>
        <w:tabs>
          <w:tab w:val="left" w:pos="540"/>
        </w:tabs>
        <w:ind w:firstLine="567"/>
        <w:contextualSpacing/>
        <w:jc w:val="both"/>
        <w:rPr>
          <w:sz w:val="28"/>
          <w:szCs w:val="28"/>
        </w:rPr>
      </w:pPr>
      <w:r w:rsidRPr="00984A84">
        <w:rPr>
          <w:sz w:val="28"/>
          <w:szCs w:val="28"/>
        </w:rPr>
        <w:t xml:space="preserve">В соответствии с </w:t>
      </w:r>
      <w:r w:rsidRPr="00993431">
        <w:rPr>
          <w:color w:val="000000"/>
          <w:sz w:val="28"/>
          <w:szCs w:val="28"/>
        </w:rPr>
        <w:t xml:space="preserve">федеральными законами от 06.10.2003 № 131-ФЗ                  «Об общих </w:t>
      </w:r>
      <w:r w:rsidRPr="00993431"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F67D10">
        <w:rPr>
          <w:sz w:val="28"/>
          <w:szCs w:val="28"/>
        </w:rPr>
        <w:t>руководствуясь</w:t>
      </w:r>
      <w:r w:rsidRPr="00984A84">
        <w:rPr>
          <w:color w:val="000000"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Петровского</w:t>
      </w:r>
      <w:r w:rsidRPr="00984A84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color w:val="000000"/>
          <w:sz w:val="28"/>
          <w:szCs w:val="28"/>
        </w:rPr>
        <w:t xml:space="preserve">, </w:t>
      </w:r>
      <w:r w:rsidR="0039191A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26.02.2020 № 7-13-2020/1998, </w:t>
      </w:r>
      <w:r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9B77FD" w:rsidRDefault="009B77FD" w:rsidP="009B77FD">
      <w:pPr>
        <w:pStyle w:val="a3"/>
        <w:rPr>
          <w:szCs w:val="20"/>
        </w:rPr>
      </w:pPr>
    </w:p>
    <w:p w:rsidR="009B77FD" w:rsidRPr="00260C1D" w:rsidRDefault="009B77FD" w:rsidP="009B77FD">
      <w:pPr>
        <w:pStyle w:val="a3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9B77FD" w:rsidRDefault="009B77FD" w:rsidP="008514E3">
      <w:pPr>
        <w:ind w:firstLine="567"/>
        <w:jc w:val="both"/>
        <w:rPr>
          <w:sz w:val="28"/>
          <w:szCs w:val="28"/>
        </w:rPr>
      </w:pPr>
    </w:p>
    <w:p w:rsidR="009B77FD" w:rsidRDefault="009B77FD" w:rsidP="008514E3">
      <w:pPr>
        <w:ind w:right="240" w:firstLine="567"/>
        <w:contextualSpacing/>
        <w:jc w:val="both"/>
        <w:rPr>
          <w:rStyle w:val="FontStyle22"/>
          <w:sz w:val="28"/>
          <w:szCs w:val="28"/>
        </w:rPr>
      </w:pPr>
      <w:r w:rsidRPr="00D21A85">
        <w:rPr>
          <w:sz w:val="28"/>
          <w:szCs w:val="28"/>
        </w:rPr>
        <w:t xml:space="preserve">1. </w:t>
      </w:r>
      <w:r>
        <w:rPr>
          <w:rStyle w:val="FontStyle22"/>
          <w:sz w:val="28"/>
          <w:szCs w:val="28"/>
        </w:rPr>
        <w:t xml:space="preserve">Внести изменения в Регламент Совета Петровского сельского поселения  Омского муниципального района Омской области, утвержденный решением Совета Петровского сельского поселения Омского муниципального района Омской области от </w:t>
      </w:r>
      <w:r w:rsidRPr="003D56BD">
        <w:rPr>
          <w:rStyle w:val="FontStyle22"/>
          <w:sz w:val="28"/>
          <w:szCs w:val="28"/>
        </w:rPr>
        <w:t>12.10.2005 № 3</w:t>
      </w:r>
      <w:r>
        <w:rPr>
          <w:rStyle w:val="FontStyle22"/>
          <w:sz w:val="28"/>
          <w:szCs w:val="28"/>
        </w:rPr>
        <w:t xml:space="preserve"> (далее - Регламент):</w:t>
      </w:r>
    </w:p>
    <w:p w:rsidR="0054399E" w:rsidRDefault="009B77FD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191A">
        <w:rPr>
          <w:sz w:val="28"/>
          <w:szCs w:val="28"/>
        </w:rPr>
        <w:t>Главу 3</w:t>
      </w:r>
      <w:r w:rsidR="0054399E">
        <w:rPr>
          <w:sz w:val="28"/>
          <w:szCs w:val="28"/>
        </w:rPr>
        <w:t xml:space="preserve"> Регламента </w:t>
      </w:r>
      <w:r w:rsidR="0039191A">
        <w:rPr>
          <w:sz w:val="28"/>
          <w:szCs w:val="28"/>
        </w:rPr>
        <w:t>признать утратившей силу;</w:t>
      </w:r>
    </w:p>
    <w:p w:rsidR="009B77FD" w:rsidRDefault="0054399E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191A">
        <w:rPr>
          <w:sz w:val="28"/>
          <w:szCs w:val="28"/>
        </w:rPr>
        <w:t xml:space="preserve">пункт 2 </w:t>
      </w:r>
      <w:r w:rsidR="009B77FD">
        <w:rPr>
          <w:sz w:val="28"/>
          <w:szCs w:val="28"/>
        </w:rPr>
        <w:t>стать</w:t>
      </w:r>
      <w:r w:rsidR="0039191A">
        <w:rPr>
          <w:sz w:val="28"/>
          <w:szCs w:val="28"/>
        </w:rPr>
        <w:t xml:space="preserve">и 33 </w:t>
      </w:r>
      <w:r w:rsidR="009B77FD">
        <w:rPr>
          <w:sz w:val="28"/>
          <w:szCs w:val="28"/>
        </w:rPr>
        <w:t>Регламента изложить в следующей редакции:</w:t>
      </w:r>
    </w:p>
    <w:p w:rsidR="009B77FD" w:rsidRDefault="009B77FD" w:rsidP="003919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191A">
        <w:rPr>
          <w:sz w:val="28"/>
          <w:szCs w:val="28"/>
        </w:rPr>
        <w:t xml:space="preserve">2. Заседание Совета не может считаться правомочным, если на нем присутствует менее 50 процентов от числа избранных депутатов </w:t>
      </w:r>
      <w:r w:rsidR="0039191A" w:rsidRPr="0039191A">
        <w:rPr>
          <w:sz w:val="28"/>
          <w:szCs w:val="28"/>
        </w:rPr>
        <w:t>(кворум заседания Совета)</w:t>
      </w:r>
      <w:proofErr w:type="gramStart"/>
      <w:r w:rsidR="0039191A" w:rsidRPr="0039191A">
        <w:rPr>
          <w:sz w:val="28"/>
          <w:szCs w:val="28"/>
        </w:rPr>
        <w:t>.</w:t>
      </w:r>
      <w:r w:rsidR="00CD3169">
        <w:rPr>
          <w:sz w:val="28"/>
          <w:szCs w:val="28"/>
        </w:rPr>
        <w:t>»</w:t>
      </w:r>
      <w:proofErr w:type="gramEnd"/>
      <w:r w:rsidR="0039191A">
        <w:rPr>
          <w:sz w:val="28"/>
          <w:szCs w:val="28"/>
        </w:rPr>
        <w:t>.</w:t>
      </w:r>
    </w:p>
    <w:p w:rsidR="009B77FD" w:rsidRDefault="009B77FD" w:rsidP="009B77FD">
      <w:pPr>
        <w:ind w:firstLine="720"/>
        <w:jc w:val="both"/>
        <w:rPr>
          <w:sz w:val="28"/>
          <w:szCs w:val="28"/>
        </w:rPr>
      </w:pPr>
      <w:r w:rsidRPr="00FD32F7">
        <w:rPr>
          <w:sz w:val="28"/>
          <w:szCs w:val="28"/>
        </w:rPr>
        <w:t xml:space="preserve">2. </w:t>
      </w:r>
      <w:r w:rsidRPr="00260C1D">
        <w:rPr>
          <w:color w:val="000000"/>
          <w:sz w:val="28"/>
          <w:szCs w:val="28"/>
        </w:rPr>
        <w:t>Опубликовать данное решение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9B77FD" w:rsidRPr="00F67D10" w:rsidRDefault="009B77FD" w:rsidP="009B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334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8334B">
        <w:rPr>
          <w:sz w:val="28"/>
          <w:szCs w:val="28"/>
        </w:rPr>
        <w:t xml:space="preserve"> вступает в силу </w:t>
      </w:r>
      <w:r w:rsidR="00CD3169">
        <w:rPr>
          <w:sz w:val="28"/>
          <w:szCs w:val="28"/>
        </w:rPr>
        <w:t xml:space="preserve">с момента </w:t>
      </w:r>
      <w:r w:rsidRPr="0068334B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 (обнародования)</w:t>
      </w:r>
      <w:r w:rsidRPr="0068334B">
        <w:rPr>
          <w:sz w:val="28"/>
          <w:szCs w:val="28"/>
        </w:rPr>
        <w:t>.</w:t>
      </w:r>
    </w:p>
    <w:p w:rsidR="009B77FD" w:rsidRPr="00F67D10" w:rsidRDefault="009B77FD" w:rsidP="009B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7D10">
        <w:rPr>
          <w:sz w:val="28"/>
          <w:szCs w:val="28"/>
        </w:rPr>
        <w:t xml:space="preserve">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решения оставляю за собой.</w:t>
      </w:r>
    </w:p>
    <w:p w:rsidR="009B77FD" w:rsidRPr="00F67D10" w:rsidRDefault="009B77FD" w:rsidP="009B77FD">
      <w:pPr>
        <w:ind w:firstLine="709"/>
        <w:rPr>
          <w:sz w:val="28"/>
          <w:szCs w:val="28"/>
        </w:rPr>
      </w:pPr>
    </w:p>
    <w:p w:rsidR="009B77FD" w:rsidRPr="00F67D10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Default="00C36A81" w:rsidP="009B77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9B77F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</w:t>
      </w:r>
      <w:r w:rsidR="009B77FD">
        <w:rPr>
          <w:sz w:val="28"/>
          <w:szCs w:val="28"/>
        </w:rPr>
        <w:t xml:space="preserve">         </w:t>
      </w:r>
      <w:r w:rsidR="00CD3169">
        <w:rPr>
          <w:sz w:val="28"/>
          <w:szCs w:val="28"/>
        </w:rPr>
        <w:t xml:space="preserve">    </w:t>
      </w:r>
      <w:r w:rsidR="009B77FD">
        <w:rPr>
          <w:sz w:val="28"/>
          <w:szCs w:val="28"/>
        </w:rPr>
        <w:t xml:space="preserve"> С.А. </w:t>
      </w:r>
      <w:proofErr w:type="spellStart"/>
      <w:r w:rsidR="009B77FD">
        <w:rPr>
          <w:sz w:val="28"/>
          <w:szCs w:val="28"/>
        </w:rPr>
        <w:t>Шнайдер</w:t>
      </w:r>
      <w:proofErr w:type="spellEnd"/>
    </w:p>
    <w:p w:rsidR="009B77FD" w:rsidRDefault="009B77FD" w:rsidP="009B77FD">
      <w:pPr>
        <w:shd w:val="clear" w:color="auto" w:fill="FFFFFF"/>
        <w:jc w:val="both"/>
        <w:rPr>
          <w:sz w:val="28"/>
          <w:szCs w:val="28"/>
        </w:rPr>
      </w:pPr>
    </w:p>
    <w:sectPr w:rsidR="009B77FD" w:rsidSect="007F3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D2F75"/>
    <w:rsid w:val="000F3046"/>
    <w:rsid w:val="00133FDA"/>
    <w:rsid w:val="00183303"/>
    <w:rsid w:val="0026758D"/>
    <w:rsid w:val="002843FC"/>
    <w:rsid w:val="0039191A"/>
    <w:rsid w:val="004F094E"/>
    <w:rsid w:val="0054399E"/>
    <w:rsid w:val="005B546E"/>
    <w:rsid w:val="0062777B"/>
    <w:rsid w:val="006F4D05"/>
    <w:rsid w:val="00745AB6"/>
    <w:rsid w:val="007F3A2A"/>
    <w:rsid w:val="008514E3"/>
    <w:rsid w:val="008C6BA3"/>
    <w:rsid w:val="009B77FD"/>
    <w:rsid w:val="009F271B"/>
    <w:rsid w:val="00BA7A0E"/>
    <w:rsid w:val="00C30A06"/>
    <w:rsid w:val="00C36A81"/>
    <w:rsid w:val="00C82519"/>
    <w:rsid w:val="00CB465C"/>
    <w:rsid w:val="00CC5214"/>
    <w:rsid w:val="00CD3169"/>
    <w:rsid w:val="00DA12B8"/>
    <w:rsid w:val="00E17926"/>
    <w:rsid w:val="00E4634C"/>
    <w:rsid w:val="00F50D10"/>
    <w:rsid w:val="00F7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2021-02-15T03:32:00Z</cp:lastPrinted>
  <dcterms:created xsi:type="dcterms:W3CDTF">2019-04-01T05:59:00Z</dcterms:created>
  <dcterms:modified xsi:type="dcterms:W3CDTF">2021-11-12T02:35:00Z</dcterms:modified>
</cp:coreProperties>
</file>