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AD" w:rsidRPr="0072356E" w:rsidRDefault="00CB78AD" w:rsidP="00037B75">
      <w:pPr>
        <w:jc w:val="center"/>
        <w:outlineLvl w:val="0"/>
        <w:rPr>
          <w:rFonts w:ascii="Times New Roman" w:hAnsi="Times New Roman"/>
          <w:b/>
        </w:rPr>
      </w:pPr>
      <w:r w:rsidRPr="0072356E">
        <w:rPr>
          <w:rFonts w:ascii="Times New Roman" w:hAnsi="Times New Roman"/>
          <w:b/>
        </w:rPr>
        <w:t>ОМСКИЙ МУНИЦИПАЛЬНЫЙ РАЙОН ОМСКОЙ ОБЛАСТИ</w:t>
      </w:r>
    </w:p>
    <w:p w:rsidR="00CB78AD" w:rsidRPr="0072356E" w:rsidRDefault="00CB78AD" w:rsidP="00037B75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2356E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CB78AD" w:rsidRPr="0072356E" w:rsidRDefault="009E5B3F" w:rsidP="00CB78AD">
      <w:pPr>
        <w:jc w:val="center"/>
        <w:rPr>
          <w:rFonts w:ascii="Times New Roman" w:hAnsi="Times New Roman"/>
          <w:b/>
          <w:sz w:val="28"/>
          <w:szCs w:val="28"/>
        </w:rPr>
      </w:pPr>
      <w:r w:rsidRPr="009E5B3F">
        <w:rPr>
          <w:rFonts w:ascii="Times New Roman" w:hAnsi="Times New Roman"/>
        </w:rPr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CB78AD" w:rsidRPr="0072356E" w:rsidRDefault="00CB78AD" w:rsidP="00CB78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78AD" w:rsidRPr="0072356E" w:rsidRDefault="00CB78AD" w:rsidP="00037B75">
      <w:pPr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72356E"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   </w:t>
      </w:r>
      <w:proofErr w:type="gramStart"/>
      <w:r w:rsidRPr="0072356E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72356E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CB78AD" w:rsidRPr="0072356E" w:rsidRDefault="00CB78AD" w:rsidP="00CB78AD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B78AD" w:rsidRPr="0072356E" w:rsidRDefault="00CB78AD" w:rsidP="00CB78AD">
      <w:pPr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 xml:space="preserve">от </w:t>
      </w:r>
      <w:r w:rsidR="00037B75">
        <w:rPr>
          <w:rFonts w:ascii="Times New Roman" w:hAnsi="Times New Roman"/>
          <w:sz w:val="28"/>
          <w:szCs w:val="28"/>
        </w:rPr>
        <w:t xml:space="preserve">25.12.2017 </w:t>
      </w:r>
      <w:r w:rsidRPr="0072356E">
        <w:rPr>
          <w:rFonts w:ascii="Times New Roman" w:hAnsi="Times New Roman"/>
          <w:sz w:val="28"/>
          <w:szCs w:val="28"/>
        </w:rPr>
        <w:t xml:space="preserve">№ </w:t>
      </w:r>
      <w:r w:rsidR="00037B75">
        <w:rPr>
          <w:rFonts w:ascii="Times New Roman" w:hAnsi="Times New Roman"/>
          <w:sz w:val="28"/>
          <w:szCs w:val="28"/>
        </w:rPr>
        <w:t>27</w:t>
      </w:r>
    </w:p>
    <w:p w:rsidR="00CB78AD" w:rsidRPr="0072356E" w:rsidRDefault="00CB78AD" w:rsidP="00CB78AD">
      <w:pPr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CB78AD" w:rsidRPr="0072356E" w:rsidRDefault="00CB78AD" w:rsidP="00CB78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56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2356E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2356E">
        <w:rPr>
          <w:rFonts w:ascii="Times New Roman" w:hAnsi="Times New Roman" w:cs="Times New Roman"/>
          <w:b w:val="0"/>
          <w:sz w:val="28"/>
          <w:szCs w:val="28"/>
        </w:rPr>
        <w:t xml:space="preserve"> изменений и дополнений в Устав Петровского сельского поселения Омского муниципального района  Омской области </w:t>
      </w:r>
    </w:p>
    <w:p w:rsidR="00CB78AD" w:rsidRPr="0072356E" w:rsidRDefault="00CB78AD" w:rsidP="00CB7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065" w:rsidRPr="0072356E" w:rsidRDefault="00267065" w:rsidP="00267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BA6">
        <w:rPr>
          <w:rFonts w:ascii="Times New Roman" w:hAnsi="Times New Roman" w:cs="Times New Roman"/>
          <w:sz w:val="28"/>
          <w:szCs w:val="28"/>
        </w:rPr>
        <w:t>В целях приведения Устава</w:t>
      </w:r>
      <w:r w:rsidRPr="008239ED">
        <w:rPr>
          <w:sz w:val="28"/>
          <w:szCs w:val="28"/>
        </w:rPr>
        <w:t xml:space="preserve"> </w:t>
      </w:r>
      <w:r w:rsidRPr="00465BA6">
        <w:rPr>
          <w:rFonts w:ascii="Times New Roman" w:hAnsi="Times New Roman" w:cs="Times New Roman"/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</w:t>
      </w:r>
      <w:r w:rsidRPr="0072356E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 w:rsidRPr="00922490">
        <w:rPr>
          <w:rFonts w:ascii="Times New Roman" w:hAnsi="Times New Roman" w:cs="Times New Roman"/>
          <w:sz w:val="28"/>
          <w:szCs w:val="28"/>
        </w:rPr>
        <w:t>принятого Решением Совета № 12 от 19.11.2005 года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922490">
        <w:rPr>
          <w:sz w:val="28"/>
          <w:szCs w:val="28"/>
        </w:rPr>
        <w:t xml:space="preserve"> </w:t>
      </w:r>
      <w:r w:rsidRPr="00465BA6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5BA6">
        <w:rPr>
          <w:rFonts w:ascii="Times New Roman" w:hAnsi="Times New Roman" w:cs="Times New Roman"/>
          <w:sz w:val="28"/>
          <w:szCs w:val="28"/>
        </w:rPr>
        <w:t>,</w:t>
      </w:r>
      <w:r w:rsidRPr="0072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38 </w:t>
      </w:r>
      <w:r w:rsidRPr="00465BA6">
        <w:rPr>
          <w:rFonts w:ascii="Times New Roman" w:hAnsi="Times New Roman" w:cs="Times New Roman"/>
          <w:sz w:val="28"/>
          <w:szCs w:val="28"/>
        </w:rPr>
        <w:t>Устава</w:t>
      </w:r>
      <w:r w:rsidRPr="008239ED">
        <w:rPr>
          <w:sz w:val="28"/>
          <w:szCs w:val="28"/>
        </w:rPr>
        <w:t xml:space="preserve"> </w:t>
      </w:r>
      <w:r w:rsidRPr="00465BA6">
        <w:rPr>
          <w:rFonts w:ascii="Times New Roman" w:hAnsi="Times New Roman" w:cs="Times New Roman"/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</w:t>
      </w:r>
      <w:r w:rsidRPr="0072356E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2356E">
        <w:rPr>
          <w:rFonts w:ascii="Times New Roman" w:hAnsi="Times New Roman" w:cs="Times New Roman"/>
          <w:sz w:val="28"/>
          <w:szCs w:val="28"/>
        </w:rPr>
        <w:t>Совет Петровского сельского поселения Омского муниципального района Омской области</w:t>
      </w:r>
    </w:p>
    <w:p w:rsidR="00CB78AD" w:rsidRPr="0072356E" w:rsidRDefault="00CB78AD" w:rsidP="00CB7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8AD" w:rsidRPr="0072356E" w:rsidRDefault="00CB78AD" w:rsidP="00037B75">
      <w:pPr>
        <w:pStyle w:val="ConsPlusNormal"/>
        <w:spacing w:line="400" w:lineRule="exact"/>
        <w:ind w:firstLine="0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72356E">
        <w:rPr>
          <w:rFonts w:ascii="Times New Roman" w:hAnsi="Times New Roman" w:cs="Times New Roman"/>
          <w:sz w:val="28"/>
          <w:szCs w:val="28"/>
        </w:rPr>
        <w:t>РЕШИЛ</w:t>
      </w:r>
      <w:r w:rsidRPr="0072356E">
        <w:rPr>
          <w:rFonts w:ascii="Times New Roman" w:hAnsi="Times New Roman" w:cs="Times New Roman"/>
          <w:sz w:val="36"/>
          <w:szCs w:val="36"/>
        </w:rPr>
        <w:t>:</w:t>
      </w:r>
    </w:p>
    <w:p w:rsidR="00CB78AD" w:rsidRPr="0072356E" w:rsidRDefault="00CB78AD" w:rsidP="00CB7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8AD" w:rsidRDefault="00CB78AD" w:rsidP="00CB7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72356E">
        <w:rPr>
          <w:rFonts w:ascii="Times New Roman" w:hAnsi="Times New Roman" w:cs="Times New Roman"/>
          <w:sz w:val="28"/>
          <w:szCs w:val="28"/>
        </w:rPr>
        <w:t xml:space="preserve"> проект изменений и дополнений в Устав </w:t>
      </w:r>
      <w:r w:rsidR="007908A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72356E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 Омской области</w:t>
      </w:r>
    </w:p>
    <w:p w:rsidR="00CB78AD" w:rsidRPr="0072356E" w:rsidRDefault="00CB78AD" w:rsidP="00CB7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356E">
        <w:rPr>
          <w:rFonts w:ascii="Times New Roman" w:hAnsi="Times New Roman" w:cs="Times New Roman"/>
          <w:sz w:val="28"/>
          <w:szCs w:val="28"/>
        </w:rPr>
        <w:t>Установить, что предложения и замечания по указанному проекту решения могут подаваться в порядке, установленном Решением  Петровского сельского поселения  Омского муниципального образования от 12.10.2005 г. № 6 «Об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обсуждении», в Совет сельского поселения в  течение 20 дней со дня опубликования</w:t>
      </w:r>
      <w:proofErr w:type="gramEnd"/>
      <w:r w:rsidRPr="0072356E">
        <w:rPr>
          <w:rFonts w:ascii="Times New Roman" w:hAnsi="Times New Roman" w:cs="Times New Roman"/>
          <w:sz w:val="28"/>
          <w:szCs w:val="28"/>
        </w:rPr>
        <w:t xml:space="preserve"> проекта решения.</w:t>
      </w:r>
    </w:p>
    <w:p w:rsidR="00CB78AD" w:rsidRPr="0072356E" w:rsidRDefault="00CB78AD" w:rsidP="00CB7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 xml:space="preserve">3. Провести  </w:t>
      </w:r>
      <w:r w:rsidR="00D62350">
        <w:rPr>
          <w:rFonts w:ascii="Times New Roman" w:hAnsi="Times New Roman" w:cs="Times New Roman"/>
          <w:sz w:val="28"/>
          <w:szCs w:val="28"/>
        </w:rPr>
        <w:t xml:space="preserve">26.01.2018 года </w:t>
      </w:r>
      <w:r w:rsidRPr="0072356E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356E">
        <w:rPr>
          <w:rFonts w:ascii="Times New Roman" w:hAnsi="Times New Roman" w:cs="Times New Roman"/>
          <w:sz w:val="28"/>
          <w:szCs w:val="28"/>
        </w:rPr>
        <w:t xml:space="preserve">-00 часов публичные слушания по указанному проекту </w:t>
      </w:r>
      <w:proofErr w:type="gramStart"/>
      <w:r w:rsidRPr="0072356E">
        <w:rPr>
          <w:rFonts w:ascii="Times New Roman" w:hAnsi="Times New Roman" w:cs="Times New Roman"/>
          <w:sz w:val="28"/>
          <w:szCs w:val="28"/>
        </w:rPr>
        <w:t>решения Совета  Петровского сельского поселения Омского муниципального района Омской области</w:t>
      </w:r>
      <w:proofErr w:type="gramEnd"/>
      <w:r w:rsidRPr="0072356E">
        <w:rPr>
          <w:rFonts w:ascii="Times New Roman" w:hAnsi="Times New Roman" w:cs="Times New Roman"/>
          <w:sz w:val="28"/>
          <w:szCs w:val="28"/>
        </w:rPr>
        <w:t xml:space="preserve"> по адресу: с. Петровка, ул. Школьная, 11  в здании КДЦ «Петровский».</w:t>
      </w:r>
    </w:p>
    <w:p w:rsidR="00CB78AD" w:rsidRPr="0072356E" w:rsidRDefault="00CB78AD" w:rsidP="00CB7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4.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56E"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информации.</w:t>
      </w:r>
    </w:p>
    <w:p w:rsidR="00CB78AD" w:rsidRPr="0072356E" w:rsidRDefault="003B20CB" w:rsidP="00CB7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8AD" w:rsidRPr="007235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78AD" w:rsidRPr="007235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78AD" w:rsidRPr="0072356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B78AD" w:rsidRDefault="00CB78AD" w:rsidP="00CB78AD">
      <w:pPr>
        <w:shd w:val="clear" w:color="auto" w:fill="FFFFFF"/>
        <w:spacing w:after="225" w:line="252" w:lineRule="atLeast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3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B78AD" w:rsidRPr="0072356E" w:rsidRDefault="00CB78AD" w:rsidP="00CB78AD">
      <w:pPr>
        <w:shd w:val="clear" w:color="auto" w:fill="FFFFFF"/>
        <w:spacing w:after="225" w:line="252" w:lineRule="atLeast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78AD" w:rsidRPr="0072356E" w:rsidRDefault="00CB78AD" w:rsidP="00CB78AD">
      <w:pPr>
        <w:pStyle w:val="ConsPlusNormal"/>
        <w:spacing w:line="40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3B20CB">
        <w:rPr>
          <w:rFonts w:ascii="Times New Roman" w:hAnsi="Times New Roman" w:cs="Times New Roman"/>
          <w:sz w:val="28"/>
          <w:szCs w:val="28"/>
        </w:rPr>
        <w:t xml:space="preserve">   </w:t>
      </w:r>
      <w:r w:rsidRPr="0072356E">
        <w:rPr>
          <w:rFonts w:ascii="Times New Roman" w:hAnsi="Times New Roman" w:cs="Times New Roman"/>
          <w:sz w:val="28"/>
          <w:szCs w:val="28"/>
        </w:rPr>
        <w:t xml:space="preserve">  </w:t>
      </w:r>
      <w:r w:rsidR="003B20CB">
        <w:rPr>
          <w:rFonts w:ascii="Times New Roman" w:hAnsi="Times New Roman" w:cs="Times New Roman"/>
          <w:sz w:val="28"/>
          <w:szCs w:val="28"/>
        </w:rPr>
        <w:t>Т.Е. Гришина</w:t>
      </w:r>
    </w:p>
    <w:p w:rsidR="00E42C6F" w:rsidRDefault="00E42C6F"/>
    <w:p w:rsidR="003B20CB" w:rsidRDefault="003B20CB"/>
    <w:p w:rsidR="003B20CB" w:rsidRDefault="003B20CB"/>
    <w:p w:rsidR="003B20CB" w:rsidRDefault="003B20CB"/>
    <w:p w:rsidR="003B20CB" w:rsidRPr="0072356E" w:rsidRDefault="003B20CB" w:rsidP="00037B75">
      <w:pPr>
        <w:ind w:firstLine="51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Pr="0072356E">
        <w:rPr>
          <w:rFonts w:ascii="Times New Roman" w:hAnsi="Times New Roman"/>
          <w:sz w:val="28"/>
          <w:szCs w:val="28"/>
        </w:rPr>
        <w:t xml:space="preserve">Приложение </w:t>
      </w:r>
    </w:p>
    <w:p w:rsidR="003B20CB" w:rsidRPr="0072356E" w:rsidRDefault="003B20CB" w:rsidP="003B20CB">
      <w:pPr>
        <w:ind w:firstLine="510"/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 xml:space="preserve">                                                               к решению Совета </w:t>
      </w:r>
    </w:p>
    <w:p w:rsidR="003B20CB" w:rsidRPr="0072356E" w:rsidRDefault="003B20CB" w:rsidP="003B20CB">
      <w:pPr>
        <w:ind w:firstLine="510"/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 xml:space="preserve">                                                                    Петровского сельского поселения </w:t>
      </w:r>
    </w:p>
    <w:p w:rsidR="003B20CB" w:rsidRPr="0072356E" w:rsidRDefault="003B20CB" w:rsidP="003B20CB">
      <w:pPr>
        <w:ind w:firstLine="510"/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ab/>
      </w:r>
      <w:r w:rsidRPr="0072356E">
        <w:rPr>
          <w:rFonts w:ascii="Times New Roman" w:hAnsi="Times New Roman"/>
          <w:sz w:val="28"/>
          <w:szCs w:val="28"/>
        </w:rPr>
        <w:tab/>
      </w:r>
      <w:r w:rsidRPr="0072356E">
        <w:rPr>
          <w:rFonts w:ascii="Times New Roman" w:hAnsi="Times New Roman"/>
          <w:sz w:val="28"/>
          <w:szCs w:val="28"/>
        </w:rPr>
        <w:tab/>
      </w:r>
      <w:r w:rsidRPr="0072356E">
        <w:rPr>
          <w:rFonts w:ascii="Times New Roman" w:hAnsi="Times New Roman"/>
          <w:sz w:val="28"/>
          <w:szCs w:val="28"/>
        </w:rPr>
        <w:tab/>
      </w:r>
      <w:r w:rsidRPr="0072356E">
        <w:rPr>
          <w:rFonts w:ascii="Times New Roman" w:hAnsi="Times New Roman"/>
          <w:sz w:val="28"/>
          <w:szCs w:val="28"/>
        </w:rPr>
        <w:tab/>
      </w:r>
      <w:r w:rsidRPr="0072356E">
        <w:rPr>
          <w:rFonts w:ascii="Times New Roman" w:hAnsi="Times New Roman"/>
          <w:sz w:val="28"/>
          <w:szCs w:val="28"/>
        </w:rPr>
        <w:tab/>
      </w:r>
      <w:r w:rsidRPr="0072356E">
        <w:rPr>
          <w:rFonts w:ascii="Times New Roman" w:hAnsi="Times New Roman"/>
          <w:sz w:val="28"/>
          <w:szCs w:val="28"/>
        </w:rPr>
        <w:tab/>
        <w:t xml:space="preserve">    от </w:t>
      </w:r>
      <w:r w:rsidR="00037B75">
        <w:rPr>
          <w:rFonts w:ascii="Times New Roman" w:hAnsi="Times New Roman"/>
          <w:sz w:val="28"/>
          <w:szCs w:val="28"/>
        </w:rPr>
        <w:t xml:space="preserve">25.12.2017 </w:t>
      </w:r>
      <w:r w:rsidRPr="0072356E">
        <w:rPr>
          <w:rFonts w:ascii="Times New Roman" w:hAnsi="Times New Roman"/>
          <w:sz w:val="28"/>
          <w:szCs w:val="28"/>
        </w:rPr>
        <w:t>№</w:t>
      </w:r>
      <w:r w:rsidR="00037B75">
        <w:rPr>
          <w:rFonts w:ascii="Times New Roman" w:hAnsi="Times New Roman"/>
          <w:sz w:val="28"/>
          <w:szCs w:val="28"/>
        </w:rPr>
        <w:t xml:space="preserve"> 27</w:t>
      </w:r>
    </w:p>
    <w:p w:rsidR="003B20CB" w:rsidRPr="0072356E" w:rsidRDefault="003B20CB" w:rsidP="003B20CB">
      <w:pPr>
        <w:ind w:firstLine="510"/>
        <w:rPr>
          <w:rFonts w:ascii="Times New Roman" w:hAnsi="Times New Roman"/>
          <w:sz w:val="28"/>
          <w:szCs w:val="28"/>
        </w:rPr>
      </w:pPr>
    </w:p>
    <w:p w:rsidR="003B20CB" w:rsidRPr="0072356E" w:rsidRDefault="003B20CB" w:rsidP="00037B75">
      <w:pPr>
        <w:ind w:firstLine="510"/>
        <w:jc w:val="center"/>
        <w:outlineLvl w:val="0"/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>ИЗМЕНЕНИЯ И ДОПОЛНЕНИЯ</w:t>
      </w:r>
    </w:p>
    <w:p w:rsidR="003B20CB" w:rsidRPr="0072356E" w:rsidRDefault="003B20CB" w:rsidP="003B20CB">
      <w:pPr>
        <w:ind w:firstLine="510"/>
        <w:jc w:val="center"/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>В УСТАВ ПЕТРОВСКОГО СЕЛЬСКОГО ПОСЕЛЕНИЯ</w:t>
      </w:r>
    </w:p>
    <w:p w:rsidR="003B20CB" w:rsidRPr="0072356E" w:rsidRDefault="003B20CB" w:rsidP="003B20CB">
      <w:pPr>
        <w:ind w:firstLine="510"/>
        <w:jc w:val="center"/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>ОМСКОГО МУНИЦИПАЛЬНОГО РАЙОНА</w:t>
      </w:r>
    </w:p>
    <w:p w:rsidR="003B20CB" w:rsidRPr="0072356E" w:rsidRDefault="003B20CB" w:rsidP="003B20CB">
      <w:pPr>
        <w:ind w:firstLine="510"/>
        <w:jc w:val="center"/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>ОМСКОЙ ОБЛАСТИ</w:t>
      </w:r>
    </w:p>
    <w:p w:rsidR="003B20CB" w:rsidRPr="0072356E" w:rsidRDefault="003B20CB" w:rsidP="003B20CB">
      <w:pPr>
        <w:ind w:firstLine="510"/>
        <w:rPr>
          <w:rFonts w:ascii="Times New Roman" w:hAnsi="Times New Roman"/>
          <w:sz w:val="28"/>
          <w:szCs w:val="28"/>
        </w:rPr>
      </w:pPr>
    </w:p>
    <w:p w:rsidR="003B20CB" w:rsidRDefault="003B20CB" w:rsidP="00AB7A40">
      <w:pPr>
        <w:ind w:firstLine="567"/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 xml:space="preserve">Внести следующие изменения в Устав Петровского сельского </w:t>
      </w:r>
      <w:r w:rsidRPr="003B20CB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(далее – Устав): </w:t>
      </w:r>
    </w:p>
    <w:p w:rsidR="00394989" w:rsidRPr="00E92289" w:rsidRDefault="00394989" w:rsidP="0039498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94989">
        <w:rPr>
          <w:rFonts w:ascii="Times New Roman" w:hAnsi="Times New Roman"/>
          <w:b/>
          <w:sz w:val="28"/>
          <w:szCs w:val="28"/>
        </w:rPr>
        <w:t>часть 1 статьи 9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289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E92289">
        <w:rPr>
          <w:rFonts w:ascii="Times New Roman" w:hAnsi="Times New Roman"/>
          <w:sz w:val="28"/>
          <w:szCs w:val="28"/>
        </w:rPr>
        <w:t xml:space="preserve"> редакции:</w:t>
      </w:r>
    </w:p>
    <w:p w:rsidR="00394989" w:rsidRPr="00394989" w:rsidRDefault="00394989" w:rsidP="00AB7A40">
      <w:pPr>
        <w:ind w:firstLine="567"/>
        <w:rPr>
          <w:rFonts w:ascii="Times New Roman" w:hAnsi="Times New Roman"/>
          <w:sz w:val="28"/>
          <w:szCs w:val="28"/>
        </w:rPr>
      </w:pPr>
      <w:r w:rsidRPr="00394989">
        <w:rPr>
          <w:rFonts w:ascii="Times New Roman" w:hAnsi="Times New Roman"/>
          <w:sz w:val="28"/>
          <w:szCs w:val="28"/>
        </w:rPr>
        <w:t>«1. 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</w:t>
      </w:r>
      <w:proofErr w:type="gramStart"/>
      <w:r w:rsidRPr="00394989">
        <w:rPr>
          <w:rFonts w:ascii="Times New Roman" w:hAnsi="Times New Roman"/>
          <w:sz w:val="28"/>
          <w:szCs w:val="28"/>
        </w:rPr>
        <w:t>.»;</w:t>
      </w:r>
      <w:proofErr w:type="gramEnd"/>
    </w:p>
    <w:p w:rsidR="00394989" w:rsidRPr="00E92289" w:rsidRDefault="00394989" w:rsidP="0039498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94989">
        <w:rPr>
          <w:rFonts w:ascii="Times New Roman" w:hAnsi="Times New Roman"/>
          <w:b/>
          <w:sz w:val="28"/>
          <w:szCs w:val="28"/>
        </w:rPr>
        <w:t>часть 5 статьи 9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289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E92289">
        <w:rPr>
          <w:rFonts w:ascii="Times New Roman" w:hAnsi="Times New Roman"/>
          <w:sz w:val="28"/>
          <w:szCs w:val="28"/>
        </w:rPr>
        <w:t xml:space="preserve"> редакции:</w:t>
      </w:r>
    </w:p>
    <w:p w:rsidR="00394989" w:rsidRPr="00394989" w:rsidRDefault="00394989" w:rsidP="00394989">
      <w:pPr>
        <w:ind w:firstLine="567"/>
        <w:rPr>
          <w:rFonts w:ascii="Times New Roman" w:hAnsi="Times New Roman"/>
          <w:sz w:val="28"/>
          <w:szCs w:val="28"/>
        </w:rPr>
      </w:pPr>
      <w:r w:rsidRPr="00394989">
        <w:rPr>
          <w:rFonts w:ascii="Times New Roman" w:hAnsi="Times New Roman"/>
          <w:sz w:val="28"/>
          <w:szCs w:val="28"/>
        </w:rPr>
        <w:t>«При проведении выборов Главы сельского поселения применяется мажоритарная система относительного большинства.</w:t>
      </w:r>
    </w:p>
    <w:p w:rsidR="00394989" w:rsidRPr="00394989" w:rsidRDefault="00394989" w:rsidP="00394989">
      <w:pPr>
        <w:ind w:firstLine="567"/>
        <w:rPr>
          <w:rFonts w:ascii="Times New Roman" w:hAnsi="Times New Roman"/>
          <w:sz w:val="28"/>
          <w:szCs w:val="28"/>
        </w:rPr>
      </w:pPr>
      <w:r w:rsidRPr="00394989">
        <w:rPr>
          <w:rFonts w:ascii="Times New Roman" w:hAnsi="Times New Roman"/>
          <w:sz w:val="28"/>
          <w:szCs w:val="28"/>
        </w:rPr>
        <w:t>Выборы Главы сельского поселения проводятся по единому избирательному округу, включающему в себя всю территории сельского поселения. Избранным признается кандидат, получивший наибольшее число голосов избирателей, принявших участие в голосовании, относительно любого другого кандидата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92289" w:rsidRPr="00E92289" w:rsidRDefault="00394989" w:rsidP="00E9228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2289">
        <w:rPr>
          <w:rFonts w:ascii="Times New Roman" w:hAnsi="Times New Roman"/>
          <w:sz w:val="28"/>
          <w:szCs w:val="28"/>
        </w:rPr>
        <w:t xml:space="preserve">. </w:t>
      </w:r>
      <w:r w:rsidR="00E92289" w:rsidRPr="00E92289">
        <w:rPr>
          <w:rFonts w:ascii="Times New Roman" w:hAnsi="Times New Roman"/>
          <w:sz w:val="28"/>
          <w:szCs w:val="28"/>
        </w:rPr>
        <w:t xml:space="preserve"> </w:t>
      </w:r>
      <w:r w:rsidR="00FC2DD1">
        <w:rPr>
          <w:rFonts w:ascii="Times New Roman" w:hAnsi="Times New Roman"/>
          <w:b/>
          <w:sz w:val="28"/>
          <w:szCs w:val="28"/>
        </w:rPr>
        <w:t>п</w:t>
      </w:r>
      <w:r w:rsidR="00E92289" w:rsidRPr="00E92289">
        <w:rPr>
          <w:rFonts w:ascii="Times New Roman" w:hAnsi="Times New Roman"/>
          <w:b/>
          <w:sz w:val="28"/>
          <w:szCs w:val="28"/>
        </w:rPr>
        <w:t>ункт 1 части 3 статьи 13 Устава</w:t>
      </w:r>
      <w:r w:rsidR="00E92289" w:rsidRPr="00E92289">
        <w:rPr>
          <w:rFonts w:ascii="Times New Roman" w:hAnsi="Times New Roman"/>
          <w:sz w:val="28"/>
          <w:szCs w:val="28"/>
        </w:rPr>
        <w:t xml:space="preserve"> 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E92289" w:rsidRPr="00E92289">
        <w:rPr>
          <w:rFonts w:ascii="Times New Roman" w:hAnsi="Times New Roman"/>
          <w:sz w:val="28"/>
          <w:szCs w:val="28"/>
        </w:rPr>
        <w:t xml:space="preserve"> редакции:</w:t>
      </w:r>
    </w:p>
    <w:p w:rsidR="00E92289" w:rsidRDefault="00E92289" w:rsidP="00E92289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92289">
        <w:rPr>
          <w:rFonts w:ascii="Times New Roman" w:hAnsi="Times New Roman"/>
          <w:sz w:val="28"/>
          <w:szCs w:val="28"/>
        </w:rPr>
        <w:t xml:space="preserve"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B90E3E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B90E3E">
        <w:rPr>
          <w:rFonts w:ascii="Times New Roman" w:hAnsi="Times New Roman"/>
          <w:sz w:val="28"/>
          <w:szCs w:val="28"/>
        </w:rPr>
        <w:t xml:space="preserve"> </w:t>
      </w:r>
      <w:r w:rsidRPr="00E92289">
        <w:rPr>
          <w:rFonts w:ascii="Times New Roman" w:hAnsi="Times New Roman"/>
          <w:sz w:val="28"/>
          <w:szCs w:val="28"/>
        </w:rPr>
        <w:t>Российской Федерации, федеральных законов, конституции (устава) или законов Омской области в целях приведения данного устава в соответствие с этими нормативными правовыми актами;»;</w:t>
      </w:r>
      <w:proofErr w:type="gramEnd"/>
    </w:p>
    <w:p w:rsidR="00285AA7" w:rsidRDefault="00394989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7B75">
        <w:rPr>
          <w:rFonts w:ascii="Times New Roman" w:hAnsi="Times New Roman"/>
          <w:sz w:val="28"/>
          <w:szCs w:val="28"/>
        </w:rPr>
        <w:t>.</w:t>
      </w:r>
      <w:r w:rsidR="00037B75" w:rsidRPr="00037B75">
        <w:rPr>
          <w:rFonts w:ascii="Times New Roman" w:hAnsi="Times New Roman"/>
          <w:sz w:val="28"/>
          <w:szCs w:val="28"/>
        </w:rPr>
        <w:t xml:space="preserve"> </w:t>
      </w:r>
      <w:r w:rsidR="00037B75" w:rsidRPr="00037B75">
        <w:rPr>
          <w:rFonts w:ascii="Times New Roman" w:hAnsi="Times New Roman"/>
          <w:b/>
          <w:sz w:val="28"/>
          <w:szCs w:val="28"/>
        </w:rPr>
        <w:t>в абзаце 3 части 2 статьи 21 Устава</w:t>
      </w:r>
      <w:r w:rsidR="00037B75" w:rsidRPr="00AB7A40">
        <w:rPr>
          <w:rFonts w:ascii="Times New Roman" w:hAnsi="Times New Roman"/>
          <w:sz w:val="28"/>
          <w:szCs w:val="28"/>
        </w:rPr>
        <w:t xml:space="preserve"> после слов «</w:t>
      </w:r>
      <w:r w:rsidR="00037B75" w:rsidRPr="00AB7A40">
        <w:rPr>
          <w:rFonts w:ascii="Times New Roman" w:eastAsia="Times New Roman" w:hAnsi="Times New Roman"/>
          <w:sz w:val="28"/>
          <w:szCs w:val="28"/>
          <w:lang w:eastAsia="ru-RU"/>
        </w:rPr>
        <w:t>Главой сельского поселения по собственной инициативе</w:t>
      </w:r>
      <w:r w:rsidR="00037B75" w:rsidRPr="00AB7A40">
        <w:rPr>
          <w:rFonts w:ascii="Times New Roman" w:hAnsi="Times New Roman"/>
          <w:sz w:val="28"/>
          <w:szCs w:val="28"/>
        </w:rPr>
        <w:t>» дополнить словами: "Председателем Совета,";</w:t>
      </w:r>
    </w:p>
    <w:p w:rsidR="00037B75" w:rsidRDefault="00394989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5AA7" w:rsidRPr="00AB7A40">
        <w:rPr>
          <w:rFonts w:ascii="Times New Roman" w:hAnsi="Times New Roman"/>
          <w:sz w:val="28"/>
          <w:szCs w:val="28"/>
        </w:rPr>
        <w:t xml:space="preserve">. </w:t>
      </w:r>
      <w:r w:rsidR="00037B75">
        <w:rPr>
          <w:rFonts w:ascii="Times New Roman" w:hAnsi="Times New Roman"/>
          <w:b/>
          <w:sz w:val="28"/>
          <w:szCs w:val="28"/>
        </w:rPr>
        <w:t>а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бзац 2 пункта 3 </w:t>
      </w:r>
      <w:r w:rsidR="00037B75">
        <w:rPr>
          <w:rFonts w:ascii="Times New Roman" w:hAnsi="Times New Roman"/>
          <w:b/>
          <w:sz w:val="28"/>
          <w:szCs w:val="28"/>
        </w:rPr>
        <w:t>с</w:t>
      </w:r>
      <w:r w:rsidR="00037B75" w:rsidRPr="00613E8E">
        <w:rPr>
          <w:rFonts w:ascii="Times New Roman" w:hAnsi="Times New Roman"/>
          <w:b/>
          <w:sz w:val="28"/>
          <w:szCs w:val="28"/>
        </w:rPr>
        <w:t>татьи 21 Устава</w:t>
      </w:r>
      <w:r w:rsidR="00037B75" w:rsidRPr="00613E8E">
        <w:rPr>
          <w:rFonts w:ascii="Times New Roman" w:hAnsi="Times New Roman"/>
          <w:sz w:val="28"/>
          <w:szCs w:val="28"/>
        </w:rPr>
        <w:t xml:space="preserve"> 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 w:rsidRPr="00613E8E">
        <w:rPr>
          <w:rFonts w:ascii="Times New Roman" w:hAnsi="Times New Roman"/>
          <w:sz w:val="28"/>
          <w:szCs w:val="28"/>
        </w:rPr>
        <w:t xml:space="preserve"> редакции:  </w:t>
      </w:r>
    </w:p>
    <w:p w:rsidR="00037B75" w:rsidRDefault="00037B75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3E8E">
        <w:rPr>
          <w:rFonts w:ascii="Times New Roman" w:hAnsi="Times New Roman"/>
          <w:sz w:val="28"/>
          <w:szCs w:val="28"/>
        </w:rPr>
        <w:t>На заседаниях Совета сельского поселения председательствует Председатель Совета, избранный из состава депутато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85AA7" w:rsidRDefault="00394989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5AA7" w:rsidRPr="00285AA7">
        <w:rPr>
          <w:rFonts w:ascii="Times New Roman" w:hAnsi="Times New Roman"/>
          <w:sz w:val="28"/>
          <w:szCs w:val="28"/>
        </w:rPr>
        <w:t>.</w:t>
      </w:r>
      <w:r w:rsidR="00285AA7">
        <w:rPr>
          <w:rFonts w:ascii="Times New Roman" w:hAnsi="Times New Roman"/>
          <w:b/>
          <w:sz w:val="28"/>
          <w:szCs w:val="28"/>
        </w:rPr>
        <w:t xml:space="preserve"> </w:t>
      </w:r>
      <w:r w:rsidR="00037B75">
        <w:rPr>
          <w:rFonts w:ascii="Times New Roman" w:hAnsi="Times New Roman"/>
          <w:b/>
          <w:sz w:val="28"/>
          <w:szCs w:val="28"/>
        </w:rPr>
        <w:t>п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ункт 4 статьи 21 Устава  </w:t>
      </w:r>
      <w:r w:rsidR="00037B75">
        <w:rPr>
          <w:rFonts w:ascii="Times New Roman" w:hAnsi="Times New Roman"/>
          <w:sz w:val="28"/>
          <w:szCs w:val="28"/>
        </w:rPr>
        <w:t>исключить;</w:t>
      </w:r>
    </w:p>
    <w:p w:rsidR="00037B75" w:rsidRDefault="00394989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5AA7">
        <w:rPr>
          <w:rFonts w:ascii="Times New Roman" w:hAnsi="Times New Roman"/>
          <w:sz w:val="28"/>
          <w:szCs w:val="28"/>
        </w:rPr>
        <w:t xml:space="preserve">. </w:t>
      </w:r>
      <w:r w:rsidR="000C1782" w:rsidRPr="00613E8E">
        <w:rPr>
          <w:rFonts w:ascii="Times New Roman" w:hAnsi="Times New Roman"/>
          <w:b/>
          <w:sz w:val="28"/>
          <w:szCs w:val="28"/>
        </w:rPr>
        <w:t xml:space="preserve"> </w:t>
      </w:r>
      <w:r w:rsidR="00037B75">
        <w:rPr>
          <w:rFonts w:ascii="Times New Roman" w:hAnsi="Times New Roman"/>
          <w:b/>
          <w:sz w:val="28"/>
          <w:szCs w:val="28"/>
        </w:rPr>
        <w:t>п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ункт 2 статьи 22 Устава </w:t>
      </w:r>
      <w:r w:rsidR="00037B75" w:rsidRPr="00613E8E">
        <w:rPr>
          <w:rFonts w:ascii="Times New Roman" w:hAnsi="Times New Roman"/>
          <w:sz w:val="28"/>
          <w:szCs w:val="28"/>
        </w:rPr>
        <w:t xml:space="preserve">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 w:rsidRPr="00613E8E">
        <w:rPr>
          <w:rFonts w:ascii="Times New Roman" w:hAnsi="Times New Roman"/>
          <w:sz w:val="28"/>
          <w:szCs w:val="28"/>
        </w:rPr>
        <w:t xml:space="preserve"> редакции:</w:t>
      </w:r>
    </w:p>
    <w:p w:rsidR="00037B75" w:rsidRDefault="00037B75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613E8E">
        <w:rPr>
          <w:rFonts w:ascii="Times New Roman" w:hAnsi="Times New Roman"/>
          <w:sz w:val="28"/>
          <w:szCs w:val="28"/>
        </w:rPr>
        <w:t>Полномочия председателя Совета сельского поселения исполняет Председатель Совета,</w:t>
      </w:r>
      <w:r>
        <w:rPr>
          <w:rFonts w:ascii="Times New Roman" w:hAnsi="Times New Roman"/>
          <w:sz w:val="28"/>
          <w:szCs w:val="28"/>
        </w:rPr>
        <w:t xml:space="preserve"> избранный из состава депутатов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r w:rsidRPr="00613E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7B75" w:rsidRDefault="00394989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85AA7">
        <w:rPr>
          <w:rFonts w:ascii="Times New Roman" w:hAnsi="Times New Roman"/>
          <w:sz w:val="28"/>
          <w:szCs w:val="28"/>
        </w:rPr>
        <w:t xml:space="preserve">. </w:t>
      </w:r>
      <w:r w:rsidR="00037B75">
        <w:rPr>
          <w:rFonts w:ascii="Times New Roman" w:hAnsi="Times New Roman"/>
          <w:b/>
          <w:sz w:val="28"/>
          <w:szCs w:val="28"/>
        </w:rPr>
        <w:t>п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ункт 3 статьи 22 Устава </w:t>
      </w:r>
      <w:r w:rsidR="00037B75" w:rsidRPr="00613E8E">
        <w:rPr>
          <w:rFonts w:ascii="Times New Roman" w:hAnsi="Times New Roman"/>
          <w:sz w:val="28"/>
          <w:szCs w:val="28"/>
        </w:rPr>
        <w:t xml:space="preserve">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 w:rsidRPr="00613E8E">
        <w:rPr>
          <w:rFonts w:ascii="Times New Roman" w:hAnsi="Times New Roman"/>
          <w:sz w:val="28"/>
          <w:szCs w:val="28"/>
        </w:rPr>
        <w:t xml:space="preserve"> редакции:</w:t>
      </w:r>
    </w:p>
    <w:p w:rsidR="00037B75" w:rsidRDefault="00037B75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«3. </w:t>
      </w:r>
      <w:r w:rsidRPr="00613E8E">
        <w:rPr>
          <w:rFonts w:ascii="Times New Roman" w:hAnsi="Times New Roman"/>
          <w:sz w:val="28"/>
          <w:szCs w:val="28"/>
        </w:rPr>
        <w:t>Председатель Совета, Заместитель председателя Совета сельского поселения избирается Советом сельского поселения из своего состава в порядке, установленном Регламентом Совета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37B75" w:rsidRDefault="00394989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5FC2">
        <w:rPr>
          <w:rFonts w:ascii="Times New Roman" w:hAnsi="Times New Roman"/>
          <w:sz w:val="28"/>
          <w:szCs w:val="28"/>
        </w:rPr>
        <w:t xml:space="preserve">. </w:t>
      </w:r>
      <w:r w:rsidR="00B147B9">
        <w:rPr>
          <w:rFonts w:ascii="Times New Roman" w:hAnsi="Times New Roman"/>
          <w:b/>
          <w:sz w:val="28"/>
          <w:szCs w:val="28"/>
        </w:rPr>
        <w:t>п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ункт 6 статьи 22 Устава </w:t>
      </w:r>
      <w:r w:rsidR="00037B75" w:rsidRPr="00613E8E">
        <w:rPr>
          <w:rFonts w:ascii="Times New Roman" w:hAnsi="Times New Roman"/>
          <w:sz w:val="28"/>
          <w:szCs w:val="28"/>
        </w:rPr>
        <w:t xml:space="preserve">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 w:rsidRPr="00613E8E">
        <w:rPr>
          <w:rFonts w:ascii="Times New Roman" w:hAnsi="Times New Roman"/>
          <w:sz w:val="28"/>
          <w:szCs w:val="28"/>
        </w:rPr>
        <w:t xml:space="preserve"> редакции:</w:t>
      </w:r>
    </w:p>
    <w:p w:rsidR="00037B75" w:rsidRDefault="00037B75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 w:rsidRPr="00613E8E">
        <w:rPr>
          <w:rFonts w:ascii="Times New Roman" w:hAnsi="Times New Roman"/>
          <w:sz w:val="28"/>
          <w:szCs w:val="28"/>
        </w:rPr>
        <w:t>Организацию деятельности Совета сельского поселения в соответствии с Уставом осуществляет Председатель Совета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37B75" w:rsidRDefault="00394989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25FC2" w:rsidRPr="00725FC2">
        <w:rPr>
          <w:rFonts w:ascii="Times New Roman" w:hAnsi="Times New Roman"/>
          <w:sz w:val="28"/>
          <w:szCs w:val="28"/>
        </w:rPr>
        <w:t>.</w:t>
      </w:r>
      <w:r w:rsidR="00725FC2">
        <w:rPr>
          <w:rFonts w:ascii="Times New Roman" w:hAnsi="Times New Roman"/>
          <w:b/>
          <w:sz w:val="28"/>
          <w:szCs w:val="28"/>
        </w:rPr>
        <w:t xml:space="preserve"> </w:t>
      </w:r>
      <w:r w:rsidR="00037B75">
        <w:rPr>
          <w:rFonts w:ascii="Times New Roman" w:hAnsi="Times New Roman"/>
          <w:b/>
          <w:sz w:val="28"/>
          <w:szCs w:val="28"/>
        </w:rPr>
        <w:t xml:space="preserve">дополнить Устав </w:t>
      </w:r>
      <w:r w:rsidR="00037B75" w:rsidRPr="00586C61">
        <w:rPr>
          <w:rFonts w:ascii="Times New Roman" w:hAnsi="Times New Roman"/>
          <w:b/>
          <w:sz w:val="28"/>
          <w:szCs w:val="28"/>
        </w:rPr>
        <w:t>стать</w:t>
      </w:r>
      <w:r w:rsidR="00037B75">
        <w:rPr>
          <w:rFonts w:ascii="Times New Roman" w:hAnsi="Times New Roman"/>
          <w:b/>
          <w:sz w:val="28"/>
          <w:szCs w:val="28"/>
        </w:rPr>
        <w:t>ей</w:t>
      </w:r>
      <w:r w:rsidR="00037B75" w:rsidRPr="00586C61">
        <w:rPr>
          <w:rFonts w:ascii="Times New Roman" w:hAnsi="Times New Roman"/>
          <w:b/>
          <w:sz w:val="28"/>
          <w:szCs w:val="28"/>
        </w:rPr>
        <w:t xml:space="preserve"> 22.1</w:t>
      </w:r>
      <w:r w:rsidR="00037B75">
        <w:rPr>
          <w:rFonts w:ascii="Times New Roman" w:hAnsi="Times New Roman"/>
          <w:b/>
          <w:sz w:val="28"/>
          <w:szCs w:val="28"/>
        </w:rPr>
        <w:t xml:space="preserve"> </w:t>
      </w:r>
      <w:r w:rsidR="00037B75" w:rsidRPr="00725FC2">
        <w:rPr>
          <w:rFonts w:ascii="Times New Roman" w:hAnsi="Times New Roman"/>
          <w:sz w:val="28"/>
          <w:szCs w:val="28"/>
        </w:rPr>
        <w:t>следующего содержания:</w:t>
      </w:r>
    </w:p>
    <w:p w:rsidR="00037B75" w:rsidRDefault="00037B75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22.1. Полномочия Председателя </w:t>
      </w:r>
      <w:r w:rsidRPr="00586C61">
        <w:rPr>
          <w:rFonts w:ascii="Times New Roman" w:hAnsi="Times New Roman"/>
          <w:sz w:val="28"/>
          <w:szCs w:val="28"/>
        </w:rPr>
        <w:t>Совета сельского поселения</w:t>
      </w:r>
    </w:p>
    <w:p w:rsidR="00037B75" w:rsidRPr="00586C61" w:rsidRDefault="00037B75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86C61">
        <w:rPr>
          <w:rFonts w:ascii="Times New Roman" w:hAnsi="Times New Roman"/>
          <w:sz w:val="28"/>
          <w:szCs w:val="28"/>
        </w:rPr>
        <w:t>Председатель Совета сельского поселения, наделяется следующими полномочиями: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1) организует работу Совета сельского поселения;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2) представляет Совет сельского поселения в отношениях с органами государственной власти, органами местного самоуправления, организациями и гражданами без доверенности;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3) осуществляет руководство подготовкой заседаний Совета сельского поселения и вопросов, вносимых на рассмотрение Совета сельского поселения;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4) созывает заседания Совета сельского поселения, доводит до сведения депутатов Совета сельского поселения время и место их проведения, а также проект повестки дня;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5) ведет заседания Совета сельского поселения;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6) 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7) принимает меры по обеспечению гласности и учету общественного мнения в работе Совета сельского поселения;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8) подписывает и опубликовывает (обнародует) нормативные правовые акты Совета сельского поселения;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9) издает постановления по вопросам организации деятельности Совета сельского поселения;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10) подписывает протоколы заседаний Совета сельского поселения;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11) организует прием граждан депутатами Совета сельского поселения, рассмотрение их обращений, заявлений и жалоб, адресованных в Совет сельского поселения;</w:t>
      </w:r>
    </w:p>
    <w:p w:rsidR="00037B75" w:rsidRPr="00586C61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12) координирует деятельность комиссий Совета сельского поселения;</w:t>
      </w:r>
    </w:p>
    <w:p w:rsidR="00037B75" w:rsidRDefault="00037B75" w:rsidP="00037B75">
      <w:pPr>
        <w:ind w:right="-284" w:firstLine="567"/>
        <w:rPr>
          <w:rFonts w:ascii="Times New Roman" w:hAnsi="Times New Roman"/>
          <w:sz w:val="28"/>
          <w:szCs w:val="28"/>
        </w:rPr>
      </w:pPr>
      <w:r w:rsidRPr="00586C61">
        <w:rPr>
          <w:rFonts w:ascii="Times New Roman" w:hAnsi="Times New Roman"/>
          <w:sz w:val="28"/>
          <w:szCs w:val="28"/>
        </w:rPr>
        <w:t>13) осуществляет иные полномочия в соответствии с законодательством, Регламентом Совета сельского поселения, иными правовыми актами Совета сельского поселения</w:t>
      </w:r>
      <w:proofErr w:type="gramStart"/>
      <w:r w:rsidRPr="00586C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725FC2" w:rsidRDefault="00394989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25FC2">
        <w:rPr>
          <w:rFonts w:ascii="Times New Roman" w:hAnsi="Times New Roman"/>
          <w:sz w:val="28"/>
          <w:szCs w:val="28"/>
        </w:rPr>
        <w:t xml:space="preserve">. </w:t>
      </w:r>
      <w:r w:rsidR="00037B75">
        <w:rPr>
          <w:rFonts w:ascii="Times New Roman" w:hAnsi="Times New Roman"/>
          <w:b/>
          <w:sz w:val="28"/>
          <w:szCs w:val="28"/>
        </w:rPr>
        <w:t>в</w:t>
      </w:r>
      <w:r w:rsidR="00037B75" w:rsidRPr="00613E8E">
        <w:rPr>
          <w:rFonts w:ascii="Times New Roman" w:hAnsi="Times New Roman"/>
          <w:sz w:val="28"/>
          <w:szCs w:val="28"/>
        </w:rPr>
        <w:t xml:space="preserve"> 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пункте 4 статьи 27 Устава: </w:t>
      </w:r>
      <w:r w:rsidR="00037B75" w:rsidRPr="00613E8E">
        <w:rPr>
          <w:rFonts w:ascii="Times New Roman" w:hAnsi="Times New Roman"/>
          <w:sz w:val="28"/>
          <w:szCs w:val="28"/>
        </w:rPr>
        <w:t>слова  "и исполняет полномочия Председа</w:t>
      </w:r>
      <w:r w:rsidR="00037B75">
        <w:rPr>
          <w:rFonts w:ascii="Times New Roman" w:hAnsi="Times New Roman"/>
          <w:sz w:val="28"/>
          <w:szCs w:val="28"/>
        </w:rPr>
        <w:t>теля Совета сельского поселения</w:t>
      </w:r>
      <w:r w:rsidR="00037B75" w:rsidRPr="00613E8E">
        <w:rPr>
          <w:rFonts w:ascii="Times New Roman" w:hAnsi="Times New Roman"/>
          <w:sz w:val="28"/>
          <w:szCs w:val="28"/>
        </w:rPr>
        <w:t xml:space="preserve">" </w:t>
      </w:r>
      <w:r w:rsidR="00037B75">
        <w:rPr>
          <w:rFonts w:ascii="Times New Roman" w:hAnsi="Times New Roman"/>
          <w:sz w:val="28"/>
          <w:szCs w:val="28"/>
        </w:rPr>
        <w:t>исключить;</w:t>
      </w:r>
    </w:p>
    <w:p w:rsidR="00037B75" w:rsidRPr="00725FC2" w:rsidRDefault="00725FC2" w:rsidP="00037B75">
      <w:pPr>
        <w:ind w:right="-284" w:firstLine="567"/>
        <w:rPr>
          <w:rFonts w:ascii="Times New Roman" w:hAnsi="Times New Roman"/>
          <w:b/>
          <w:sz w:val="28"/>
          <w:szCs w:val="28"/>
        </w:rPr>
      </w:pPr>
      <w:r w:rsidRPr="00725FC2">
        <w:rPr>
          <w:rFonts w:ascii="Times New Roman" w:hAnsi="Times New Roman"/>
          <w:sz w:val="28"/>
          <w:szCs w:val="28"/>
        </w:rPr>
        <w:t>1</w:t>
      </w:r>
      <w:r w:rsidR="00394989">
        <w:rPr>
          <w:rFonts w:ascii="Times New Roman" w:hAnsi="Times New Roman"/>
          <w:sz w:val="28"/>
          <w:szCs w:val="28"/>
        </w:rPr>
        <w:t>2</w:t>
      </w:r>
      <w:r w:rsidR="000C1782" w:rsidRPr="00725FC2">
        <w:rPr>
          <w:rFonts w:ascii="Times New Roman" w:hAnsi="Times New Roman"/>
          <w:sz w:val="28"/>
          <w:szCs w:val="28"/>
        </w:rPr>
        <w:t>.</w:t>
      </w:r>
      <w:r w:rsidR="000C1782" w:rsidRPr="00613E8E">
        <w:rPr>
          <w:rFonts w:ascii="Times New Roman" w:hAnsi="Times New Roman"/>
          <w:b/>
          <w:sz w:val="28"/>
          <w:szCs w:val="28"/>
        </w:rPr>
        <w:t xml:space="preserve">  </w:t>
      </w:r>
      <w:r w:rsidR="00037B75">
        <w:rPr>
          <w:rFonts w:ascii="Times New Roman" w:hAnsi="Times New Roman"/>
          <w:b/>
          <w:sz w:val="28"/>
          <w:szCs w:val="28"/>
        </w:rPr>
        <w:t xml:space="preserve">часть 7 статьи 27 Устава </w:t>
      </w:r>
      <w:r w:rsidR="00037B75" w:rsidRPr="00725FC2">
        <w:rPr>
          <w:rFonts w:ascii="Times New Roman" w:hAnsi="Times New Roman"/>
          <w:sz w:val="28"/>
          <w:szCs w:val="28"/>
        </w:rPr>
        <w:t xml:space="preserve">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 w:rsidRPr="00725FC2">
        <w:rPr>
          <w:rFonts w:ascii="Times New Roman" w:hAnsi="Times New Roman"/>
          <w:sz w:val="28"/>
          <w:szCs w:val="28"/>
        </w:rPr>
        <w:t xml:space="preserve"> редакции:</w:t>
      </w:r>
    </w:p>
    <w:p w:rsidR="00037B75" w:rsidRDefault="00037B75" w:rsidP="00037B75">
      <w:pPr>
        <w:ind w:firstLine="708"/>
        <w:rPr>
          <w:rFonts w:ascii="Times New Roman" w:hAnsi="Times New Roman"/>
          <w:sz w:val="28"/>
          <w:szCs w:val="28"/>
        </w:rPr>
      </w:pPr>
      <w:r w:rsidRPr="00725FC2">
        <w:rPr>
          <w:rFonts w:ascii="Times New Roman" w:hAnsi="Times New Roman"/>
          <w:sz w:val="28"/>
          <w:szCs w:val="28"/>
        </w:rPr>
        <w:t xml:space="preserve">«7. </w:t>
      </w:r>
      <w:proofErr w:type="gramStart"/>
      <w:r w:rsidRPr="00725FC2">
        <w:rPr>
          <w:rFonts w:ascii="Times New Roman" w:hAnsi="Times New Roman"/>
          <w:sz w:val="28"/>
          <w:szCs w:val="28"/>
        </w:rPr>
        <w:t xml:space="preserve">Глава сельского поселения  должен соблюдать ограничения, запреты, исполнять обязанности, которые установлены Федеральным законом от 25 декабря 2008 года N 273-ФЗ "О противодействии коррупции", </w:t>
      </w:r>
      <w:hyperlink r:id="rId6" w:history="1">
        <w:r w:rsidRPr="00FC2DD1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C2DD1">
        <w:rPr>
          <w:rFonts w:ascii="Times New Roman" w:hAnsi="Times New Roman"/>
          <w:sz w:val="28"/>
          <w:szCs w:val="28"/>
        </w:rPr>
        <w:t xml:space="preserve"> </w:t>
      </w:r>
      <w:r w:rsidRPr="00725FC2">
        <w:rPr>
          <w:rFonts w:ascii="Times New Roman" w:hAnsi="Times New Roman"/>
          <w:sz w:val="28"/>
          <w:szCs w:val="28"/>
        </w:rPr>
        <w:t xml:space="preserve">от 3 декабря 2012 года N 230-ФЗ "О контроле за соответствием расходов лиц, замещающих государственные должности, и </w:t>
      </w:r>
      <w:r w:rsidRPr="00725FC2">
        <w:rPr>
          <w:rFonts w:ascii="Times New Roman" w:hAnsi="Times New Roman"/>
          <w:sz w:val="28"/>
          <w:szCs w:val="28"/>
        </w:rPr>
        <w:lastRenderedPageBreak/>
        <w:t xml:space="preserve">иных лиц их доходам", </w:t>
      </w:r>
      <w:hyperlink r:id="rId7" w:history="1">
        <w:r w:rsidRPr="00FC2DD1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C2DD1">
        <w:rPr>
          <w:rFonts w:ascii="Times New Roman" w:hAnsi="Times New Roman"/>
          <w:sz w:val="28"/>
          <w:szCs w:val="28"/>
        </w:rPr>
        <w:t xml:space="preserve"> </w:t>
      </w:r>
      <w:r w:rsidRPr="00725FC2">
        <w:rPr>
          <w:rFonts w:ascii="Times New Roman" w:hAnsi="Times New Roman"/>
          <w:sz w:val="28"/>
          <w:szCs w:val="28"/>
        </w:rPr>
        <w:t>от 7 мая 2013 года N 79-ФЗ "О запрете отдельным категориям лиц</w:t>
      </w:r>
      <w:proofErr w:type="gramEnd"/>
      <w:r w:rsidRPr="00725FC2">
        <w:rPr>
          <w:rFonts w:ascii="Times New Roman" w:hAnsi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инструментами"»;</w:t>
      </w:r>
    </w:p>
    <w:p w:rsidR="00725FC2" w:rsidRDefault="00725FC2" w:rsidP="00037B75">
      <w:pPr>
        <w:ind w:righ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9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037B75">
        <w:rPr>
          <w:rFonts w:ascii="Times New Roman" w:hAnsi="Times New Roman"/>
          <w:b/>
          <w:sz w:val="28"/>
          <w:szCs w:val="28"/>
        </w:rPr>
        <w:t>п</w:t>
      </w:r>
      <w:r w:rsidR="00037B75" w:rsidRPr="00613E8E">
        <w:rPr>
          <w:rFonts w:ascii="Times New Roman" w:hAnsi="Times New Roman"/>
          <w:b/>
          <w:sz w:val="28"/>
          <w:szCs w:val="28"/>
        </w:rPr>
        <w:t>ункты 3</w:t>
      </w:r>
      <w:r w:rsidR="00037B75">
        <w:rPr>
          <w:rFonts w:ascii="Times New Roman" w:hAnsi="Times New Roman"/>
          <w:b/>
          <w:sz w:val="28"/>
          <w:szCs w:val="28"/>
        </w:rPr>
        <w:t>, 4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  </w:t>
      </w:r>
      <w:r w:rsidR="00037B75">
        <w:rPr>
          <w:rFonts w:ascii="Times New Roman" w:hAnsi="Times New Roman"/>
          <w:b/>
          <w:sz w:val="28"/>
          <w:szCs w:val="28"/>
        </w:rPr>
        <w:t xml:space="preserve">части 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1 статьи 29 Устава </w:t>
      </w:r>
      <w:r w:rsidR="00037B75" w:rsidRPr="00613E8E">
        <w:rPr>
          <w:rFonts w:ascii="Times New Roman" w:hAnsi="Times New Roman"/>
          <w:sz w:val="28"/>
          <w:szCs w:val="28"/>
        </w:rPr>
        <w:t xml:space="preserve"> исключить</w:t>
      </w:r>
      <w:r w:rsidR="00037B75">
        <w:rPr>
          <w:rFonts w:ascii="Times New Roman" w:hAnsi="Times New Roman"/>
          <w:sz w:val="28"/>
          <w:szCs w:val="28"/>
        </w:rPr>
        <w:t>;</w:t>
      </w:r>
    </w:p>
    <w:p w:rsidR="00037B75" w:rsidRDefault="00725FC2" w:rsidP="00037B75">
      <w:pPr>
        <w:ind w:firstLine="567"/>
        <w:rPr>
          <w:rFonts w:ascii="Times New Roman" w:hAnsi="Times New Roman"/>
          <w:sz w:val="28"/>
          <w:szCs w:val="28"/>
        </w:rPr>
      </w:pPr>
      <w:r w:rsidRPr="00725FC2">
        <w:rPr>
          <w:rFonts w:ascii="Times New Roman" w:hAnsi="Times New Roman"/>
          <w:sz w:val="28"/>
          <w:szCs w:val="28"/>
        </w:rPr>
        <w:t>1</w:t>
      </w:r>
      <w:r w:rsidR="00394989">
        <w:rPr>
          <w:rFonts w:ascii="Times New Roman" w:hAnsi="Times New Roman"/>
          <w:sz w:val="28"/>
          <w:szCs w:val="28"/>
        </w:rPr>
        <w:t>4</w:t>
      </w:r>
      <w:r w:rsidR="000C1782" w:rsidRPr="00725FC2">
        <w:rPr>
          <w:rFonts w:ascii="Times New Roman" w:hAnsi="Times New Roman"/>
          <w:sz w:val="28"/>
          <w:szCs w:val="28"/>
        </w:rPr>
        <w:t>.</w:t>
      </w:r>
      <w:r w:rsidR="000C1782" w:rsidRPr="00613E8E">
        <w:rPr>
          <w:rFonts w:ascii="Times New Roman" w:hAnsi="Times New Roman"/>
          <w:b/>
          <w:sz w:val="28"/>
          <w:szCs w:val="28"/>
        </w:rPr>
        <w:t xml:space="preserve">  </w:t>
      </w:r>
      <w:r w:rsidR="00037B75">
        <w:rPr>
          <w:rFonts w:ascii="Times New Roman" w:hAnsi="Times New Roman"/>
          <w:b/>
          <w:sz w:val="28"/>
          <w:szCs w:val="28"/>
        </w:rPr>
        <w:t>а</w:t>
      </w:r>
      <w:r w:rsidR="00037B75" w:rsidRPr="00FC2DD1">
        <w:rPr>
          <w:rFonts w:ascii="Times New Roman" w:hAnsi="Times New Roman"/>
          <w:b/>
          <w:sz w:val="28"/>
          <w:szCs w:val="28"/>
        </w:rPr>
        <w:t>бзац 2</w:t>
      </w:r>
      <w:r w:rsidR="00037B75">
        <w:rPr>
          <w:rFonts w:ascii="Times New Roman" w:hAnsi="Times New Roman"/>
          <w:sz w:val="28"/>
          <w:szCs w:val="28"/>
        </w:rPr>
        <w:t xml:space="preserve"> </w:t>
      </w:r>
      <w:r w:rsidR="00037B75">
        <w:rPr>
          <w:rFonts w:ascii="Times New Roman" w:hAnsi="Times New Roman"/>
          <w:b/>
          <w:sz w:val="28"/>
          <w:szCs w:val="28"/>
        </w:rPr>
        <w:t xml:space="preserve">пункта 20 части 3  статьи 29 </w:t>
      </w:r>
      <w:r w:rsidR="00037B75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37B75" w:rsidRPr="0046651C" w:rsidRDefault="00037B75" w:rsidP="00037B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651C">
        <w:rPr>
          <w:rFonts w:ascii="Times New Roman" w:hAnsi="Times New Roman"/>
          <w:sz w:val="28"/>
          <w:szCs w:val="28"/>
        </w:rPr>
        <w:t>Уставом сельского поселения, может быть предусмотрено формирование исполнительно-распорядительного органа, возглавляемого главой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C2DD1" w:rsidRPr="0046651C" w:rsidRDefault="00FC2DD1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989">
        <w:rPr>
          <w:rFonts w:ascii="Times New Roman" w:hAnsi="Times New Roman"/>
          <w:sz w:val="28"/>
          <w:szCs w:val="28"/>
        </w:rPr>
        <w:t>5</w:t>
      </w:r>
      <w:r w:rsidR="000C1782" w:rsidRPr="00613E8E">
        <w:rPr>
          <w:rFonts w:ascii="Times New Roman" w:hAnsi="Times New Roman"/>
          <w:sz w:val="28"/>
          <w:szCs w:val="28"/>
        </w:rPr>
        <w:t xml:space="preserve">.  </w:t>
      </w:r>
      <w:r w:rsidR="00037B75">
        <w:rPr>
          <w:rFonts w:ascii="Times New Roman" w:hAnsi="Times New Roman"/>
          <w:b/>
          <w:sz w:val="28"/>
          <w:szCs w:val="28"/>
        </w:rPr>
        <w:t>часть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 5 статьи 29 Устава</w:t>
      </w:r>
      <w:r w:rsidR="00037B75" w:rsidRPr="00613E8E">
        <w:rPr>
          <w:rFonts w:ascii="Times New Roman" w:hAnsi="Times New Roman"/>
          <w:sz w:val="28"/>
          <w:szCs w:val="28"/>
        </w:rPr>
        <w:t xml:space="preserve"> исключить</w:t>
      </w:r>
      <w:r w:rsidR="00037B75">
        <w:rPr>
          <w:rFonts w:ascii="Times New Roman" w:hAnsi="Times New Roman"/>
          <w:sz w:val="28"/>
          <w:szCs w:val="28"/>
        </w:rPr>
        <w:t>;</w:t>
      </w:r>
    </w:p>
    <w:p w:rsidR="00037B75" w:rsidRPr="00FC2DD1" w:rsidRDefault="000C1782" w:rsidP="00037B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9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037B75" w:rsidRPr="00FC2DD1">
        <w:rPr>
          <w:rFonts w:ascii="Times New Roman" w:hAnsi="Times New Roman"/>
          <w:b/>
          <w:sz w:val="28"/>
          <w:szCs w:val="28"/>
        </w:rPr>
        <w:t>часть 1 статьи 31 Устава</w:t>
      </w:r>
      <w:r w:rsidR="00037B75" w:rsidRPr="00FC2DD1">
        <w:rPr>
          <w:rFonts w:ascii="Times New Roman" w:hAnsi="Times New Roman"/>
          <w:sz w:val="28"/>
          <w:szCs w:val="28"/>
        </w:rPr>
        <w:t xml:space="preserve"> 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 w:rsidRPr="00FC2DD1">
        <w:rPr>
          <w:rFonts w:ascii="Times New Roman" w:hAnsi="Times New Roman"/>
          <w:sz w:val="28"/>
          <w:szCs w:val="28"/>
        </w:rPr>
        <w:t xml:space="preserve"> редакции:</w:t>
      </w:r>
    </w:p>
    <w:p w:rsidR="00037B75" w:rsidRDefault="00037B75" w:rsidP="00037B75">
      <w:pPr>
        <w:ind w:firstLine="708"/>
        <w:rPr>
          <w:rFonts w:ascii="Times New Roman" w:hAnsi="Times New Roman"/>
          <w:sz w:val="28"/>
          <w:szCs w:val="28"/>
        </w:rPr>
      </w:pPr>
      <w:r w:rsidRPr="00FC2DD1">
        <w:rPr>
          <w:rFonts w:ascii="Times New Roman" w:hAnsi="Times New Roman"/>
          <w:sz w:val="28"/>
          <w:szCs w:val="28"/>
        </w:rPr>
        <w:t>«1.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</w:t>
      </w:r>
      <w:proofErr w:type="gramStart"/>
      <w:r w:rsidRPr="00FC2DD1">
        <w:rPr>
          <w:rFonts w:ascii="Times New Roman" w:hAnsi="Times New Roman"/>
          <w:sz w:val="28"/>
          <w:szCs w:val="28"/>
        </w:rPr>
        <w:t>.»;</w:t>
      </w:r>
      <w:proofErr w:type="gramEnd"/>
    </w:p>
    <w:p w:rsidR="00037B75" w:rsidRDefault="000C1782" w:rsidP="00037B75">
      <w:pPr>
        <w:ind w:firstLine="708"/>
        <w:rPr>
          <w:rFonts w:ascii="Times New Roman" w:hAnsi="Times New Roman"/>
          <w:sz w:val="28"/>
          <w:szCs w:val="28"/>
        </w:rPr>
      </w:pPr>
      <w:r w:rsidRPr="00E65B91">
        <w:rPr>
          <w:rFonts w:ascii="Times New Roman" w:hAnsi="Times New Roman"/>
          <w:sz w:val="28"/>
          <w:szCs w:val="28"/>
        </w:rPr>
        <w:t>1</w:t>
      </w:r>
      <w:r w:rsidR="00394989">
        <w:rPr>
          <w:rFonts w:ascii="Times New Roman" w:hAnsi="Times New Roman"/>
          <w:sz w:val="28"/>
          <w:szCs w:val="28"/>
        </w:rPr>
        <w:t>7</w:t>
      </w:r>
      <w:r w:rsidRPr="00E65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7B75">
        <w:rPr>
          <w:rFonts w:ascii="Times New Roman" w:hAnsi="Times New Roman"/>
          <w:b/>
          <w:sz w:val="28"/>
          <w:szCs w:val="28"/>
        </w:rPr>
        <w:t>п</w:t>
      </w:r>
      <w:r w:rsidR="00037B75" w:rsidRPr="00613E8E">
        <w:rPr>
          <w:rFonts w:ascii="Times New Roman" w:hAnsi="Times New Roman"/>
          <w:b/>
          <w:sz w:val="28"/>
          <w:szCs w:val="28"/>
        </w:rPr>
        <w:t>ункт</w:t>
      </w:r>
      <w:r w:rsidR="00037B75">
        <w:rPr>
          <w:rFonts w:ascii="Times New Roman" w:hAnsi="Times New Roman"/>
          <w:b/>
          <w:sz w:val="28"/>
          <w:szCs w:val="28"/>
        </w:rPr>
        <w:t xml:space="preserve"> 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2 статьи 31 Устава </w:t>
      </w:r>
      <w:r w:rsidR="00037B75" w:rsidRPr="00613E8E">
        <w:rPr>
          <w:rFonts w:ascii="Times New Roman" w:hAnsi="Times New Roman"/>
          <w:sz w:val="28"/>
          <w:szCs w:val="28"/>
        </w:rPr>
        <w:t xml:space="preserve">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 w:rsidRPr="00613E8E">
        <w:rPr>
          <w:rFonts w:ascii="Times New Roman" w:hAnsi="Times New Roman"/>
          <w:sz w:val="28"/>
          <w:szCs w:val="28"/>
        </w:rPr>
        <w:t xml:space="preserve"> редакции:</w:t>
      </w:r>
    </w:p>
    <w:p w:rsidR="00037B75" w:rsidRDefault="00037B75" w:rsidP="00037B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613E8E">
        <w:rPr>
          <w:rFonts w:ascii="Times New Roman" w:hAnsi="Times New Roman"/>
          <w:sz w:val="28"/>
          <w:szCs w:val="28"/>
        </w:rPr>
        <w:t>В случае временного отсутствия Главы сельского поселения (отпуск, болезнь, командировка и др.) его обязанности, исполняет должностное лицо Администрации сельского поселения в порядке, установленном Главой сельского поселения</w:t>
      </w:r>
      <w:proofErr w:type="gramStart"/>
      <w:r w:rsidRPr="00613E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37B75" w:rsidRDefault="00FC2DD1" w:rsidP="00037B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9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0C1782" w:rsidRPr="00613E8E">
        <w:rPr>
          <w:rFonts w:ascii="Times New Roman" w:hAnsi="Times New Roman"/>
          <w:b/>
          <w:sz w:val="28"/>
          <w:szCs w:val="28"/>
        </w:rPr>
        <w:t xml:space="preserve"> </w:t>
      </w:r>
      <w:r w:rsidR="00037B75">
        <w:rPr>
          <w:rFonts w:ascii="Times New Roman" w:hAnsi="Times New Roman"/>
          <w:b/>
          <w:sz w:val="28"/>
          <w:szCs w:val="28"/>
        </w:rPr>
        <w:t>часть</w:t>
      </w:r>
      <w:r w:rsidR="00037B75" w:rsidRPr="00613E8E">
        <w:rPr>
          <w:rFonts w:ascii="Times New Roman" w:hAnsi="Times New Roman"/>
          <w:b/>
          <w:sz w:val="28"/>
          <w:szCs w:val="28"/>
        </w:rPr>
        <w:t xml:space="preserve"> 4 статьи 37 Устава </w:t>
      </w:r>
      <w:r w:rsidR="00037B75" w:rsidRPr="00613E8E">
        <w:rPr>
          <w:rFonts w:ascii="Times New Roman" w:hAnsi="Times New Roman"/>
          <w:sz w:val="28"/>
          <w:szCs w:val="28"/>
        </w:rPr>
        <w:t xml:space="preserve">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F7BED" w:rsidRPr="00613E8E">
        <w:rPr>
          <w:rFonts w:ascii="Times New Roman" w:hAnsi="Times New Roman"/>
          <w:sz w:val="28"/>
          <w:szCs w:val="28"/>
        </w:rPr>
        <w:t xml:space="preserve"> </w:t>
      </w:r>
      <w:r w:rsidR="00037B75" w:rsidRPr="00613E8E">
        <w:rPr>
          <w:rFonts w:ascii="Times New Roman" w:hAnsi="Times New Roman"/>
          <w:sz w:val="28"/>
          <w:szCs w:val="28"/>
        </w:rPr>
        <w:t>редакции:</w:t>
      </w:r>
    </w:p>
    <w:p w:rsidR="00037B75" w:rsidRDefault="00037B75" w:rsidP="00037B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613E8E">
        <w:rPr>
          <w:rFonts w:ascii="Times New Roman" w:hAnsi="Times New Roman"/>
          <w:sz w:val="28"/>
          <w:szCs w:val="28"/>
        </w:rPr>
        <w:t>Глава сельского поселения в пределах своих полномочий, установленных Уставом сельского поселения и решениями Совета сельского поселения, издает постановления и распоряжения местной администрации по вопросам, указанным в </w:t>
      </w:r>
      <w:hyperlink r:id="rId8" w:history="1">
        <w:r w:rsidRPr="00AB7A4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6</w:t>
        </w:r>
      </w:hyperlink>
      <w:r w:rsidRPr="00613E8E">
        <w:rPr>
          <w:rFonts w:ascii="Times New Roman" w:hAnsi="Times New Roman"/>
          <w:sz w:val="28"/>
          <w:szCs w:val="28"/>
        </w:rPr>
        <w:t> настоящей статьи, в случае, если Глава сельского поселения исполняет полномочия главы местной администрации. Глава сельского поселения издает постановления и распоряжения по иным вопросам, отнесенным к его компетенции Уставом сельского поселения в соответствии с Федеральным законом от 06.10.2003 года № 131-ФЗ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Pr="00613E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37B75" w:rsidRDefault="000C1782" w:rsidP="00037B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989">
        <w:rPr>
          <w:rFonts w:ascii="Times New Roman" w:hAnsi="Times New Roman"/>
          <w:sz w:val="28"/>
          <w:szCs w:val="28"/>
        </w:rPr>
        <w:t>9</w:t>
      </w:r>
      <w:r w:rsidRPr="00613E8E">
        <w:rPr>
          <w:rFonts w:ascii="Times New Roman" w:hAnsi="Times New Roman"/>
          <w:sz w:val="28"/>
          <w:szCs w:val="28"/>
        </w:rPr>
        <w:t xml:space="preserve">. </w:t>
      </w:r>
      <w:r w:rsidR="00037B75">
        <w:rPr>
          <w:rFonts w:ascii="Times New Roman" w:hAnsi="Times New Roman"/>
          <w:b/>
          <w:sz w:val="28"/>
          <w:szCs w:val="28"/>
        </w:rPr>
        <w:t xml:space="preserve">пункт 1 статьи 40Устава </w:t>
      </w:r>
      <w:r w:rsidR="00037B75" w:rsidRPr="00613E8E">
        <w:rPr>
          <w:rFonts w:ascii="Times New Roman" w:hAnsi="Times New Roman"/>
          <w:sz w:val="28"/>
          <w:szCs w:val="28"/>
        </w:rPr>
        <w:t xml:space="preserve">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>
        <w:rPr>
          <w:rFonts w:ascii="Times New Roman" w:hAnsi="Times New Roman"/>
          <w:sz w:val="28"/>
          <w:szCs w:val="28"/>
        </w:rPr>
        <w:t xml:space="preserve"> </w:t>
      </w:r>
      <w:r w:rsidR="00037B75" w:rsidRPr="00613E8E">
        <w:rPr>
          <w:rFonts w:ascii="Times New Roman" w:hAnsi="Times New Roman"/>
          <w:sz w:val="28"/>
          <w:szCs w:val="28"/>
        </w:rPr>
        <w:t>редакции:</w:t>
      </w:r>
    </w:p>
    <w:p w:rsidR="00037B75" w:rsidRDefault="00037B75" w:rsidP="00037B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7A3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47A37">
        <w:rPr>
          <w:rFonts w:ascii="Times New Roman" w:hAnsi="Times New Roman"/>
          <w:sz w:val="28"/>
          <w:szCs w:val="28"/>
        </w:rPr>
        <w:t xml:space="preserve">Глава сельского поселения в пределах своих полномочий, установленных федеральными законами, законами Омской области, настоящим Уставом и нормативными правовыми актами Совета сельского поселения,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Омской области, а также распоряжения местной администрации по вопросам организации </w:t>
      </w:r>
      <w:r w:rsidRPr="00147A37">
        <w:rPr>
          <w:rFonts w:ascii="Times New Roman" w:hAnsi="Times New Roman"/>
          <w:sz w:val="28"/>
          <w:szCs w:val="28"/>
        </w:rPr>
        <w:lastRenderedPageBreak/>
        <w:t>работы Администрации сельского поселения</w:t>
      </w:r>
      <w:proofErr w:type="gramEnd"/>
      <w:r w:rsidRPr="00147A37">
        <w:rPr>
          <w:rFonts w:ascii="Times New Roman" w:hAnsi="Times New Roman"/>
          <w:sz w:val="28"/>
          <w:szCs w:val="28"/>
        </w:rPr>
        <w:t xml:space="preserve">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</w:t>
      </w:r>
      <w:r w:rsidRPr="00613E8E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147A37">
        <w:rPr>
          <w:rFonts w:ascii="Times New Roman" w:hAnsi="Times New Roman"/>
          <w:sz w:val="28"/>
          <w:szCs w:val="28"/>
        </w:rPr>
        <w:t>, другими федеральными законами</w:t>
      </w:r>
      <w:proofErr w:type="gramStart"/>
      <w:r w:rsidRPr="00147A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37B75" w:rsidRPr="00B90E3E" w:rsidRDefault="00394989" w:rsidP="00037B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90E3E">
        <w:rPr>
          <w:rFonts w:ascii="Times New Roman" w:hAnsi="Times New Roman"/>
          <w:sz w:val="28"/>
          <w:szCs w:val="28"/>
        </w:rPr>
        <w:t xml:space="preserve">. </w:t>
      </w:r>
      <w:r w:rsidR="00037B75" w:rsidRPr="00B90E3E">
        <w:rPr>
          <w:rFonts w:ascii="Times New Roman" w:hAnsi="Times New Roman"/>
          <w:b/>
          <w:sz w:val="28"/>
          <w:szCs w:val="28"/>
        </w:rPr>
        <w:t>часть 2 статьи 59 Устава</w:t>
      </w:r>
      <w:r w:rsidR="00037B75" w:rsidRPr="00B90E3E">
        <w:rPr>
          <w:rFonts w:ascii="Times New Roman" w:hAnsi="Times New Roman"/>
          <w:sz w:val="28"/>
          <w:szCs w:val="28"/>
        </w:rPr>
        <w:t xml:space="preserve"> изложить в </w:t>
      </w:r>
      <w:r w:rsidR="000F7BED">
        <w:rPr>
          <w:rFonts w:ascii="Times New Roman" w:hAnsi="Times New Roman"/>
          <w:sz w:val="28"/>
          <w:szCs w:val="28"/>
        </w:rPr>
        <w:t>следующей</w:t>
      </w:r>
      <w:r w:rsidR="00037B75" w:rsidRPr="00B90E3E">
        <w:rPr>
          <w:rFonts w:ascii="Times New Roman" w:hAnsi="Times New Roman"/>
          <w:sz w:val="28"/>
          <w:szCs w:val="28"/>
        </w:rPr>
        <w:t xml:space="preserve"> редакции:</w:t>
      </w:r>
    </w:p>
    <w:p w:rsidR="00037B75" w:rsidRDefault="00037B75" w:rsidP="00037B75">
      <w:pPr>
        <w:ind w:firstLine="567"/>
        <w:rPr>
          <w:rFonts w:ascii="Times New Roman" w:hAnsi="Times New Roman"/>
          <w:sz w:val="28"/>
          <w:szCs w:val="28"/>
        </w:rPr>
      </w:pPr>
      <w:r w:rsidRPr="00B90E3E">
        <w:rPr>
          <w:rFonts w:ascii="Times New Roman" w:hAnsi="Times New Roman"/>
          <w:sz w:val="28"/>
          <w:szCs w:val="28"/>
        </w:rPr>
        <w:t xml:space="preserve">«2. Проект устава Петровского сельского поселения, проект решения о внесении изменений и дополнений в устав Петровского сельского поселения  не </w:t>
      </w:r>
      <w:proofErr w:type="gramStart"/>
      <w:r w:rsidRPr="00B90E3E">
        <w:rPr>
          <w:rFonts w:ascii="Times New Roman" w:hAnsi="Times New Roman"/>
          <w:sz w:val="28"/>
          <w:szCs w:val="28"/>
        </w:rPr>
        <w:t>позднее</w:t>
      </w:r>
      <w:proofErr w:type="gramEnd"/>
      <w:r w:rsidRPr="00B90E3E">
        <w:rPr>
          <w:rFonts w:ascii="Times New Roman" w:hAnsi="Times New Roman"/>
          <w:sz w:val="28"/>
          <w:szCs w:val="28"/>
        </w:rPr>
        <w:t xml:space="preserve"> чем за 30 дней до дня рассмотрения вопроса о принятии устава сельского поселения, внесении изменений и дополнений в устав Петровского сельского поселения подлежат официальному опубликованию (обнародованию) с одновременным опубликованием (обнародованием) установленного Советом Петровского сельского поселения порядка учета предложений по проекту указанного устава, проекту указанного решения, а также порядка участия граждан в его обсуждении. </w:t>
      </w:r>
      <w:proofErr w:type="gramStart"/>
      <w:r w:rsidRPr="00B90E3E"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решения о внесении изменений и дополнений в устав Петровского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</w:t>
      </w:r>
      <w:hyperlink r:id="rId9" w:history="1">
        <w:r w:rsidRPr="00B90E3E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B90E3E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конституции (устава) или законов Омской области в целях приведения данного устава в</w:t>
      </w:r>
      <w:proofErr w:type="gramEnd"/>
      <w:r w:rsidRPr="00B90E3E">
        <w:rPr>
          <w:rFonts w:ascii="Times New Roman" w:hAnsi="Times New Roman"/>
          <w:sz w:val="28"/>
          <w:szCs w:val="28"/>
        </w:rPr>
        <w:t xml:space="preserve"> соответствие с этими нормативными правовыми актами</w:t>
      </w:r>
      <w:proofErr w:type="gramStart"/>
      <w:r w:rsidRPr="00B90E3E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37B75" w:rsidRDefault="00394989" w:rsidP="00037B75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90E3E" w:rsidRPr="00B90E3E">
        <w:rPr>
          <w:rFonts w:ascii="Times New Roman" w:hAnsi="Times New Roman"/>
          <w:sz w:val="28"/>
          <w:szCs w:val="28"/>
        </w:rPr>
        <w:t>.</w:t>
      </w:r>
      <w:r w:rsidR="00B90E3E">
        <w:rPr>
          <w:rFonts w:ascii="Times New Roman" w:hAnsi="Times New Roman"/>
          <w:b/>
          <w:sz w:val="28"/>
          <w:szCs w:val="28"/>
        </w:rPr>
        <w:t xml:space="preserve"> </w:t>
      </w:r>
      <w:r w:rsidR="00B147B9">
        <w:rPr>
          <w:rFonts w:ascii="Times New Roman" w:hAnsi="Times New Roman"/>
          <w:b/>
          <w:sz w:val="28"/>
          <w:szCs w:val="28"/>
        </w:rPr>
        <w:t>с</w:t>
      </w:r>
      <w:r w:rsidR="00037B75" w:rsidRPr="00B90E3E">
        <w:rPr>
          <w:rFonts w:ascii="Times New Roman" w:hAnsi="Times New Roman"/>
          <w:b/>
          <w:sz w:val="28"/>
          <w:szCs w:val="28"/>
        </w:rPr>
        <w:t xml:space="preserve">татью 38 Устава дополнить частью </w:t>
      </w:r>
      <w:r w:rsidR="00037B75" w:rsidRPr="00B90E3E">
        <w:rPr>
          <w:rFonts w:ascii="Times New Roman" w:hAnsi="Times New Roman"/>
          <w:b/>
          <w:bCs/>
          <w:sz w:val="28"/>
          <w:szCs w:val="28"/>
        </w:rPr>
        <w:t>4</w:t>
      </w:r>
      <w:r w:rsidR="00037B75" w:rsidRPr="003D1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B75" w:rsidRPr="00B90E3E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037B75" w:rsidRPr="00B90E3E" w:rsidRDefault="00037B75" w:rsidP="00037B75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«4. </w:t>
      </w:r>
      <w:r w:rsidRPr="003D109B">
        <w:rPr>
          <w:rFonts w:ascii="Times New Roman" w:hAnsi="Times New Roman"/>
          <w:sz w:val="28"/>
          <w:szCs w:val="28"/>
        </w:rPr>
        <w:t>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 w:rsidRPr="003D109B">
        <w:rPr>
          <w:rFonts w:ascii="Times New Roman" w:hAnsi="Times New Roman"/>
          <w:sz w:val="28"/>
          <w:szCs w:val="28"/>
        </w:rPr>
        <w:t>,</w:t>
      </w:r>
      <w:proofErr w:type="gramEnd"/>
      <w:r w:rsidRPr="003D109B">
        <w:rPr>
          <w:rFonts w:ascii="Times New Roman" w:hAnsi="Times New Roman"/>
          <w:sz w:val="28"/>
          <w:szCs w:val="28"/>
        </w:rPr>
        <w:t xml:space="preserve">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3D10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sectPr w:rsidR="00037B75" w:rsidRPr="00B90E3E" w:rsidSect="00E4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E7C0BAA"/>
    <w:lvl w:ilvl="0" w:tplc="0000305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91C">
      <w:start w:val="10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4D0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9DA"/>
    <w:multiLevelType w:val="hybridMultilevel"/>
    <w:tmpl w:val="00005064"/>
    <w:lvl w:ilvl="0" w:tplc="0000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725"/>
    <w:multiLevelType w:val="hybridMultilevel"/>
    <w:tmpl w:val="00001643"/>
    <w:lvl w:ilvl="0" w:tplc="00000DE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40"/>
    <w:multiLevelType w:val="hybridMultilevel"/>
    <w:tmpl w:val="00001366"/>
    <w:lvl w:ilvl="0" w:tplc="00001CD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6C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CE"/>
    <w:multiLevelType w:val="hybridMultilevel"/>
    <w:tmpl w:val="00003BB1"/>
    <w:lvl w:ilvl="0" w:tplc="00004C8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1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D69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6A15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CD6"/>
    <w:multiLevelType w:val="hybridMultilevel"/>
    <w:tmpl w:val="00000FBF"/>
    <w:lvl w:ilvl="0" w:tplc="00002F14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30"/>
    <w:multiLevelType w:val="hybridMultilevel"/>
    <w:tmpl w:val="00007EB7"/>
    <w:lvl w:ilvl="0" w:tplc="0000603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A1">
      <w:start w:val="4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CAD"/>
    <w:multiLevelType w:val="hybridMultilevel"/>
    <w:tmpl w:val="0000314F"/>
    <w:lvl w:ilvl="0" w:tplc="00005E1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26A6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701F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FF8"/>
    <w:multiLevelType w:val="hybridMultilevel"/>
    <w:tmpl w:val="00005C46"/>
    <w:lvl w:ilvl="0" w:tplc="0000486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300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79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5E7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22"/>
    <w:multiLevelType w:val="hybridMultilevel"/>
    <w:tmpl w:val="00003EF6"/>
    <w:lvl w:ilvl="0" w:tplc="0000082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99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09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C"/>
    <w:multiLevelType w:val="hybridMultilevel"/>
    <w:tmpl w:val="0000368E"/>
    <w:lvl w:ilvl="0" w:tplc="00000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AD6"/>
    <w:multiLevelType w:val="hybridMultilevel"/>
    <w:tmpl w:val="0000047E"/>
    <w:lvl w:ilvl="0" w:tplc="0000422D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5F"/>
    <w:multiLevelType w:val="hybridMultilevel"/>
    <w:tmpl w:val="00001850"/>
    <w:lvl w:ilvl="0" w:tplc="00002B0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6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2DC6386"/>
    <w:multiLevelType w:val="hybridMultilevel"/>
    <w:tmpl w:val="F0D60B88"/>
    <w:lvl w:ilvl="0" w:tplc="F9BC5B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071E4902"/>
    <w:multiLevelType w:val="hybridMultilevel"/>
    <w:tmpl w:val="FC82AD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BF4DF8"/>
    <w:multiLevelType w:val="hybridMultilevel"/>
    <w:tmpl w:val="0706DF08"/>
    <w:lvl w:ilvl="0" w:tplc="B072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F069CD"/>
    <w:multiLevelType w:val="hybridMultilevel"/>
    <w:tmpl w:val="1FF0B4B6"/>
    <w:lvl w:ilvl="0" w:tplc="5C906012">
      <w:start w:val="19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1EEF7896"/>
    <w:multiLevelType w:val="hybridMultilevel"/>
    <w:tmpl w:val="4A2253E8"/>
    <w:lvl w:ilvl="0" w:tplc="689EEF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1"/>
  </w:num>
  <w:num w:numId="16">
    <w:abstractNumId w:val="5"/>
  </w:num>
  <w:num w:numId="17">
    <w:abstractNumId w:val="10"/>
  </w:num>
  <w:num w:numId="18">
    <w:abstractNumId w:val="3"/>
  </w:num>
  <w:num w:numId="19">
    <w:abstractNumId w:val="16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8AD"/>
    <w:rsid w:val="00037B75"/>
    <w:rsid w:val="000C1782"/>
    <w:rsid w:val="000F7BED"/>
    <w:rsid w:val="001F196E"/>
    <w:rsid w:val="00267065"/>
    <w:rsid w:val="002755FA"/>
    <w:rsid w:val="00285AA7"/>
    <w:rsid w:val="002F0A68"/>
    <w:rsid w:val="00394989"/>
    <w:rsid w:val="003B20CB"/>
    <w:rsid w:val="00465BA6"/>
    <w:rsid w:val="004A6979"/>
    <w:rsid w:val="006167BC"/>
    <w:rsid w:val="00725FC2"/>
    <w:rsid w:val="007908A7"/>
    <w:rsid w:val="009E5B3F"/>
    <w:rsid w:val="00AB7A40"/>
    <w:rsid w:val="00AF2A24"/>
    <w:rsid w:val="00B147B9"/>
    <w:rsid w:val="00B447FA"/>
    <w:rsid w:val="00B90E3E"/>
    <w:rsid w:val="00CB78AD"/>
    <w:rsid w:val="00D62350"/>
    <w:rsid w:val="00D8321B"/>
    <w:rsid w:val="00DD0EDB"/>
    <w:rsid w:val="00E42C6F"/>
    <w:rsid w:val="00E92289"/>
    <w:rsid w:val="00FC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A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8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B2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D0EDB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0C17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228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037B7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37B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262F2E31F1323114E4AE40BFB2518D3D7B3C3B7E0184AF46972A52BCD5E0B62755045D7C3C610G5U2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7027295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?id=70171682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mo.garant.ru/document?id=10003000&amp;sub=8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2017-12-25T08:57:00Z</cp:lastPrinted>
  <dcterms:created xsi:type="dcterms:W3CDTF">2017-12-26T02:22:00Z</dcterms:created>
  <dcterms:modified xsi:type="dcterms:W3CDTF">2017-12-26T09:41:00Z</dcterms:modified>
</cp:coreProperties>
</file>