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7B" w:rsidRPr="00EE5117" w:rsidRDefault="0032097B" w:rsidP="0032097B">
      <w:pPr>
        <w:pStyle w:val="a3"/>
        <w:shd w:val="clear" w:color="auto" w:fill="FFFCFC"/>
        <w:rPr>
          <w:color w:val="000000"/>
          <w:sz w:val="28"/>
          <w:szCs w:val="28"/>
        </w:rPr>
      </w:pPr>
      <w:r w:rsidRPr="00EE5117">
        <w:rPr>
          <w:color w:val="000000"/>
          <w:sz w:val="28"/>
          <w:szCs w:val="28"/>
        </w:rPr>
        <w:t xml:space="preserve">На 1 января 2023 года на территории </w:t>
      </w:r>
      <w:r w:rsidR="00050809" w:rsidRPr="00EE5117">
        <w:rPr>
          <w:color w:val="000000"/>
          <w:sz w:val="28"/>
          <w:szCs w:val="28"/>
        </w:rPr>
        <w:t>Петровского</w:t>
      </w:r>
      <w:r w:rsidRPr="00EE5117">
        <w:rPr>
          <w:color w:val="000000"/>
          <w:sz w:val="28"/>
          <w:szCs w:val="28"/>
        </w:rPr>
        <w:t xml:space="preserve"> сельского поселения действуют </w:t>
      </w:r>
      <w:r w:rsidR="00050809" w:rsidRPr="00EE5117">
        <w:rPr>
          <w:color w:val="000000"/>
          <w:sz w:val="28"/>
          <w:szCs w:val="28"/>
        </w:rPr>
        <w:t xml:space="preserve">70 </w:t>
      </w:r>
      <w:r w:rsidRPr="00EE5117">
        <w:rPr>
          <w:color w:val="000000"/>
          <w:sz w:val="28"/>
          <w:szCs w:val="28"/>
        </w:rPr>
        <w:t xml:space="preserve"> малых и средних предприятий и индивидуальных предпринимателя.</w:t>
      </w:r>
    </w:p>
    <w:p w:rsidR="0006218A" w:rsidRPr="00EE5117" w:rsidRDefault="0032097B" w:rsidP="0032097B">
      <w:pPr>
        <w:pStyle w:val="a3"/>
        <w:shd w:val="clear" w:color="auto" w:fill="FFFCFC"/>
        <w:rPr>
          <w:color w:val="000000"/>
          <w:sz w:val="28"/>
          <w:szCs w:val="28"/>
        </w:rPr>
      </w:pPr>
      <w:r w:rsidRPr="00EE5117">
        <w:rPr>
          <w:color w:val="000000"/>
          <w:sz w:val="28"/>
          <w:szCs w:val="28"/>
        </w:rPr>
        <w:t xml:space="preserve">Общая численность работающих на предприятиях субъектов малого и среднего бизнеса по итогам 2022 года составила </w:t>
      </w:r>
      <w:r w:rsidR="0006218A" w:rsidRPr="00EE5117">
        <w:rPr>
          <w:color w:val="000000"/>
          <w:sz w:val="28"/>
          <w:szCs w:val="28"/>
        </w:rPr>
        <w:t xml:space="preserve">58 </w:t>
      </w:r>
      <w:r w:rsidRPr="00EE5117">
        <w:rPr>
          <w:color w:val="000000"/>
          <w:sz w:val="28"/>
          <w:szCs w:val="28"/>
        </w:rPr>
        <w:t xml:space="preserve"> человек. </w:t>
      </w:r>
    </w:p>
    <w:p w:rsidR="0032097B" w:rsidRPr="00EE5117" w:rsidRDefault="0032097B" w:rsidP="0032097B">
      <w:pPr>
        <w:pStyle w:val="a3"/>
        <w:shd w:val="clear" w:color="auto" w:fill="FFFCFC"/>
        <w:rPr>
          <w:color w:val="000000"/>
          <w:sz w:val="28"/>
          <w:szCs w:val="28"/>
        </w:rPr>
      </w:pPr>
      <w:r w:rsidRPr="00EE5117">
        <w:rPr>
          <w:color w:val="000000"/>
          <w:sz w:val="28"/>
          <w:szCs w:val="28"/>
        </w:rPr>
        <w:t>Малые и средние предприятия созданы практически во всех отраслях. В торговле и сфере предоставления услуг,  в отраслях растениеводства и животноводства</w:t>
      </w:r>
      <w:r w:rsidR="00EE5117">
        <w:rPr>
          <w:color w:val="000000"/>
          <w:sz w:val="28"/>
          <w:szCs w:val="28"/>
        </w:rPr>
        <w:t>, транспортных перевозок</w:t>
      </w:r>
      <w:r w:rsidRPr="00EE5117">
        <w:rPr>
          <w:color w:val="000000"/>
          <w:sz w:val="28"/>
          <w:szCs w:val="28"/>
        </w:rPr>
        <w:t>.</w:t>
      </w:r>
    </w:p>
    <w:p w:rsidR="00344F34" w:rsidRDefault="00344F34"/>
    <w:sectPr w:rsidR="00344F34" w:rsidSect="0034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97B"/>
    <w:rsid w:val="00050809"/>
    <w:rsid w:val="0006218A"/>
    <w:rsid w:val="0032097B"/>
    <w:rsid w:val="00344F34"/>
    <w:rsid w:val="00B60705"/>
    <w:rsid w:val="00EE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2023-05-15T02:39:00Z</dcterms:created>
  <dcterms:modified xsi:type="dcterms:W3CDTF">2023-05-16T03:18:00Z</dcterms:modified>
</cp:coreProperties>
</file>